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34" w:rsidRDefault="00372034" w:rsidP="00372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заслуги в хозяйственной и научной деятельности Геннадий Васильевич </w:t>
      </w:r>
      <w:proofErr w:type="spellStart"/>
      <w:r>
        <w:rPr>
          <w:rFonts w:ascii="Times New Roman" w:hAnsi="Times New Roman"/>
          <w:sz w:val="28"/>
          <w:szCs w:val="28"/>
        </w:rPr>
        <w:t>Рассохин</w:t>
      </w:r>
      <w:proofErr w:type="spellEnd"/>
      <w:r>
        <w:rPr>
          <w:rFonts w:ascii="Times New Roman" w:hAnsi="Times New Roman"/>
          <w:sz w:val="28"/>
          <w:szCs w:val="28"/>
        </w:rPr>
        <w:t xml:space="preserve"> награжден медалью «За доблестный труд», орденом «Знак Почета», почетным званием «Заслуженный деятель науки и техники Российской Федерации», </w:t>
      </w:r>
      <w:r w:rsidR="00AF67DF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посмертно </w:t>
      </w:r>
      <w:r w:rsidR="00AF67DF">
        <w:rPr>
          <w:rFonts w:ascii="Times New Roman" w:hAnsi="Times New Roman"/>
          <w:sz w:val="28"/>
          <w:szCs w:val="28"/>
        </w:rPr>
        <w:t>удостоен</w:t>
      </w:r>
      <w:r>
        <w:rPr>
          <w:rFonts w:ascii="Times New Roman" w:hAnsi="Times New Roman"/>
          <w:sz w:val="28"/>
          <w:szCs w:val="28"/>
        </w:rPr>
        <w:t xml:space="preserve"> звани</w:t>
      </w:r>
      <w:r w:rsidR="00AF67DF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Ухтинец</w:t>
      </w:r>
      <w:proofErr w:type="spellEnd"/>
      <w:r>
        <w:rPr>
          <w:rFonts w:ascii="Times New Roman" w:hAnsi="Times New Roman"/>
          <w:sz w:val="28"/>
          <w:szCs w:val="28"/>
        </w:rPr>
        <w:t xml:space="preserve"> века», его имя носит </w:t>
      </w:r>
      <w:proofErr w:type="spellStart"/>
      <w:r>
        <w:rPr>
          <w:rFonts w:ascii="Times New Roman" w:hAnsi="Times New Roman"/>
          <w:sz w:val="28"/>
          <w:szCs w:val="28"/>
        </w:rPr>
        <w:t>Ухтинский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технический лицей.</w:t>
      </w:r>
    </w:p>
    <w:p w:rsidR="00372034" w:rsidRDefault="00372034" w:rsidP="00372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Умер 20 апреля 1997 года.</w:t>
      </w:r>
    </w:p>
    <w:p w:rsidR="003053B3" w:rsidRPr="00372034" w:rsidRDefault="003053B3">
      <w:pPr>
        <w:rPr>
          <w:rFonts w:ascii="Times New Roman" w:hAnsi="Times New Roman"/>
          <w:sz w:val="28"/>
          <w:szCs w:val="28"/>
        </w:rPr>
      </w:pPr>
    </w:p>
    <w:sectPr w:rsidR="003053B3" w:rsidRPr="0037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34"/>
    <w:rsid w:val="003053B3"/>
    <w:rsid w:val="00372034"/>
    <w:rsid w:val="00AF67DF"/>
    <w:rsid w:val="00FB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Тетерина Елена Анатольевна</dc:creator>
  <cp:lastModifiedBy>Тетерина Елена Анатольевна</cp:lastModifiedBy>
  <cp:revision>5</cp:revision>
  <cp:lastPrinted>2014-08-18T11:16:00Z</cp:lastPrinted>
  <dcterms:created xsi:type="dcterms:W3CDTF">2014-08-18T11:08:00Z</dcterms:created>
  <dcterms:modified xsi:type="dcterms:W3CDTF">2014-08-18T11:21:00Z</dcterms:modified>
</cp:coreProperties>
</file>