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192"/>
        <w:jc w:val="center"/>
        <w:rPr>
          <w:sz w:val="40"/>
        </w:rPr>
      </w:pPr>
      <w:r>
        <w:rPr>
          <w:sz w:val="40"/>
        </w:rPr>
      </w:r>
    </w:p>
    <w:p>
      <w:pPr>
        <w:pStyle w:val="2"/>
        <w:suppressAutoHyphens w:val="true"/>
        <w:spacing w:lineRule="auto" w:line="240"/>
        <w:rPr>
          <w:b w:val="false"/>
          <w:b w:val="false"/>
          <w:spacing w:val="30"/>
          <w:sz w:val="36"/>
        </w:rPr>
      </w:pPr>
      <w:r>
        <w:rPr>
          <w:b w:val="false"/>
          <w:spacing w:val="30"/>
          <w:sz w:val="36"/>
        </w:rPr>
        <w:t>КОМИ РЕСПУБЛИКАЛ</w:t>
      </w:r>
      <w:r>
        <w:rPr>
          <w:rFonts w:eastAsia="Times New Roman" w:cs="Times New Roman"/>
          <w:b w:val="false"/>
          <w:spacing w:val="30"/>
          <w:sz w:val="36"/>
        </w:rPr>
        <w:t>Ö</w:t>
      </w:r>
      <w:r>
        <w:rPr>
          <w:b w:val="false"/>
          <w:spacing w:val="30"/>
          <w:sz w:val="36"/>
        </w:rPr>
        <w:t>Н</w:t>
      </w:r>
    </w:p>
    <w:p>
      <w:pPr>
        <w:pStyle w:val="1"/>
        <w:suppressAutoHyphens w:val="true"/>
        <w:spacing w:lineRule="auto" w:line="240"/>
        <w:rPr/>
      </w:pPr>
      <w:r>
        <w:rPr>
          <w:sz w:val="40"/>
        </w:rPr>
        <w:t>ОЛАНПАС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eastAsia="zh-CN" w:bidi="ar-SA"/>
        </w:rPr>
        <w:t>Коми Республикаса Оланпасӧ 1 статьяӧ вежсьӧмъяс пыртӧм йылысь</w:t>
      </w:r>
      <w:r>
        <w:rPr>
          <w:b/>
          <w:sz w:val="28"/>
          <w:szCs w:val="28"/>
        </w:rPr>
        <w:t xml:space="preserve"> </w:t>
      </w:r>
    </w:p>
    <w:p>
      <w:pPr>
        <w:pStyle w:val="3"/>
        <w:numPr>
          <w:ilvl w:val="0"/>
          <w:numId w:val="1"/>
        </w:numPr>
        <w:bidi w:val="0"/>
        <w:ind w:left="0" w:right="0" w:hanging="0"/>
        <w:jc w:val="center"/>
        <w:rPr/>
      </w:pPr>
      <w:r>
        <w:rPr>
          <w:rStyle w:val="Strong"/>
          <w:rFonts w:cs="Times New Roman"/>
          <w:b/>
          <w:bCs/>
          <w:i w:val="false"/>
          <w:iCs w:val="false"/>
          <w:color w:val="000000"/>
          <w:sz w:val="28"/>
          <w:szCs w:val="28"/>
          <w:u w:val="none"/>
          <w:shd w:fill="FFFFFF" w:val="clear"/>
          <w:lang w:val="ru-RU" w:eastAsia="zh-CN" w:bidi="hi-IN"/>
        </w:rPr>
        <w:t>«Гражданалы,</w:t>
      </w:r>
      <w:r>
        <w:rPr>
          <w:rStyle w:val="Strong"/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val="ru-RU" w:eastAsia="zh-CN" w:bidi="hi-IN"/>
        </w:rPr>
        <w:t xml:space="preserve"> </w:t>
      </w:r>
      <w:r>
        <w:rPr>
          <w:rStyle w:val="Strong"/>
          <w:rFonts w:cs="Times New Roman"/>
          <w:b/>
          <w:bCs/>
          <w:i w:val="false"/>
          <w:iCs w:val="false"/>
          <w:color w:val="000000"/>
          <w:u w:val="none"/>
          <w:lang w:val="ru-RU" w:eastAsia="zh-CN" w:bidi="hi-IN"/>
        </w:rPr>
        <w:t>кодъяс наысь зависиттӧм лоӧмторъяс вӧсна веськалісны сьӧкыд материальнӧй положениеӧ,</w:t>
      </w:r>
      <w:r>
        <w:rPr>
          <w:rStyle w:val="Strong"/>
          <w:rFonts w:cs="Times New Roman"/>
          <w:b w:val="false"/>
          <w:bCs w:val="false"/>
          <w:i w:val="false"/>
          <w:iCs w:val="false"/>
          <w:color w:val="000000"/>
          <w:u w:val="none"/>
          <w:lang w:val="ru-RU" w:eastAsia="zh-CN" w:bidi="hi-IN"/>
        </w:rPr>
        <w:t xml:space="preserve"> </w:t>
      </w:r>
      <w:r>
        <w:rPr>
          <w:rStyle w:val="Strong"/>
          <w:rFonts w:cs="Times New Roman"/>
          <w:b/>
          <w:bCs/>
          <w:i w:val="false"/>
          <w:iCs w:val="false"/>
          <w:color w:val="000000"/>
          <w:u w:val="none"/>
          <w:lang w:val="ru-RU" w:eastAsia="zh-CN" w:bidi="hi-IN"/>
        </w:rPr>
        <w:t>ӧтчыдысь материальнӧй отсӧг сетӧм</w:t>
      </w:r>
      <w:r>
        <w:rPr>
          <w:rStyle w:val="Strong"/>
          <w:rFonts w:cs="Times New Roman"/>
          <w:b w:val="false"/>
          <w:bCs w:val="false"/>
          <w:i w:val="false"/>
          <w:iCs w:val="false"/>
          <w:color w:val="000000"/>
          <w:u w:val="none"/>
          <w:lang w:val="ru-RU" w:eastAsia="zh-CN" w:bidi="hi-IN"/>
        </w:rPr>
        <w:t xml:space="preserve"> </w:t>
      </w:r>
      <w:r>
        <w:rPr>
          <w:rStyle w:val="Strong"/>
          <w:rFonts w:cs="Times New Roman"/>
          <w:b/>
          <w:bCs/>
          <w:i w:val="false"/>
          <w:iCs w:val="false"/>
          <w:color w:val="000000"/>
          <w:u w:val="none"/>
          <w:lang w:val="ru-RU" w:eastAsia="zh-CN" w:bidi="hi-IN"/>
        </w:rPr>
        <w:t>вылӧ социальнӧй мынтӧмъяс</w:t>
      </w:r>
      <w:r>
        <w:rPr>
          <w:rStyle w:val="Strong"/>
          <w:rFonts w:cs="Times New Roman"/>
          <w:b w:val="false"/>
          <w:bCs w:val="false"/>
          <w:i w:val="false"/>
          <w:iCs w:val="false"/>
          <w:color w:val="000000"/>
          <w:u w:val="none"/>
          <w:lang w:val="ru-RU" w:eastAsia="zh-CN" w:bidi="hi-IN"/>
        </w:rPr>
        <w:t xml:space="preserve"> </w:t>
      </w:r>
      <w:r>
        <w:rPr>
          <w:rStyle w:val="Strong"/>
          <w:rFonts w:cs="Times New Roman"/>
          <w:b/>
          <w:bCs/>
          <w:i w:val="false"/>
          <w:iCs w:val="false"/>
          <w:color w:val="000000"/>
          <w:u w:val="none"/>
          <w:lang w:val="ru-RU" w:eastAsia="zh-CN" w:bidi="hi-IN"/>
        </w:rPr>
        <w:t>йылысь»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>
      <w:pPr>
        <w:pStyle w:val="Normal"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ConsPlusTitle"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suppressAutoHyphens w:val="true"/>
        <w:spacing w:lineRule="auto" w:line="240"/>
        <w:jc w:val="both"/>
        <w:rPr>
          <w:b w:val="false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  <w:lang w:val="ru-RU"/>
        </w:rPr>
        <w:t>Примитӧма Коми Республикаса</w:t>
      </w:r>
    </w:p>
    <w:p>
      <w:pPr>
        <w:pStyle w:val="2"/>
        <w:suppressAutoHyphens w:val="true"/>
        <w:spacing w:lineRule="auto" w:line="240"/>
        <w:jc w:val="both"/>
        <w:rPr>
          <w:b w:val="false"/>
          <w:b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ru-RU"/>
        </w:rPr>
        <w:t>Каналан Сӧветӧн</w:t>
      </w:r>
      <w:r>
        <w:rPr>
          <w:b w:val="false"/>
          <w:sz w:val="28"/>
          <w:szCs w:val="28"/>
          <w:lang w:val="ru-RU"/>
        </w:rPr>
        <w:tab/>
      </w:r>
      <w:r>
        <w:rPr>
          <w:b w:val="false"/>
          <w:sz w:val="28"/>
          <w:szCs w:val="28"/>
        </w:rPr>
        <w:tab/>
        <w:tab/>
        <w:tab/>
        <w:tab/>
      </w:r>
      <w:r>
        <w:rPr>
          <w:rFonts w:cs="Times New Roman"/>
          <w:b w:val="false"/>
          <w:color w:val="000000"/>
          <w:sz w:val="28"/>
          <w:szCs w:val="28"/>
          <w:lang w:val="kpv-RU" w:bidi="ar-SA"/>
        </w:rPr>
        <w:t>2023 вося вӧльгым тӧлысь 30 лун</w:t>
      </w:r>
    </w:p>
    <w:p>
      <w:pPr>
        <w:pStyle w:val="Normal"/>
        <w:widowControl w:val="false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статья.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 xml:space="preserve">Пыртны </w:t>
      </w:r>
      <w:r>
        <w:rPr>
          <w:rStyle w:val="S1"/>
          <w:rFonts w:eastAsia="Calibri"/>
          <w:bCs/>
          <w:color w:val="000000"/>
          <w:kern w:val="2"/>
          <w:sz w:val="28"/>
          <w:szCs w:val="28"/>
          <w:shd w:fill="auto" w:val="clear"/>
          <w:lang w:val="kpv-RU"/>
        </w:rPr>
        <w:t xml:space="preserve">Коми Республикаса Оланпасӧ 1 статьяӧ </w:t>
      </w:r>
      <w:r>
        <w:rPr>
          <w:rStyle w:val="Strong"/>
          <w:rFonts w:eastAsia="Calibri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ru-RU" w:eastAsia="zh-CN" w:bidi="hi-IN"/>
        </w:rPr>
        <w:t xml:space="preserve">«Гражданалы, </w:t>
      </w:r>
      <w:r>
        <w:rPr>
          <w:rStyle w:val="Strong"/>
          <w:rFonts w:eastAsia="Calibri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ru-RU" w:eastAsia="zh-CN" w:bidi="hi-IN"/>
        </w:rPr>
        <w:t xml:space="preserve">кодъяс наысь зависиттӧм лоӧмторъяс вӧсна веськалісны сьӧкыд материальнӧй положениеӧ, ӧтчыдысь материальнӧй отсӧг сетӧм вылӧ социальнӧй мынтӧмъяс йылысь» </w:t>
      </w:r>
      <w:r>
        <w:rPr>
          <w:sz w:val="28"/>
          <w:szCs w:val="28"/>
        </w:rPr>
        <w:t>(</w:t>
      </w: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>Коми Республикаса канму власьт органъяслӧн индӧд-тшӧктӧмъяс,</w:t>
      </w:r>
      <w:r>
        <w:rPr>
          <w:sz w:val="28"/>
          <w:szCs w:val="28"/>
        </w:rPr>
        <w:t xml:space="preserve"> 2008,4 №, 122 ст.;2010,44 №,1027 ст.; 2011,5 №,92 ст.;37 №, 969 ст.;54 №,1626 ст.;2013,32 №, 593 ст.;2014,17 №, 317 ст.;2017,27 №,487 ст.;2019, 5 №, 62 ст.; 2020,17 №, 276 ст.; 2022,15 №, 243 ст.) </w:t>
      </w:r>
      <w:r>
        <w:rPr>
          <w:sz w:val="28"/>
          <w:szCs w:val="28"/>
          <w:lang w:val="kpv-RU"/>
        </w:rPr>
        <w:t>татшӧм вежсьӧмъяс:</w:t>
      </w:r>
    </w:p>
    <w:p>
      <w:pPr>
        <w:pStyle w:val="ListParagraph"/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юкӧнса 5 пунктын: </w:t>
      </w:r>
    </w:p>
    <w:p>
      <w:pPr>
        <w:pStyle w:val="ListParagraph"/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SimSun" w:cs="Times New Roman"/>
          <w:b w:val="false"/>
          <w:bCs w:val="false"/>
          <w:sz w:val="28"/>
          <w:szCs w:val="28"/>
          <w:lang w:val="kpv-RU" w:eastAsia="ar-SA"/>
        </w:rPr>
        <w:t>медводдза абзац гижны тадзи:</w:t>
      </w:r>
    </w:p>
    <w:p>
      <w:pPr>
        <w:pStyle w:val="Normal"/>
        <w:spacing w:lineRule="auto" w:line="3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«5) биаруӧн могмӧдӧм олан </w:t>
      </w:r>
      <w:r>
        <w:rPr>
          <w:rFonts w:eastAsia="Calibri"/>
          <w:sz w:val="28"/>
          <w:szCs w:val="28"/>
          <w:lang w:val="ru-RU" w:eastAsia="ru-RU" w:bidi="ar-SA"/>
        </w:rPr>
        <w:t>жыр</w:t>
      </w:r>
      <w:r>
        <w:rPr>
          <w:rFonts w:eastAsia="Calibri"/>
          <w:sz w:val="28"/>
          <w:szCs w:val="28"/>
          <w:lang w:eastAsia="en-US"/>
        </w:rPr>
        <w:t xml:space="preserve">,  мый вылӧ эм эмбуралан инӧд либӧ пайӧ босьтӧмӧн эмбуралан инӧд  индӧм категорияяс гражданаяслы, кодъяс </w:t>
      </w:r>
    </w:p>
    <w:p>
      <w:pPr>
        <w:pStyle w:val="Normal"/>
        <w:spacing w:lineRule="auto" w:line="360"/>
        <w:ind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олӧны Коми Республика мутасын:»;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«н» подпунктын  </w:t>
      </w:r>
      <w:r>
        <w:rPr>
          <w:color w:val="000000"/>
          <w:sz w:val="28"/>
          <w:szCs w:val="28"/>
          <w:lang w:val="ru-RU" w:bidi="ru-RU"/>
        </w:rPr>
        <w:t>гижны тадзи: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«н) Россия Федерацияса граждана</w:t>
      </w:r>
      <w:r>
        <w:rPr>
          <w:bCs/>
          <w:sz w:val="28"/>
          <w:szCs w:val="28"/>
        </w:rPr>
        <w:t>, кодъяс</w:t>
      </w:r>
      <w:r>
        <w:rPr>
          <w:sz w:val="28"/>
          <w:szCs w:val="28"/>
        </w:rPr>
        <w:t xml:space="preserve"> участвуйтісны (либӧ участвуйтӧны) торъя военнӧй операцияын </w:t>
      </w:r>
      <w:r>
        <w:rPr>
          <w:bCs/>
          <w:sz w:val="28"/>
          <w:szCs w:val="28"/>
        </w:rPr>
        <w:t xml:space="preserve">(водзӧ – торъя военнӧй операцияын участвуйтысьяс), да торъя военнӧй операцияын </w:t>
      </w:r>
      <w:r>
        <w:rPr>
          <w:rStyle w:val="7"/>
          <w:rFonts w:eastAsia="Times New Roman" w:cs="Times New Roman"/>
          <w:b w:val="false"/>
          <w:bCs/>
          <w:i w:val="false"/>
          <w:color w:val="00000A"/>
          <w:sz w:val="28"/>
          <w:szCs w:val="28"/>
          <w:shd w:fill="FFFFFF" w:val="clear"/>
          <w:lang w:val="ru-RU" w:eastAsia="ru-RU" w:bidi="ar-SA"/>
        </w:rPr>
        <w:t>участвуйтысьясл</w:t>
      </w:r>
      <w:r>
        <w:rPr>
          <w:rStyle w:val="7"/>
          <w:rFonts w:eastAsia="Times New Roman" w:cs="Times New Roman"/>
          <w:b w:val="false"/>
          <w:bCs/>
          <w:i w:val="false"/>
          <w:color w:val="00000A"/>
          <w:sz w:val="28"/>
          <w:shd w:fill="FFFFFF" w:val="clear"/>
          <w:lang w:val="ru-RU" w:eastAsia="ru-RU" w:bidi="ar-SA"/>
        </w:rPr>
        <w:t>ӧн семьяӧ пырысьяс.</w:t>
      </w:r>
    </w:p>
    <w:p>
      <w:pPr>
        <w:pStyle w:val="Normal"/>
        <w:spacing w:lineRule="auto" w:line="3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7"/>
          <w:rFonts w:eastAsia="Times New Roman" w:cs="Times New Roman"/>
          <w:b w:val="false"/>
          <w:bCs/>
          <w:i w:val="false"/>
          <w:color w:val="00000A"/>
          <w:sz w:val="28"/>
          <w:szCs w:val="28"/>
          <w:shd w:fill="FFFFFF" w:val="clear"/>
          <w:lang w:val="ru-RU" w:eastAsia="ru-RU" w:bidi="ar-SA"/>
        </w:rPr>
        <w:t xml:space="preserve">Торъя </w:t>
      </w:r>
      <w:r>
        <w:rPr>
          <w:rStyle w:val="7"/>
          <w:rFonts w:eastAsia="Times New Roman" w:cs="Times New Roman"/>
          <w:b w:val="false"/>
          <w:bCs/>
          <w:i w:val="false"/>
          <w:color w:val="00000A"/>
          <w:sz w:val="28"/>
          <w:shd w:fill="FFFFFF" w:val="clear"/>
          <w:lang w:val="ru-RU" w:eastAsia="ru-RU" w:bidi="ar-SA"/>
        </w:rPr>
        <w:t>военнӧй операцияын участвуйтысьяс улын гӧгӧрвоӧны граж</w:t>
      </w:r>
      <w:r>
        <w:rPr>
          <w:rStyle w:val="7"/>
          <w:rFonts w:eastAsia="Times New Roman" w:cs="Times New Roman"/>
          <w:b w:val="false"/>
          <w:bCs/>
          <w:i w:val="false"/>
          <w:color w:val="00000A"/>
          <w:sz w:val="28"/>
          <w:lang w:val="ru-RU" w:eastAsia="ru-RU" w:bidi="ar-SA"/>
        </w:rPr>
        <w:t>данаӧс:</w:t>
      </w:r>
    </w:p>
    <w:p>
      <w:pPr>
        <w:pStyle w:val="Normal"/>
        <w:spacing w:lineRule="auto" w:line="3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lang w:val="ru-RU" w:eastAsia="ru-RU" w:bidi="hi-IN"/>
        </w:rPr>
        <w:t>кодъяс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lang w:val="ru-RU" w:eastAsia="ru-RU" w:bidi="hi-IN"/>
        </w:rPr>
        <w:t>ӧс «Россия Федерацияын частичнӧй мобилизация юӧртӧм йылысь» 2022 вося кӧч тӧлысь 21 лунся 647 №-а Россия Федерацияса Президентлӧн Индӧд серти корӧма Росс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hd w:fill="FFFFFF" w:val="clear"/>
          <w:lang w:val="ru-RU" w:eastAsia="ru-RU" w:bidi="hi-IN"/>
        </w:rPr>
        <w:t>ия Федерацияса Военнӧй Вынъясӧ мобилизация серти военнӧй служба вылӧ;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ru-RU" w:eastAsia="ru-RU" w:bidi="hi-IN"/>
        </w:rPr>
        <w:t xml:space="preserve">кодъяс 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hd w:fill="FFFFFF" w:val="clear"/>
          <w:lang w:val="ru-RU" w:eastAsia="ru-RU" w:bidi="hi-IN"/>
        </w:rPr>
        <w:t>прӧйдитӧны (прӧйдитлісны) «Воинскӧй мог да воинскӧй служба йылысь» Федеральнӧй оланпаслӧн 38 статья кырымалӧм контракт серти военнӧй служба;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ru-RU" w:eastAsia="ru-RU" w:bidi="hi-IN"/>
        </w:rPr>
        <w:t xml:space="preserve">кодъяс 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hd w:fill="FFFFFF" w:val="clear"/>
          <w:lang w:val="ru-RU" w:eastAsia="ru-RU" w:bidi="hi-IN"/>
        </w:rPr>
        <w:t>кырымалісны доброволечьяслӧн формированиеӧ пырӧдчӧм йылысь контракт (Россия Федерацияса Военнӧй Вынъяс водзын пуктӧм могъяс збыльмӧдӧмын ас кӧсйӧм серти отсалӧм йылысь, торъя военнӧй операция мунігӧн).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кодъяс лоӧны военнослужащӧйясӧн, </w:t>
      </w:r>
      <w:r>
        <w:rPr>
          <w:b w:val="false"/>
          <w:bCs w:val="false"/>
          <w:sz w:val="28"/>
          <w:szCs w:val="28"/>
        </w:rPr>
        <w:t>федеральнӧй олӧмӧ пӧртысь власьт да канму органъясын уджалысьяс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kpv-RU"/>
        </w:rPr>
        <w:t>кодъяслӧн военнӧй службаыс урчитӧма федеральнӧй оланпасӧн, Россия Федерацияса пытшкӧс делӧяс органъясын уджалысьяс, кодъяс участвуйтісны (либӧ участвуйтӧны</w:t>
      </w:r>
      <w:r>
        <w:rPr>
          <w:sz w:val="28"/>
          <w:szCs w:val="28"/>
        </w:rPr>
        <w:t xml:space="preserve">) торъя военнӧй операцияын </w:t>
      </w:r>
      <w:r>
        <w:rPr>
          <w:bCs/>
          <w:sz w:val="28"/>
          <w:szCs w:val="28"/>
        </w:rPr>
        <w:t xml:space="preserve">Донецкӧй Народнӧй Республика, Луганскӧй Народнӧй Республика да  Украина мутасын, Россия Федерацияса уголовнӧй мыж вештан системаын </w:t>
      </w:r>
      <w:r>
        <w:rPr>
          <w:b w:val="false"/>
          <w:bCs w:val="false"/>
          <w:sz w:val="28"/>
          <w:szCs w:val="28"/>
        </w:rPr>
        <w:t>уджалысьяс</w:t>
      </w:r>
      <w:r>
        <w:rPr>
          <w:bCs/>
          <w:sz w:val="28"/>
          <w:szCs w:val="28"/>
        </w:rPr>
        <w:t>, кодъяс збыльмӧдӧны (збыльмӧдісны) на вылӧ</w:t>
      </w:r>
      <w:r>
        <w:rPr>
          <w:sz w:val="28"/>
          <w:szCs w:val="28"/>
        </w:rPr>
        <w:t xml:space="preserve"> пуктӧм могъяссӧ  индӧм мутасъясын торъя военнӧй операция дырйи.</w:t>
      </w:r>
      <w:r>
        <w:rPr>
          <w:rFonts w:ascii="Lucida Sans Unicode" w:hAnsi="Lucida Sans Unicode"/>
          <w:sz w:val="22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7"/>
          <w:rFonts w:eastAsia="Calibri" w:cs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ru-RU" w:eastAsia="ru-RU" w:bidi="hi-IN"/>
        </w:rPr>
        <w:t>Т</w:t>
      </w:r>
      <w:r>
        <w:rPr>
          <w:rStyle w:val="7"/>
          <w:rFonts w:eastAsia="Calibri" w:cs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ru-RU" w:eastAsia="ru-RU" w:bidi="ar-SA"/>
        </w:rPr>
        <w:t xml:space="preserve">оръя военнӧй операцияын участвуйтысьяслӧн семьяӧ пырысьяс улын гӧгӧрвоӧны сылысь гӧтырсӧ (верӧссӧ), тыр арлыдтӧм челядьсӧ,  челядьсӧ, кодъяслы абу на тырӧма 23 арӧс, кодъяс очнӧя велӧдчӧны велӧдан организацияясын, бать-мамсӧ, мукӧд йӧзӧс, кодъясӧс ёрд пӧрадокын шуӧма семьяӧ пырысьясӧн, а сідзжӧ торъя военнӧй операцияын участвуйтысьлӧн иждивение </w:t>
      </w:r>
      <w:r>
        <w:rPr>
          <w:rFonts w:eastAsia="Calibri"/>
          <w:sz w:val="28"/>
          <w:szCs w:val="28"/>
          <w:lang w:eastAsia="en-US"/>
        </w:rPr>
        <w:t xml:space="preserve">вылын лоысь </w:t>
      </w:r>
      <w:r>
        <w:rPr>
          <w:rStyle w:val="7"/>
          <w:rFonts w:eastAsia="Calibri" w:cs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ru-RU" w:eastAsia="ru-RU" w:bidi="ar-SA"/>
        </w:rPr>
        <w:t>йӧзӧс.».</w:t>
      </w:r>
    </w:p>
    <w:p>
      <w:pPr>
        <w:pStyle w:val="Normal"/>
        <w:spacing w:lineRule="auto" w:line="3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 статья.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Style w:val="Strong"/>
          <w:rFonts w:eastAsia="Calibri" w:cs="Times New Roman"/>
          <w:b w:val="false"/>
          <w:bCs w:val="false"/>
          <w:color w:val="000000"/>
          <w:sz w:val="28"/>
          <w:szCs w:val="28"/>
          <w:shd w:fill="FFFFFF" w:val="clear"/>
          <w:lang w:val="ru-RU" w:eastAsia="zh-CN" w:bidi="hi-IN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spacing w:lineRule="auto" w:line="3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kpv-RU" w:eastAsia="zh-CN" w:bidi="ar-SA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  <w:lang w:val="kpv-RU" w:eastAsia="zh-CN" w:bidi="ar-SA"/>
        </w:rPr>
        <w:t>Коми Республикаса Юралысь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ab/>
        <w:tab/>
        <w:tab/>
        <w:t xml:space="preserve"> </w:t>
        <w:tab/>
        <w:tab/>
        <w:tab/>
        <w:t xml:space="preserve"> В.В. Уйба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2023 вося ӧшым </w:t>
      </w:r>
      <w:r>
        <w:rPr>
          <w:sz w:val="28"/>
          <w:szCs w:val="28"/>
          <w:lang w:val="kpv-RU" w:eastAsia="zh-CN" w:bidi="ar-SA"/>
        </w:rPr>
        <w:t xml:space="preserve">тӧлысь 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лун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98-РЗ №</w:t>
      </w:r>
    </w:p>
    <w:p>
      <w:pPr>
        <w:pStyle w:val="Normal"/>
        <w:suppressAutoHyphens w:val="true"/>
        <w:jc w:val="both"/>
        <w:rPr>
          <w:sz w:val="21"/>
          <w:lang w:val="ru-RU"/>
        </w:rPr>
      </w:pPr>
      <w:r>
        <w:rPr>
          <w:sz w:val="21"/>
          <w:lang w:val="ru-RU"/>
        </w:rPr>
      </w:r>
    </w:p>
    <w:p>
      <w:pPr>
        <w:pStyle w:val="Normal"/>
        <w:suppressAutoHyphens w:val="true"/>
        <w:jc w:val="both"/>
        <w:rPr>
          <w:sz w:val="21"/>
          <w:lang w:val="ru-RU"/>
        </w:rPr>
      </w:pPr>
      <w:r>
        <w:rPr/>
      </w:r>
      <w:bookmarkStart w:id="1" w:name="_GoBack_Копия_1"/>
      <w:bookmarkStart w:id="2" w:name="_GoBack_Копия_1"/>
      <w:bookmarkEnd w:id="2"/>
    </w:p>
    <w:sectPr>
      <w:headerReference w:type="default" r:id="rId2"/>
      <w:headerReference w:type="first" r:id="rId3"/>
      <w:type w:val="nextPage"/>
      <w:pgSz w:w="11906" w:h="16838"/>
      <w:pgMar w:left="1418" w:right="1418" w:gutter="0" w:header="993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ucida Sans Unicod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rong">
    <w:name w:val="Strong"/>
    <w:qFormat/>
    <w:rPr>
      <w:b/>
      <w:bCs/>
    </w:rPr>
  </w:style>
  <w:style w:type="character" w:styleId="31">
    <w:name w:val="Заголовок 3 Знак"/>
    <w:basedOn w:val="DefaultParagraphFont"/>
    <w:qFormat/>
    <w:rPr>
      <w:rFonts w:ascii="Liberation Sans" w:hAnsi="Liberation Sans" w:eastAsia="Times New Roman" w:cs="Times New Roman"/>
      <w:sz w:val="28"/>
      <w:szCs w:val="28"/>
    </w:rPr>
  </w:style>
  <w:style w:type="character" w:styleId="21">
    <w:name w:val="Основной шрифт абзаца2"/>
    <w:qFormat/>
    <w:rPr/>
  </w:style>
  <w:style w:type="character" w:styleId="S1">
    <w:name w:val="s1"/>
    <w:basedOn w:val="2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BFE8-99D2-4529-926E-336F7F10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LibreOffice/7.4.6.2$Windows_X86_64 LibreOffice_project/5b1f5509c2decdade7fda905e3e1429a67acd63d</Application>
  <AppVersion>15.0000</AppVersion>
  <Pages>3</Pages>
  <Words>392</Words>
  <Characters>2721</Characters>
  <CharactersWithSpaces>3114</CharactersWithSpaces>
  <Paragraphs>28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2023-11-21T06:53:00Z</dcterms:created>
  <dc:creator>Дмитрий</dc:creator>
  <dc:description/>
  <dc:language>ru-RU</dc:language>
  <cp:lastModifiedBy/>
  <cp:lastPrinted>2023-11-30T12:30:00Z</cp:lastPrinted>
  <dcterms:modified xsi:type="dcterms:W3CDTF">2024-01-30T09:56:35Z</dcterms:modified>
  <cp:revision>15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