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pPr>
      <w:r>
        <w:rPr>
          <w:sz w:val="28"/>
          <w:szCs w:val="28"/>
          <w:lang w:val="kpv-RU"/>
        </w:rPr>
        <w:t>КОМИ РЕСПУБЛИКАЛӦН</w:t>
      </w:r>
    </w:p>
    <w:p>
      <w:pPr>
        <w:pStyle w:val="style0"/>
        <w:spacing w:after="0" w:before="0" w:line="360" w:lineRule="auto"/>
        <w:contextualSpacing w:val="false"/>
        <w:jc w:val="center"/>
      </w:pPr>
      <w:r>
        <w:rPr>
          <w:rFonts w:cs="Times New Roman" w:eastAsia="Times New Roman"/>
          <w:b/>
          <w:bCs/>
          <w:sz w:val="28"/>
          <w:szCs w:val="28"/>
          <w:lang w:val="kpv-RU"/>
        </w:rPr>
        <w:t xml:space="preserve"> </w:t>
      </w:r>
      <w:r>
        <w:rPr>
          <w:b/>
          <w:bCs/>
          <w:sz w:val="28"/>
          <w:szCs w:val="28"/>
          <w:lang w:val="kpv-RU"/>
        </w:rPr>
        <w:t>ОЛАНПАС</w:t>
      </w:r>
    </w:p>
    <w:p>
      <w:pPr>
        <w:pStyle w:val="style0"/>
        <w:spacing w:after="0" w:before="0" w:line="360" w:lineRule="auto"/>
        <w:contextualSpacing w:val="false"/>
        <w:jc w:val="center"/>
      </w:pPr>
      <w:r>
        <w:rPr/>
      </w:r>
    </w:p>
    <w:p>
      <w:pPr>
        <w:pStyle w:val="style0"/>
        <w:spacing w:after="0" w:before="0" w:line="360" w:lineRule="auto"/>
        <w:contextualSpacing w:val="false"/>
        <w:jc w:val="center"/>
      </w:pPr>
      <w:r>
        <w:rPr>
          <w:b/>
          <w:bCs/>
          <w:sz w:val="28"/>
          <w:szCs w:val="28"/>
          <w:lang w:val="kpv-RU"/>
        </w:rPr>
        <w:t>Коми Республикаын культура наследие объектъяс (история да культура памятникъяс) видзан, наӧн вӧдитчан, паськыда тӧдмӧдан да канмуӧн дӧзьӧритан юкӧнын мог</w:t>
      </w:r>
      <w:r>
        <w:rPr>
          <w:b/>
          <w:bCs/>
          <w:sz w:val="28"/>
          <w:szCs w:val="28"/>
          <w:lang w:val="kpv-RU"/>
        </w:rPr>
        <w:t>ъяс</w:t>
      </w:r>
      <w:r>
        <w:rPr>
          <w:b/>
          <w:bCs/>
          <w:sz w:val="28"/>
          <w:szCs w:val="28"/>
          <w:lang w:val="kpv-RU"/>
        </w:rPr>
        <w:t xml:space="preserve"> серти Коми Республикаса ӧткымын оланпасӧ вежсьӧмъяс пыртӧм йылысь</w:t>
      </w:r>
    </w:p>
    <w:p>
      <w:pPr>
        <w:pStyle w:val="style0"/>
        <w:spacing w:after="0" w:before="0" w:line="360" w:lineRule="auto"/>
        <w:contextualSpacing w:val="false"/>
        <w:jc w:val="center"/>
      </w:pPr>
      <w:r>
        <w:rPr/>
      </w:r>
    </w:p>
    <w:p>
      <w:pPr>
        <w:pStyle w:val="style0"/>
        <w:spacing w:after="0" w:before="0" w:line="360" w:lineRule="auto"/>
        <w:contextualSpacing w:val="false"/>
        <w:jc w:val="both"/>
      </w:pPr>
      <w:r>
        <w:rPr>
          <w:sz w:val="28"/>
          <w:szCs w:val="28"/>
          <w:lang w:val="kpv-RU"/>
        </w:rPr>
        <w:t>Примитӧма Коми Республикаса</w:t>
      </w:r>
    </w:p>
    <w:p>
      <w:pPr>
        <w:pStyle w:val="style0"/>
        <w:spacing w:after="0" w:before="0" w:line="360" w:lineRule="auto"/>
        <w:contextualSpacing w:val="false"/>
        <w:jc w:val="both"/>
      </w:pPr>
      <w:r>
        <w:rPr>
          <w:sz w:val="28"/>
          <w:szCs w:val="28"/>
          <w:lang w:val="kpv-RU"/>
        </w:rPr>
        <w:t>Каналан Сӧветӧн                                                     2013 вося косму тӧлысь 18 лунӧ</w:t>
      </w:r>
    </w:p>
    <w:p>
      <w:pPr>
        <w:pStyle w:val="style0"/>
        <w:spacing w:after="0" w:before="0" w:line="360" w:lineRule="auto"/>
        <w:contextualSpacing w:val="false"/>
        <w:jc w:val="both"/>
      </w:pPr>
      <w:r>
        <w:rPr/>
      </w:r>
    </w:p>
    <w:p>
      <w:pPr>
        <w:pStyle w:val="style0"/>
        <w:spacing w:after="0" w:before="0" w:line="360" w:lineRule="auto"/>
        <w:ind w:firstLine="855" w:left="0" w:right="0"/>
        <w:contextualSpacing w:val="false"/>
        <w:jc w:val="both"/>
      </w:pPr>
      <w:r>
        <w:rPr>
          <w:b/>
          <w:bCs/>
          <w:sz w:val="28"/>
          <w:szCs w:val="28"/>
          <w:lang w:val="kpv-RU"/>
        </w:rPr>
        <w:t>1 статья.</w:t>
      </w:r>
      <w:r>
        <w:rPr>
          <w:sz w:val="28"/>
          <w:szCs w:val="28"/>
          <w:lang w:val="kpv-RU"/>
        </w:rPr>
        <w:t xml:space="preserve"> Пыртны “Коми Республикаын культура наследие объектъяс (история да культура памятникъяс) видзан, наӧн вӧдитчан, паськыда тӧдмӧдан да канмуӧн дӧзьӧритан юкӧнын ӧткымын мог йылысь” Коми Республикаса Оланпасӧ (Коми Республикаса канму органъяслӧн индӧд-тшӧктӧмъяс, 2004,  10 №, 3472 ст.; 2006, 12 №, 4648 ст.; 2007, 12 №, 5343 ст.; 2008, 9 №, 408 ст.; 2009, 11 №, 176 ст.; 2012, 51 №, 1156 ст.) татшӧм вежсьӧмъяс:</w:t>
      </w:r>
    </w:p>
    <w:p>
      <w:pPr>
        <w:pStyle w:val="style0"/>
        <w:spacing w:after="0" w:before="0" w:line="360" w:lineRule="auto"/>
        <w:ind w:firstLine="855" w:left="0" w:right="0"/>
        <w:contextualSpacing w:val="false"/>
        <w:jc w:val="both"/>
      </w:pPr>
      <w:r>
        <w:rPr>
          <w:sz w:val="28"/>
          <w:szCs w:val="28"/>
          <w:lang w:val="kpv-RU"/>
        </w:rPr>
        <w:t>1. Водзкывйын “Тайӧ Оланпасыс” кывъяс бӧрын содтыны “Россия Федерацияса войтыръяслӧн культура наследие объектъяс (история да культура памятникъяс) йылысь” Федеральнӧй оланпас серти (водзӧ - Федеральнӧй оланпас)” кывъяс.</w:t>
      </w:r>
    </w:p>
    <w:p>
      <w:pPr>
        <w:pStyle w:val="style0"/>
        <w:spacing w:after="0" w:before="0" w:line="360" w:lineRule="auto"/>
        <w:ind w:firstLine="855" w:left="0" w:right="0"/>
        <w:contextualSpacing w:val="false"/>
        <w:jc w:val="both"/>
      </w:pPr>
      <w:r>
        <w:rPr>
          <w:sz w:val="28"/>
          <w:szCs w:val="28"/>
          <w:lang w:val="kpv-RU"/>
        </w:rPr>
        <w:t>2. 2 статьяын:</w:t>
      </w:r>
    </w:p>
    <w:p>
      <w:pPr>
        <w:pStyle w:val="style0"/>
        <w:spacing w:after="0" w:before="0" w:line="360" w:lineRule="auto"/>
        <w:ind w:firstLine="855" w:left="0" w:right="0"/>
        <w:contextualSpacing w:val="false"/>
        <w:jc w:val="both"/>
      </w:pPr>
      <w:r>
        <w:rPr>
          <w:sz w:val="28"/>
          <w:szCs w:val="28"/>
          <w:lang w:val="kpv-RU"/>
        </w:rPr>
        <w:t xml:space="preserve">1)  содтыны татшӧм </w:t>
      </w:r>
      <w:r>
        <w:rPr>
          <w:rFonts w:cs="Times New Roman"/>
          <w:sz w:val="28"/>
          <w:szCs w:val="28"/>
          <w:lang w:val="kpv-RU"/>
        </w:rPr>
        <w:t>1</w:t>
      </w:r>
      <w:r>
        <w:rPr>
          <w:rFonts w:cs="Times New Roman"/>
          <w:sz w:val="28"/>
          <w:szCs w:val="28"/>
          <w:vertAlign w:val="superscript"/>
          <w:lang w:val="kpv-RU"/>
        </w:rPr>
        <w:t xml:space="preserve">1 </w:t>
      </w:r>
      <w:r>
        <w:rPr>
          <w:rFonts w:cs="Times New Roman"/>
          <w:sz w:val="28"/>
          <w:szCs w:val="28"/>
          <w:lang w:val="kpv-RU"/>
        </w:rPr>
        <w:t>да 1</w:t>
      </w:r>
      <w:r>
        <w:rPr>
          <w:rFonts w:cs="Times New Roman"/>
          <w:sz w:val="28"/>
          <w:szCs w:val="28"/>
          <w:vertAlign w:val="superscript"/>
          <w:lang w:val="kpv-RU"/>
        </w:rPr>
        <w:t xml:space="preserve">2 </w:t>
      </w:r>
      <w:r>
        <w:rPr>
          <w:rFonts w:cs="Times New Roman"/>
          <w:sz w:val="28"/>
          <w:szCs w:val="28"/>
          <w:lang w:val="kpv-RU"/>
        </w:rPr>
        <w:t>пунктъяс:</w:t>
      </w:r>
    </w:p>
    <w:p>
      <w:pPr>
        <w:pStyle w:val="style0"/>
        <w:spacing w:after="0" w:before="0" w:line="360" w:lineRule="auto"/>
        <w:ind w:firstLine="855" w:left="0" w:right="0"/>
        <w:contextualSpacing w:val="false"/>
        <w:jc w:val="both"/>
      </w:pPr>
      <w:r>
        <w:rPr>
          <w:rFonts w:cs="Times New Roman"/>
          <w:sz w:val="28"/>
          <w:szCs w:val="28"/>
          <w:lang w:val="kpv-RU"/>
        </w:rPr>
        <w:t>“</w:t>
      </w:r>
      <w:r>
        <w:rPr>
          <w:rFonts w:cs="Times New Roman"/>
          <w:sz w:val="28"/>
          <w:szCs w:val="28"/>
          <w:lang w:val="kpv-RU"/>
        </w:rPr>
        <w:t>1</w:t>
      </w:r>
      <w:r>
        <w:rPr>
          <w:rFonts w:cs="Times New Roman"/>
          <w:sz w:val="28"/>
          <w:szCs w:val="28"/>
          <w:vertAlign w:val="superscript"/>
          <w:lang w:val="kpv-RU"/>
        </w:rPr>
        <w:t>1</w:t>
      </w:r>
      <w:r>
        <w:rPr>
          <w:rFonts w:cs="Times New Roman"/>
          <w:sz w:val="28"/>
          <w:szCs w:val="28"/>
          <w:lang w:val="kpv-RU"/>
        </w:rPr>
        <w:t xml:space="preserve">) дінму тӧдчанлуна культура наследие объект либӧ меставывса (муниципальнӧй) тӧдчанлуна культура наследие объект Россия Федерацияса войтыръяслӧн культура наследие объектъяслӧн (история да культура памятникъяслӧн) ӧтувъя канму реестрӧ (водзӧ - реестр) пыртӧм йылысь (киритӧм йылысь) решение примитан пӧрадок урчитӧм; </w:t>
      </w:r>
    </w:p>
    <w:p>
      <w:pPr>
        <w:pStyle w:val="style0"/>
        <w:spacing w:after="0" w:before="0" w:line="360" w:lineRule="auto"/>
        <w:ind w:firstLine="855" w:left="0" w:right="0"/>
        <w:contextualSpacing w:val="false"/>
        <w:jc w:val="both"/>
      </w:pPr>
      <w:r>
        <w:rPr>
          <w:rFonts w:cs="Times New Roman"/>
          <w:sz w:val="28"/>
          <w:szCs w:val="28"/>
          <w:lang w:val="kpv-RU"/>
        </w:rPr>
        <w:t>1</w:t>
      </w:r>
      <w:r>
        <w:rPr>
          <w:rFonts w:cs="Times New Roman"/>
          <w:sz w:val="28"/>
          <w:szCs w:val="28"/>
          <w:vertAlign w:val="superscript"/>
          <w:lang w:val="kpv-RU"/>
        </w:rPr>
        <w:t>2</w:t>
      </w:r>
      <w:r>
        <w:rPr>
          <w:rFonts w:cs="Times New Roman"/>
          <w:sz w:val="28"/>
          <w:szCs w:val="28"/>
          <w:lang w:val="kpv-RU"/>
        </w:rPr>
        <w:t>) дінму тӧдчанлуна историко-культурнӧй заповедник котыртан пӧрадок урчитӧм;”;</w:t>
      </w:r>
    </w:p>
    <w:p>
      <w:pPr>
        <w:pStyle w:val="style0"/>
        <w:spacing w:after="0" w:before="0" w:line="360" w:lineRule="auto"/>
        <w:ind w:firstLine="855" w:left="0" w:right="0"/>
        <w:contextualSpacing w:val="false"/>
        <w:jc w:val="both"/>
      </w:pPr>
      <w:r>
        <w:rPr>
          <w:rFonts w:cs="Times New Roman"/>
          <w:sz w:val="28"/>
          <w:szCs w:val="28"/>
          <w:lang w:val="kpv-RU"/>
        </w:rPr>
        <w:t>2) 3 пунктын:</w:t>
      </w:r>
    </w:p>
    <w:p>
      <w:pPr>
        <w:pStyle w:val="style0"/>
        <w:spacing w:after="0" w:before="0" w:line="360" w:lineRule="auto"/>
        <w:ind w:firstLine="855" w:left="0" w:right="0"/>
        <w:contextualSpacing w:val="false"/>
        <w:jc w:val="both"/>
      </w:pPr>
      <w:r>
        <w:rPr>
          <w:rFonts w:cs="Times New Roman"/>
          <w:sz w:val="28"/>
          <w:szCs w:val="28"/>
          <w:lang w:val="kpv-RU"/>
        </w:rPr>
        <w:t>а) “пыртӧм йылысь” кывъяс бӧрын содтыны “(киритӧм йылысь)” кывъяс;</w:t>
      </w:r>
    </w:p>
    <w:p>
      <w:pPr>
        <w:pStyle w:val="style0"/>
        <w:spacing w:after="0" w:before="0" w:line="360" w:lineRule="auto"/>
        <w:ind w:firstLine="855" w:left="0" w:right="0"/>
        <w:contextualSpacing w:val="false"/>
        <w:jc w:val="both"/>
      </w:pPr>
      <w:r>
        <w:rPr>
          <w:rFonts w:cs="Times New Roman"/>
          <w:sz w:val="28"/>
          <w:szCs w:val="28"/>
          <w:lang w:val="kpv-RU"/>
        </w:rPr>
        <w:t>б) “Россия Федерацияса войтыръяслӧн культура наследие объектъяслӧн (история да культура памятникъяслӧн) ӧтувъя канму реестрӧ (водзӧ – реестр)” кывъяс вежны “реестр” кывйӧн;</w:t>
      </w:r>
    </w:p>
    <w:p>
      <w:pPr>
        <w:pStyle w:val="style0"/>
        <w:spacing w:after="0" w:before="0" w:line="360" w:lineRule="auto"/>
        <w:ind w:firstLine="855" w:left="0" w:right="0"/>
        <w:contextualSpacing w:val="false"/>
        <w:jc w:val="both"/>
      </w:pPr>
      <w:r>
        <w:rPr>
          <w:rFonts w:cs="Times New Roman"/>
          <w:sz w:val="28"/>
          <w:szCs w:val="28"/>
          <w:lang w:val="kpv-RU"/>
        </w:rPr>
        <w:t>3) содтыны татшӧм 5</w:t>
      </w:r>
      <w:r>
        <w:rPr>
          <w:rFonts w:cs="Times New Roman"/>
          <w:sz w:val="28"/>
          <w:szCs w:val="28"/>
          <w:vertAlign w:val="superscript"/>
          <w:lang w:val="kpv-RU"/>
        </w:rPr>
        <w:t xml:space="preserve">1 </w:t>
      </w:r>
      <w:r>
        <w:rPr>
          <w:rFonts w:cs="Times New Roman"/>
          <w:sz w:val="28"/>
          <w:szCs w:val="28"/>
          <w:lang w:val="kpv-RU"/>
        </w:rPr>
        <w:t>пункт:</w:t>
      </w:r>
    </w:p>
    <w:p>
      <w:pPr>
        <w:pStyle w:val="style0"/>
        <w:spacing w:after="0" w:before="0" w:line="360" w:lineRule="auto"/>
        <w:ind w:firstLine="855" w:left="0" w:right="0"/>
        <w:contextualSpacing w:val="false"/>
        <w:jc w:val="both"/>
      </w:pPr>
      <w:r>
        <w:rPr>
          <w:rFonts w:cs="Times New Roman"/>
          <w:sz w:val="28"/>
          <w:szCs w:val="28"/>
          <w:lang w:val="kpv-RU"/>
        </w:rPr>
        <w:t>“</w:t>
      </w:r>
      <w:r>
        <w:rPr>
          <w:rFonts w:cs="Times New Roman"/>
          <w:sz w:val="28"/>
          <w:szCs w:val="28"/>
          <w:lang w:val="kpv-RU"/>
        </w:rPr>
        <w:t>5</w:t>
      </w:r>
      <w:r>
        <w:rPr>
          <w:rFonts w:cs="Times New Roman"/>
          <w:sz w:val="28"/>
          <w:szCs w:val="28"/>
          <w:vertAlign w:val="superscript"/>
          <w:lang w:val="kpv-RU"/>
        </w:rPr>
        <w:t>1</w:t>
      </w:r>
      <w:r>
        <w:rPr>
          <w:rFonts w:cs="Times New Roman"/>
          <w:sz w:val="28"/>
          <w:szCs w:val="28"/>
          <w:lang w:val="kpv-RU"/>
        </w:rPr>
        <w:t>) дінму тӧдчанлуна культура наследие объектъяслысь историко-культурнӧй тӧдчанлун категория вежан пӧрадок урчитӧм;”;</w:t>
      </w:r>
    </w:p>
    <w:p>
      <w:pPr>
        <w:pStyle w:val="style0"/>
        <w:spacing w:after="0" w:before="0" w:line="360" w:lineRule="auto"/>
        <w:ind w:firstLine="855" w:left="0" w:right="0"/>
        <w:contextualSpacing w:val="false"/>
        <w:jc w:val="both"/>
      </w:pPr>
      <w:r>
        <w:rPr>
          <w:rFonts w:cs="Times New Roman"/>
          <w:sz w:val="28"/>
          <w:szCs w:val="28"/>
          <w:lang w:val="kpv-RU"/>
        </w:rPr>
        <w:t>4) содтыны татшӧм 6</w:t>
      </w:r>
      <w:r>
        <w:rPr>
          <w:rFonts w:cs="Times New Roman"/>
          <w:sz w:val="28"/>
          <w:szCs w:val="28"/>
          <w:vertAlign w:val="superscript"/>
          <w:lang w:val="kpv-RU"/>
        </w:rPr>
        <w:t xml:space="preserve">1 </w:t>
      </w:r>
      <w:r>
        <w:rPr>
          <w:rFonts w:cs="Times New Roman"/>
          <w:sz w:val="28"/>
          <w:szCs w:val="28"/>
          <w:lang w:val="kpv-RU"/>
        </w:rPr>
        <w:t>да 6</w:t>
      </w:r>
      <w:r>
        <w:rPr>
          <w:rFonts w:cs="Times New Roman"/>
          <w:sz w:val="28"/>
          <w:szCs w:val="28"/>
          <w:vertAlign w:val="superscript"/>
          <w:lang w:val="kpv-RU"/>
        </w:rPr>
        <w:t xml:space="preserve"> 2  </w:t>
      </w:r>
      <w:r>
        <w:rPr>
          <w:rFonts w:cs="Times New Roman"/>
          <w:sz w:val="28"/>
          <w:szCs w:val="28"/>
          <w:lang w:val="kpv-RU"/>
        </w:rPr>
        <w:t>пунктъяс:</w:t>
      </w:r>
    </w:p>
    <w:p>
      <w:pPr>
        <w:pStyle w:val="style0"/>
        <w:spacing w:after="0" w:before="0" w:line="360" w:lineRule="auto"/>
        <w:ind w:firstLine="855" w:left="0" w:right="0"/>
        <w:contextualSpacing w:val="false"/>
        <w:jc w:val="both"/>
      </w:pPr>
      <w:r>
        <w:rPr>
          <w:rFonts w:cs="Times New Roman"/>
          <w:sz w:val="28"/>
          <w:szCs w:val="28"/>
          <w:lang w:val="kpv-RU"/>
        </w:rPr>
        <w:t>“</w:t>
      </w:r>
      <w:r>
        <w:rPr>
          <w:rFonts w:cs="Times New Roman"/>
          <w:sz w:val="28"/>
          <w:szCs w:val="28"/>
          <w:lang w:val="kpv-RU"/>
        </w:rPr>
        <w:t>6</w:t>
      </w:r>
      <w:r>
        <w:rPr>
          <w:rFonts w:cs="Times New Roman"/>
          <w:sz w:val="28"/>
          <w:szCs w:val="28"/>
          <w:vertAlign w:val="superscript"/>
          <w:lang w:val="kpv-RU"/>
        </w:rPr>
        <w:t>1</w:t>
      </w:r>
      <w:r>
        <w:rPr>
          <w:rFonts w:cs="Times New Roman"/>
          <w:sz w:val="28"/>
          <w:szCs w:val="28"/>
          <w:lang w:val="kpv-RU"/>
        </w:rPr>
        <w:t>) дінму тӧдчанлуна историческӧй овмӧдчӧминъяслысь лыддьӧг, кодъяслӧн эм торъя тӧдчанлун Коми Республикаса историяын да культураын, (водзӧ - дінму тӧдчанлуна историческӧй овмӧдчӧминъяс), дінму тӧдчанлуна историческӧй овмӧдчӧминлысь видзантор, дінму тӧдчанлуна историческӧй овмӧдчӧминлысь мутас вынсьӧдан пӧрадок урчитӧм;</w:t>
      </w:r>
    </w:p>
    <w:p>
      <w:pPr>
        <w:pStyle w:val="style0"/>
        <w:spacing w:after="0" w:before="0" w:line="360" w:lineRule="auto"/>
        <w:ind w:firstLine="855" w:left="0" w:right="0"/>
        <w:contextualSpacing w:val="false"/>
        <w:jc w:val="both"/>
      </w:pPr>
      <w:r>
        <w:rPr>
          <w:rFonts w:cs="Times New Roman"/>
          <w:sz w:val="28"/>
          <w:szCs w:val="28"/>
          <w:lang w:val="kpv-RU"/>
        </w:rPr>
        <w:t>6</w:t>
      </w:r>
      <w:r>
        <w:rPr>
          <w:rFonts w:cs="Times New Roman"/>
          <w:sz w:val="28"/>
          <w:szCs w:val="28"/>
          <w:vertAlign w:val="superscript"/>
          <w:lang w:val="kpv-RU"/>
        </w:rPr>
        <w:t>2</w:t>
      </w:r>
      <w:r>
        <w:rPr>
          <w:rFonts w:cs="Times New Roman"/>
          <w:sz w:val="28"/>
          <w:szCs w:val="28"/>
          <w:lang w:val="kpv-RU"/>
        </w:rPr>
        <w:t>) дінму тӧдчанлуна культура наследие объектсӧ тшыкӧдӧмысь, жугӧдӧмысь либӧ бырӧдӧмысь, дінму тӧдчанлуна культура наследие объектсӧ мӧдлаӧ вештӧмысь, дінму тӧдчанлуна культура наследие объектлы лёктор вӧчӧмысь, дінму тӧдчанлуна культура наследие объектлысь ортсысӧ да пытшкӧссӧ, мый лоӧ индӧм дінму тӧдчанлуна культура наследие объектлӧн видзанторйӧн, вежӧмысь кывкутӧм урчитӧм;”.</w:t>
      </w:r>
    </w:p>
    <w:p>
      <w:pPr>
        <w:pStyle w:val="style0"/>
        <w:spacing w:after="0" w:before="0" w:line="360" w:lineRule="auto"/>
        <w:ind w:firstLine="855" w:left="0" w:right="0"/>
        <w:contextualSpacing w:val="false"/>
        <w:jc w:val="both"/>
      </w:pPr>
      <w:r>
        <w:rPr>
          <w:rFonts w:cs="Times New Roman"/>
          <w:sz w:val="28"/>
          <w:szCs w:val="28"/>
          <w:lang w:val="kpv-RU"/>
        </w:rPr>
        <w:t>3. 2</w:t>
      </w:r>
      <w:r>
        <w:rPr>
          <w:rFonts w:cs="Times New Roman"/>
          <w:sz w:val="28"/>
          <w:szCs w:val="28"/>
          <w:vertAlign w:val="superscript"/>
          <w:lang w:val="kpv-RU"/>
        </w:rPr>
        <w:t xml:space="preserve">1 </w:t>
      </w:r>
      <w:r>
        <w:rPr>
          <w:rFonts w:cs="Times New Roman"/>
          <w:sz w:val="28"/>
          <w:szCs w:val="28"/>
          <w:lang w:val="kpv-RU"/>
        </w:rPr>
        <w:t>статьялӧн 3 пунктын, 4 статьялӧн 3 да 4 юкӧнъясын, 6 статьялӧн 1 юкӧнын, 10 статьялӧн 1 юкӧнын, 11 статьялӧн 1 юкӧнын да 12 статьялӧн мӧд абзацын “Россия Федерацияса войтыръяслӧн культура наследие объектъяс (история да культура памятникъяс) йылысь” кывъяс киритны.</w:t>
      </w:r>
    </w:p>
    <w:p>
      <w:pPr>
        <w:pStyle w:val="style0"/>
        <w:spacing w:after="0" w:before="0" w:line="360" w:lineRule="auto"/>
        <w:ind w:firstLine="855" w:left="0" w:right="0"/>
        <w:contextualSpacing w:val="false"/>
        <w:jc w:val="both"/>
      </w:pPr>
      <w:r>
        <w:rPr>
          <w:rFonts w:cs="Times New Roman"/>
          <w:sz w:val="28"/>
          <w:szCs w:val="28"/>
          <w:lang w:val="kpv-RU"/>
        </w:rPr>
        <w:t>4. 2</w:t>
      </w:r>
      <w:r>
        <w:rPr>
          <w:rFonts w:cs="Times New Roman"/>
          <w:sz w:val="28"/>
          <w:szCs w:val="28"/>
          <w:vertAlign w:val="superscript"/>
          <w:lang w:val="kpv-RU"/>
        </w:rPr>
        <w:t xml:space="preserve">1 </w:t>
      </w:r>
      <w:r>
        <w:rPr>
          <w:rFonts w:cs="Times New Roman"/>
          <w:sz w:val="28"/>
          <w:szCs w:val="28"/>
          <w:lang w:val="kpv-RU"/>
        </w:rPr>
        <w:t>статьялӧн 3 пунктса “б” пунктув гижны тадзи:</w:t>
      </w:r>
    </w:p>
    <w:p>
      <w:pPr>
        <w:pStyle w:val="style0"/>
        <w:spacing w:after="0" w:before="0" w:line="360" w:lineRule="auto"/>
        <w:ind w:firstLine="855" w:left="0" w:right="0"/>
        <w:contextualSpacing w:val="false"/>
        <w:jc w:val="both"/>
      </w:pPr>
      <w:r>
        <w:rPr>
          <w:rFonts w:cs="Times New Roman"/>
          <w:sz w:val="28"/>
          <w:szCs w:val="28"/>
          <w:lang w:val="kpv-RU"/>
        </w:rPr>
        <w:t>“</w:t>
      </w:r>
      <w:r>
        <w:rPr>
          <w:rFonts w:cs="Times New Roman"/>
          <w:sz w:val="28"/>
          <w:szCs w:val="28"/>
          <w:lang w:val="kpv-RU"/>
        </w:rPr>
        <w:t xml:space="preserve">б) федеральнӧй тӧдчанлуна культура наследие объектъяс Федеральнӧй оланпаслӧн 33 статья серти канмусянь видзӧм, </w:t>
      </w:r>
      <w:r>
        <w:rPr>
          <w:rFonts w:cs="Times New Roman"/>
          <w:sz w:val="28"/>
          <w:szCs w:val="28"/>
          <w:lang w:val="kpv-RU"/>
        </w:rPr>
        <w:t>кытчӧ пырӧ</w:t>
      </w:r>
      <w:r>
        <w:rPr>
          <w:rFonts w:cs="Times New Roman"/>
          <w:sz w:val="28"/>
          <w:szCs w:val="28"/>
          <w:lang w:val="kpv-RU"/>
        </w:rPr>
        <w:t>:</w:t>
      </w:r>
    </w:p>
    <w:p>
      <w:pPr>
        <w:pStyle w:val="style0"/>
        <w:spacing w:after="0" w:before="0" w:line="360" w:lineRule="auto"/>
        <w:ind w:firstLine="855" w:left="0" w:right="0"/>
        <w:contextualSpacing w:val="false"/>
        <w:jc w:val="both"/>
      </w:pPr>
      <w:r>
        <w:rPr>
          <w:rFonts w:cs="Times New Roman"/>
          <w:sz w:val="28"/>
          <w:szCs w:val="28"/>
          <w:lang w:val="kpv-RU"/>
        </w:rPr>
        <w:t>культура наследие объект паса объектъясӧс канму учётӧ босьтӧм Федеральнӧй оланпаслӧн 3 статья серти, реестр лӧсьӧдӧм (реестр нуӧдӧмысь кындзи);</w:t>
      </w:r>
    </w:p>
    <w:p>
      <w:pPr>
        <w:pStyle w:val="style0"/>
        <w:spacing w:after="0" w:before="0" w:line="360" w:lineRule="auto"/>
        <w:ind w:firstLine="855" w:left="0" w:right="0"/>
        <w:contextualSpacing w:val="false"/>
        <w:jc w:val="both"/>
      </w:pPr>
      <w:r>
        <w:rPr>
          <w:rFonts w:cs="Times New Roman"/>
          <w:sz w:val="28"/>
          <w:szCs w:val="28"/>
          <w:lang w:val="kpv-RU"/>
        </w:rPr>
        <w:t>историко-культурнӧй канму экспертиза (водзӧ - историко-культурнӧй экспертиза) котыртӧм да нуӧдӧм (массӧвӧй коммуникация юкӧнын контроль да дӧзьӧр кузя да культура наследие видзӧм кузя удж збыльмӧдысь олӧмӧ пӧртысь власьт федеральнӧй органлысь торъя уджмогъяс збыльмӧдӧм вылӧ колана юкӧнын историко-культурнӧй канму экспертиза котыртӧмысь да нуӧдӧмысь кындзи);</w:t>
      </w:r>
    </w:p>
    <w:p>
      <w:pPr>
        <w:pStyle w:val="style0"/>
        <w:spacing w:after="0" w:before="0" w:line="360" w:lineRule="auto"/>
        <w:ind w:firstLine="855" w:left="0" w:right="0"/>
        <w:contextualSpacing w:val="false"/>
        <w:jc w:val="both"/>
      </w:pPr>
      <w:r>
        <w:rPr>
          <w:rFonts w:cs="Times New Roman"/>
          <w:sz w:val="28"/>
          <w:szCs w:val="28"/>
          <w:lang w:val="kpv-RU"/>
        </w:rPr>
        <w:t>культура наследие объектъяс видзан зона балаяс, му лӧсьӧдан документация, кар стрӧитан уджаланартъяс, а сідзжӧ олӧмӧ пӧртысь власьт федеральнӧй органъяслысь, Коми Республикаса олӧмӧ пӧртысь власьт органъяслысь да Коми Республикаын меставывса асвеськӧдлан органъяслысь муяс сетӧм йылысь да на</w:t>
      </w:r>
      <w:r>
        <w:rPr>
          <w:rFonts w:cs="Times New Roman"/>
          <w:sz w:val="28"/>
          <w:szCs w:val="28"/>
          <w:lang w:val="kpv-RU"/>
        </w:rPr>
        <w:t>лысь</w:t>
      </w:r>
      <w:r>
        <w:rPr>
          <w:rFonts w:cs="Times New Roman"/>
          <w:sz w:val="28"/>
          <w:szCs w:val="28"/>
          <w:lang w:val="kpv-RU"/>
        </w:rPr>
        <w:t xml:space="preserve"> инӧда режим </w:t>
      </w:r>
      <w:r>
        <w:rPr>
          <w:rFonts w:cs="Times New Roman"/>
          <w:sz w:val="28"/>
          <w:szCs w:val="28"/>
          <w:lang w:val="kpv-RU"/>
        </w:rPr>
        <w:t xml:space="preserve">вежӧм </w:t>
      </w:r>
      <w:r>
        <w:rPr>
          <w:rFonts w:cs="Times New Roman"/>
          <w:sz w:val="28"/>
          <w:szCs w:val="28"/>
          <w:lang w:val="kpv-RU"/>
        </w:rPr>
        <w:t>йылысь решениеяс Федеральнӧй оланпасӧн урчитӧм случайясын да пӧрадок серти сӧгласуйтӧм (федеральнӧй тӧдчанлуна культура наследие объектъяс видзан зона балаяс да кар стрӧитан уджаланартъяс сӧгласуйтӧмысь кындзи, кутшӧмъясӧс индӧма федеральнӧй тӧдчанлуна культура наследие объектъяс мутасъясын, мыйяс инавсьӧны историческӧй овмӧдчӧминъясын, да найӧс видзан мутасъясын);</w:t>
      </w:r>
    </w:p>
    <w:p>
      <w:pPr>
        <w:pStyle w:val="style0"/>
        <w:spacing w:after="0" w:before="0" w:line="360" w:lineRule="auto"/>
        <w:ind w:firstLine="855" w:left="0" w:right="0"/>
        <w:contextualSpacing w:val="false"/>
        <w:jc w:val="both"/>
      </w:pPr>
      <w:r>
        <w:rPr>
          <w:rFonts w:cs="Times New Roman"/>
          <w:sz w:val="28"/>
          <w:szCs w:val="28"/>
          <w:lang w:val="kpv-RU"/>
        </w:rPr>
        <w:t>кар стрӧитан уджаланартъяс лӧсьӧдӧм бӧрся контроль, кутшӧмъясын колӧ босьтны тӧд вылӧ культура наследие объектъяслысь сюрӧссӧ да найӧс уджӧдӧмсӧ могмӧдысь мераяссӧ Федеральнӧй оланпаслӧн корӧмъяс серти;</w:t>
      </w:r>
    </w:p>
    <w:p>
      <w:pPr>
        <w:pStyle w:val="style0"/>
        <w:spacing w:after="0" w:before="0" w:line="360" w:lineRule="auto"/>
        <w:ind w:firstLine="855" w:left="0" w:right="0"/>
        <w:contextualSpacing w:val="false"/>
        <w:jc w:val="both"/>
      </w:pPr>
      <w:r>
        <w:rPr>
          <w:rFonts w:cs="Times New Roman"/>
          <w:sz w:val="28"/>
          <w:szCs w:val="28"/>
          <w:lang w:val="kpv-RU"/>
        </w:rPr>
        <w:t>культура наследие объектъяс видзан зона балаяс лӧсьӧдӧм;</w:t>
      </w:r>
    </w:p>
    <w:p>
      <w:pPr>
        <w:pStyle w:val="style0"/>
        <w:spacing w:after="0" w:before="0" w:line="360" w:lineRule="auto"/>
        <w:ind w:firstLine="855" w:left="0" w:right="0"/>
        <w:contextualSpacing w:val="false"/>
        <w:jc w:val="both"/>
      </w:pPr>
      <w:r>
        <w:rPr>
          <w:rFonts w:cs="Times New Roman"/>
          <w:sz w:val="28"/>
          <w:szCs w:val="28"/>
          <w:lang w:val="kpv-RU"/>
        </w:rPr>
        <w:t xml:space="preserve">Федеральнӧй оланпасӧн урчитӧм случайясын му лӧсьӧдан, муасян, стрӧитчан, видз-му бурмӧдан, овмӧскӧд йитчӧм да мукӧд удж вӧчӧм вылӧ </w:t>
      </w:r>
      <w:bookmarkStart w:id="0" w:name="__DdeLink__10512_606811144"/>
      <w:r>
        <w:rPr>
          <w:rFonts w:cs="Times New Roman"/>
          <w:sz w:val="28"/>
          <w:szCs w:val="28"/>
          <w:lang w:val="kpv-RU"/>
        </w:rPr>
        <w:t>разрешениеяс</w:t>
      </w:r>
      <w:bookmarkEnd w:id="0"/>
      <w:r>
        <w:rPr>
          <w:rFonts w:cs="Times New Roman"/>
          <w:sz w:val="28"/>
          <w:szCs w:val="28"/>
          <w:lang w:val="kpv-RU"/>
        </w:rPr>
        <w:t xml:space="preserve"> сетӧм;</w:t>
      </w:r>
    </w:p>
    <w:p>
      <w:pPr>
        <w:pStyle w:val="style0"/>
        <w:spacing w:after="0" w:before="0" w:line="360" w:lineRule="auto"/>
        <w:ind w:firstLine="840" w:left="0" w:right="0"/>
        <w:contextualSpacing w:val="false"/>
        <w:jc w:val="both"/>
      </w:pPr>
      <w:r>
        <w:rPr>
          <w:rFonts w:cs="Times New Roman"/>
          <w:sz w:val="28"/>
          <w:szCs w:val="28"/>
          <w:lang w:val="kpv-RU"/>
        </w:rPr>
        <w:t>Федеральнӧй оланпасӧн урчитӧм случайясын да пӧрадок серти му лӧсьӧдан, муасян, стрӧитчан, видз-му бурмӧдан, овмӧскӧд йитчӧм да мукӧд удж вӧчӧм да индӧм уджъяс нуӧдан балаяс сӧгласуйтӧм;</w:t>
      </w:r>
    </w:p>
    <w:p>
      <w:pPr>
        <w:pStyle w:val="style0"/>
        <w:spacing w:after="0" w:before="0" w:line="360" w:lineRule="auto"/>
        <w:ind w:firstLine="840" w:left="0" w:right="0"/>
        <w:contextualSpacing w:val="false"/>
        <w:jc w:val="both"/>
      </w:pPr>
      <w:r>
        <w:rPr>
          <w:rFonts w:cs="Times New Roman"/>
          <w:sz w:val="28"/>
          <w:szCs w:val="28"/>
          <w:lang w:val="kpv-RU"/>
        </w:rPr>
        <w:t xml:space="preserve">Федеральнӧй оланпасӧн урчитӧм случайясын культура наследие объектъяс видзӧм кузя уджъяс вылӧ </w:t>
      </w:r>
      <w:r>
        <w:rPr>
          <w:rFonts w:cs="Times New Roman"/>
          <w:sz w:val="28"/>
          <w:szCs w:val="28"/>
          <w:lang w:val="kpv-RU"/>
        </w:rPr>
        <w:t>разрешениеяс</w:t>
      </w:r>
      <w:r>
        <w:rPr>
          <w:rFonts w:cs="Times New Roman"/>
          <w:sz w:val="28"/>
          <w:szCs w:val="28"/>
          <w:lang w:val="kpv-RU"/>
        </w:rPr>
        <w:t xml:space="preserve"> сетӧм;</w:t>
      </w:r>
    </w:p>
    <w:p>
      <w:pPr>
        <w:pStyle w:val="style0"/>
        <w:spacing w:after="0" w:before="0" w:line="360" w:lineRule="auto"/>
        <w:ind w:firstLine="840" w:left="0" w:right="0"/>
        <w:contextualSpacing w:val="false"/>
        <w:jc w:val="both"/>
      </w:pPr>
      <w:r>
        <w:rPr>
          <w:rFonts w:cs="Times New Roman"/>
          <w:sz w:val="28"/>
          <w:szCs w:val="28"/>
          <w:lang w:val="kpv-RU"/>
        </w:rPr>
        <w:t>культура наследие объектлысь, кыдзи торйӧн веськӧдлан кар стрӧитан удж объектлысь, мутас мудоръяссӧ урчитӧм;</w:t>
      </w:r>
    </w:p>
    <w:p>
      <w:pPr>
        <w:pStyle w:val="style0"/>
        <w:spacing w:after="0" w:before="0" w:line="360" w:lineRule="auto"/>
        <w:ind w:firstLine="840" w:left="0" w:right="0"/>
        <w:contextualSpacing w:val="false"/>
        <w:jc w:val="both"/>
      </w:pPr>
      <w:r>
        <w:rPr>
          <w:rFonts w:cs="Times New Roman"/>
          <w:sz w:val="28"/>
          <w:szCs w:val="28"/>
          <w:lang w:val="kpv-RU"/>
        </w:rPr>
        <w:t>культура наследие объектъяс вылын юӧртан гижӧдъяс да пасъяс индӧм;</w:t>
      </w:r>
    </w:p>
    <w:p>
      <w:pPr>
        <w:pStyle w:val="style0"/>
        <w:spacing w:after="0" w:before="0" w:line="360" w:lineRule="auto"/>
        <w:ind w:firstLine="840" w:left="0" w:right="0"/>
        <w:contextualSpacing w:val="false"/>
        <w:jc w:val="both"/>
      </w:pPr>
      <w:r>
        <w:rPr>
          <w:rFonts w:cs="Times New Roman"/>
          <w:sz w:val="28"/>
          <w:szCs w:val="28"/>
          <w:lang w:val="kpv-RU"/>
        </w:rPr>
        <w:t>культура наследие объектъяслӧн состояние бӧрся контроль;</w:t>
      </w:r>
    </w:p>
    <w:p>
      <w:pPr>
        <w:pStyle w:val="style0"/>
        <w:spacing w:after="0" w:before="0" w:line="360" w:lineRule="auto"/>
        <w:ind w:firstLine="840" w:left="0" w:right="0"/>
        <w:contextualSpacing w:val="false"/>
        <w:jc w:val="both"/>
      </w:pPr>
      <w:r>
        <w:rPr>
          <w:rFonts w:cs="Times New Roman"/>
          <w:sz w:val="28"/>
          <w:szCs w:val="28"/>
          <w:lang w:val="kpv-RU"/>
        </w:rPr>
        <w:t>мукӧд мероприятие, кутшӧмъясӧс нуӧдӧм Федеральнӧй оланпасӧн да Коми Республикаса оланпасъясӧн пыртӧма культура наследие видзан лӧсялана органъяслӧн уджмогъясӧ (археология наследие объектъяс тӧдмалӧм да туялӧм кузя уджъяс нуӧдӧм вылӧ лэдзӧмъяс (восьса листъяс) сетӧмысь кындзи);”.</w:t>
      </w:r>
    </w:p>
    <w:p>
      <w:pPr>
        <w:pStyle w:val="style0"/>
        <w:spacing w:after="0" w:before="0" w:line="360" w:lineRule="auto"/>
        <w:ind w:firstLine="840" w:left="0" w:right="0"/>
        <w:contextualSpacing w:val="false"/>
        <w:jc w:val="both"/>
      </w:pPr>
      <w:r>
        <w:rPr>
          <w:rFonts w:cs="Times New Roman"/>
          <w:sz w:val="28"/>
          <w:szCs w:val="28"/>
          <w:lang w:val="kpv-RU"/>
        </w:rPr>
        <w:t>5. 3 статьяса 1 юкӧнын:</w:t>
      </w:r>
    </w:p>
    <w:p>
      <w:pPr>
        <w:pStyle w:val="style0"/>
        <w:spacing w:after="0" w:before="0" w:line="360" w:lineRule="auto"/>
        <w:ind w:firstLine="840" w:left="0" w:right="0"/>
        <w:contextualSpacing w:val="false"/>
        <w:jc w:val="both"/>
      </w:pPr>
      <w:r>
        <w:rPr>
          <w:rFonts w:cs="Times New Roman"/>
          <w:sz w:val="28"/>
          <w:szCs w:val="28"/>
          <w:lang w:val="kpv-RU"/>
        </w:rPr>
        <w:t>1) 4 пункт гижны тадзи:</w:t>
      </w:r>
    </w:p>
    <w:p>
      <w:pPr>
        <w:pStyle w:val="style0"/>
        <w:spacing w:after="0" w:before="0" w:line="360" w:lineRule="auto"/>
        <w:ind w:firstLine="840" w:left="0" w:right="0"/>
        <w:contextualSpacing w:val="false"/>
        <w:jc w:val="both"/>
      </w:pPr>
      <w:r>
        <w:rPr>
          <w:rFonts w:cs="Times New Roman"/>
          <w:sz w:val="28"/>
          <w:szCs w:val="28"/>
          <w:lang w:val="kpv-RU"/>
        </w:rPr>
        <w:t>“</w:t>
      </w:r>
      <w:r>
        <w:rPr>
          <w:rFonts w:cs="Times New Roman"/>
          <w:sz w:val="28"/>
          <w:szCs w:val="28"/>
          <w:lang w:val="kpv-RU"/>
        </w:rPr>
        <w:t>4) дінму тӧдчанлуна культура наследие объектъяскӧд, меставывса (муниципальнӧй) тӧдчанлуна культура наследие объектъяскӧд,  тӧдмалӧм культура наследие объектъяскӧд, объектъяскӧд, мыйяс лоӧны историко-культурнӧй донаторйӧн, объектъяскӧд, мыйяслӧн эм культура наследие объектлӧн пасъяс, а сідзжӧ овмӧс вӧдитӧм вылӧ индӧм му участокъяскӧд йитчӧм историко-культурнӧй экспертизаысь мынтысян мында урчитан пӧрадок вынсьӧдӧм;»;</w:t>
      </w:r>
    </w:p>
    <w:p>
      <w:pPr>
        <w:pStyle w:val="style0"/>
        <w:spacing w:after="0" w:before="0" w:line="360" w:lineRule="auto"/>
        <w:ind w:firstLine="840" w:left="0" w:right="0"/>
        <w:contextualSpacing w:val="false"/>
        <w:jc w:val="both"/>
      </w:pPr>
      <w:r>
        <w:rPr>
          <w:rFonts w:cs="Times New Roman"/>
          <w:sz w:val="28"/>
          <w:szCs w:val="28"/>
          <w:lang w:val="kpv-RU"/>
        </w:rPr>
        <w:t>2) содтыны татшӧм 5</w:t>
      </w:r>
      <w:r>
        <w:rPr>
          <w:rFonts w:cs="Times New Roman"/>
          <w:sz w:val="28"/>
          <w:szCs w:val="28"/>
          <w:vertAlign w:val="superscript"/>
          <w:lang w:val="kpv-RU"/>
        </w:rPr>
        <w:t xml:space="preserve">3 </w:t>
      </w:r>
      <w:r>
        <w:rPr>
          <w:rFonts w:cs="Times New Roman"/>
          <w:sz w:val="28"/>
          <w:szCs w:val="28"/>
          <w:lang w:val="kpv-RU"/>
        </w:rPr>
        <w:t>да 5</w:t>
      </w:r>
      <w:r>
        <w:rPr>
          <w:rFonts w:cs="Times New Roman"/>
          <w:sz w:val="28"/>
          <w:szCs w:val="28"/>
          <w:vertAlign w:val="superscript"/>
          <w:lang w:val="kpv-RU"/>
        </w:rPr>
        <w:t xml:space="preserve">4 </w:t>
      </w:r>
      <w:r>
        <w:rPr>
          <w:rFonts w:cs="Times New Roman"/>
          <w:sz w:val="28"/>
          <w:szCs w:val="28"/>
          <w:lang w:val="kpv-RU"/>
        </w:rPr>
        <w:t>пунктъяс:</w:t>
      </w:r>
    </w:p>
    <w:p>
      <w:pPr>
        <w:pStyle w:val="style0"/>
        <w:spacing w:after="0" w:before="0" w:line="360" w:lineRule="auto"/>
        <w:ind w:firstLine="840" w:left="0" w:right="0"/>
        <w:contextualSpacing w:val="false"/>
        <w:jc w:val="both"/>
      </w:pPr>
      <w:r>
        <w:rPr>
          <w:rFonts w:cs="Times New Roman"/>
          <w:sz w:val="28"/>
          <w:szCs w:val="28"/>
          <w:lang w:val="kpv-RU"/>
        </w:rPr>
        <w:t>«5</w:t>
      </w:r>
      <w:r>
        <w:rPr>
          <w:rFonts w:cs="Times New Roman"/>
          <w:sz w:val="28"/>
          <w:szCs w:val="28"/>
          <w:vertAlign w:val="superscript"/>
          <w:lang w:val="kpv-RU"/>
        </w:rPr>
        <w:t>3</w:t>
      </w:r>
      <w:r>
        <w:rPr>
          <w:rFonts w:cs="Times New Roman"/>
          <w:sz w:val="28"/>
          <w:szCs w:val="28"/>
          <w:lang w:val="kpv-RU"/>
        </w:rPr>
        <w:t>) дінму тӧдчанлуна историческӧй овмӧдчӧминъяслысь лыддьӧг вынсьӧдӧм;</w:t>
      </w:r>
    </w:p>
    <w:p>
      <w:pPr>
        <w:pStyle w:val="style0"/>
        <w:spacing w:after="0" w:before="0" w:line="360" w:lineRule="auto"/>
        <w:ind w:firstLine="840" w:left="0" w:right="0"/>
        <w:contextualSpacing w:val="false"/>
        <w:jc w:val="both"/>
      </w:pPr>
      <w:r>
        <w:rPr>
          <w:rFonts w:cs="Times New Roman"/>
          <w:sz w:val="28"/>
          <w:szCs w:val="28"/>
          <w:lang w:val="kpv-RU"/>
        </w:rPr>
        <w:t>5</w:t>
      </w:r>
      <w:r>
        <w:rPr>
          <w:rFonts w:cs="Times New Roman"/>
          <w:sz w:val="28"/>
          <w:szCs w:val="28"/>
          <w:vertAlign w:val="superscript"/>
          <w:lang w:val="kpv-RU"/>
        </w:rPr>
        <w:t>4</w:t>
      </w:r>
      <w:r>
        <w:rPr>
          <w:rFonts w:cs="Times New Roman"/>
          <w:sz w:val="28"/>
          <w:szCs w:val="28"/>
          <w:lang w:val="kpv-RU"/>
        </w:rPr>
        <w:t xml:space="preserve">) дінму тӧдчанлуна культура наследие объектъяс канмусянь видзӧм Федеральнӧй оланпаслӧн 33 статья серти, </w:t>
      </w:r>
      <w:r>
        <w:rPr>
          <w:rFonts w:cs="Times New Roman"/>
          <w:sz w:val="28"/>
          <w:szCs w:val="28"/>
          <w:lang w:val="kpv-RU"/>
        </w:rPr>
        <w:t>кытчӧ</w:t>
      </w:r>
      <w:r>
        <w:rPr>
          <w:rFonts w:cs="Times New Roman"/>
          <w:sz w:val="28"/>
          <w:szCs w:val="28"/>
          <w:lang w:val="kpv-RU"/>
        </w:rPr>
        <w:t xml:space="preserve"> пырӧ:</w:t>
      </w:r>
    </w:p>
    <w:p>
      <w:pPr>
        <w:pStyle w:val="style0"/>
        <w:spacing w:after="0" w:before="0" w:line="360" w:lineRule="auto"/>
        <w:ind w:firstLine="840" w:left="0" w:right="0"/>
        <w:contextualSpacing w:val="false"/>
        <w:jc w:val="both"/>
      </w:pPr>
      <w:r>
        <w:rPr>
          <w:rFonts w:cs="Times New Roman"/>
          <w:sz w:val="28"/>
          <w:szCs w:val="28"/>
          <w:lang w:val="kpv-RU"/>
        </w:rPr>
        <w:t>культура наследие объект паса объектъяс канму учётӧ босьтӧм Федеральнӧй оланпаслӧн 3 статья серти, реестр лӧсьӧдӧм (реестр нуӧдӧмысь кындзи);</w:t>
      </w:r>
    </w:p>
    <w:p>
      <w:pPr>
        <w:pStyle w:val="style0"/>
        <w:spacing w:after="0" w:before="0" w:line="360" w:lineRule="auto"/>
        <w:ind w:firstLine="840" w:left="0" w:right="0"/>
        <w:contextualSpacing w:val="false"/>
        <w:jc w:val="both"/>
      </w:pPr>
      <w:r>
        <w:rPr>
          <w:rFonts w:cs="Times New Roman"/>
          <w:sz w:val="28"/>
          <w:szCs w:val="28"/>
          <w:lang w:val="kpv-RU"/>
        </w:rPr>
        <w:t>историко-культурнӧй экспертиза котыртӧм да нуӧдӧм;</w:t>
      </w:r>
    </w:p>
    <w:p>
      <w:pPr>
        <w:pStyle w:val="style0"/>
        <w:spacing w:after="0" w:before="0" w:line="360" w:lineRule="auto"/>
        <w:ind w:firstLine="840" w:left="0" w:right="0"/>
        <w:contextualSpacing w:val="false"/>
        <w:jc w:val="both"/>
      </w:pPr>
      <w:r>
        <w:rPr>
          <w:rFonts w:cs="Times New Roman"/>
          <w:sz w:val="28"/>
          <w:szCs w:val="28"/>
          <w:lang w:val="kpv-RU"/>
        </w:rPr>
        <w:t xml:space="preserve">культура наследие объектъяс видзан зона балаяс, му лӧсьӧдан документация, кар стрӧитан уджаланартъяс, а сідзжӧ олӧмӧ пӧртысь власьт федеральнӧй органъяслысь, Коми Республикаса олӧмӧ пӧртысь власьт органъяслысь да Коми Республикаын меставывса асвеськӧдлан органъяслысь муяс сетӧм йылысь да налысь инӧда режим </w:t>
      </w:r>
      <w:r>
        <w:rPr>
          <w:rFonts w:cs="Times New Roman"/>
          <w:sz w:val="28"/>
          <w:szCs w:val="28"/>
          <w:lang w:val="kpv-RU"/>
        </w:rPr>
        <w:t xml:space="preserve">вежӧм </w:t>
      </w:r>
      <w:r>
        <w:rPr>
          <w:rFonts w:cs="Times New Roman"/>
          <w:sz w:val="28"/>
          <w:szCs w:val="28"/>
          <w:lang w:val="kpv-RU"/>
        </w:rPr>
        <w:t>йылысь решениеяс Федеральнӧй оланпасӧн урчитӧм случайясын да пӧрадок серти сӧгласуйтӧм;</w:t>
      </w:r>
    </w:p>
    <w:p>
      <w:pPr>
        <w:pStyle w:val="style0"/>
        <w:spacing w:after="0" w:before="0" w:line="360" w:lineRule="auto"/>
        <w:ind w:firstLine="855" w:left="0" w:right="0"/>
        <w:contextualSpacing w:val="false"/>
        <w:jc w:val="both"/>
      </w:pPr>
      <w:r>
        <w:rPr>
          <w:rFonts w:cs="Times New Roman"/>
          <w:sz w:val="28"/>
          <w:szCs w:val="28"/>
          <w:lang w:val="kpv-RU"/>
        </w:rPr>
        <w:t>кар стрӧитан уджаланартъяс лӧсьӧдӧм бӧрся контроль, кутшӧмъясын колӧ босьтны тӧд вылӧ культура наследие объектъяслысь сюрӧс да найӧс уджӧдӧм могмӧдысь мераяссӧ Федеральнӧй оланпаслӧн корӧмъяс серти;</w:t>
      </w:r>
    </w:p>
    <w:p>
      <w:pPr>
        <w:pStyle w:val="style0"/>
        <w:spacing w:after="0" w:before="0" w:line="360" w:lineRule="auto"/>
        <w:ind w:firstLine="855" w:left="0" w:right="0"/>
        <w:contextualSpacing w:val="false"/>
        <w:jc w:val="both"/>
      </w:pPr>
      <w:r>
        <w:rPr>
          <w:rFonts w:cs="Times New Roman"/>
          <w:sz w:val="28"/>
          <w:szCs w:val="28"/>
          <w:lang w:val="kpv-RU"/>
        </w:rPr>
        <w:t>культура наследие объектъяс видзан зона балаяс лӧсьӧдӧм;</w:t>
      </w:r>
    </w:p>
    <w:p>
      <w:pPr>
        <w:pStyle w:val="style0"/>
        <w:spacing w:after="0" w:before="0" w:line="360" w:lineRule="auto"/>
        <w:ind w:firstLine="855" w:left="0" w:right="0"/>
        <w:contextualSpacing w:val="false"/>
        <w:jc w:val="both"/>
      </w:pPr>
      <w:r>
        <w:rPr>
          <w:rFonts w:cs="Times New Roman"/>
          <w:sz w:val="28"/>
          <w:szCs w:val="28"/>
          <w:lang w:val="kpv-RU"/>
        </w:rPr>
        <w:t xml:space="preserve">Федеральнӧй оланпасӧн урчитӧм случайясын му лӧсьӧдан, муасян, стрӧитчан, видз-му бурмӧдан, овмӧскӧд йитчӧм да мукӧд удж вӧчӧм вылӧ </w:t>
      </w:r>
      <w:r>
        <w:rPr>
          <w:rFonts w:cs="Times New Roman"/>
          <w:sz w:val="28"/>
          <w:szCs w:val="28"/>
          <w:lang w:val="kpv-RU"/>
        </w:rPr>
        <w:t>разрешениеяс</w:t>
      </w:r>
      <w:r>
        <w:rPr>
          <w:rFonts w:cs="Times New Roman"/>
          <w:sz w:val="28"/>
          <w:szCs w:val="28"/>
          <w:lang w:val="kpv-RU"/>
        </w:rPr>
        <w:t xml:space="preserve"> сетӧм;</w:t>
      </w:r>
    </w:p>
    <w:p>
      <w:pPr>
        <w:pStyle w:val="style0"/>
        <w:spacing w:after="0" w:before="0" w:line="360" w:lineRule="auto"/>
        <w:ind w:firstLine="840" w:left="0" w:right="0"/>
        <w:contextualSpacing w:val="false"/>
        <w:jc w:val="both"/>
      </w:pPr>
      <w:r>
        <w:rPr>
          <w:rFonts w:cs="Times New Roman"/>
          <w:sz w:val="28"/>
          <w:szCs w:val="28"/>
          <w:lang w:val="kpv-RU"/>
        </w:rPr>
        <w:t>Федеральнӧй оланпасӧн урчитӧм случайясын да пӧрадок серти му лӧсьӧдан, муасян, стрӧитчан, видз-му бурмӧдан, овмӧскӧд йитчӧм да мукӧд удж вӧчӧм да индӧм уджъяс нуӧдан балаяс сӧгласуйтӧм;</w:t>
      </w:r>
    </w:p>
    <w:p>
      <w:pPr>
        <w:pStyle w:val="style0"/>
        <w:spacing w:after="0" w:before="0" w:line="360" w:lineRule="auto"/>
        <w:ind w:firstLine="840" w:left="0" w:right="0"/>
        <w:contextualSpacing w:val="false"/>
        <w:jc w:val="both"/>
      </w:pPr>
      <w:r>
        <w:rPr>
          <w:rFonts w:cs="Times New Roman"/>
          <w:sz w:val="28"/>
          <w:szCs w:val="28"/>
          <w:lang w:val="kpv-RU"/>
        </w:rPr>
        <w:t xml:space="preserve">Федеральнӧй оланпасӧн урчитӧм случайясын культура наследие объектъяс видзӧм кузя уджъяс вылӧ </w:t>
      </w:r>
      <w:r>
        <w:rPr>
          <w:rFonts w:cs="Times New Roman"/>
          <w:sz w:val="28"/>
          <w:szCs w:val="28"/>
          <w:lang w:val="kpv-RU"/>
        </w:rPr>
        <w:t xml:space="preserve">разрешениеяс </w:t>
      </w:r>
      <w:r>
        <w:rPr>
          <w:rFonts w:cs="Times New Roman"/>
          <w:sz w:val="28"/>
          <w:szCs w:val="28"/>
          <w:lang w:val="kpv-RU"/>
        </w:rPr>
        <w:t>сетӧм;</w:t>
      </w:r>
    </w:p>
    <w:p>
      <w:pPr>
        <w:pStyle w:val="style0"/>
        <w:spacing w:after="0" w:before="0" w:line="360" w:lineRule="auto"/>
        <w:ind w:firstLine="840" w:left="0" w:right="0"/>
        <w:contextualSpacing w:val="false"/>
        <w:jc w:val="both"/>
      </w:pPr>
      <w:r>
        <w:rPr>
          <w:rFonts w:cs="Times New Roman"/>
          <w:sz w:val="28"/>
          <w:szCs w:val="28"/>
          <w:lang w:val="kpv-RU"/>
        </w:rPr>
        <w:t>культура наследие объектлысь, кыдзи торйӧн веськӧдлан кар стрӧитан удж объектлысь, мутас мудоръяссӧ урчитӧм;</w:t>
      </w:r>
    </w:p>
    <w:p>
      <w:pPr>
        <w:pStyle w:val="style0"/>
        <w:spacing w:after="0" w:before="0" w:line="360" w:lineRule="auto"/>
        <w:ind w:firstLine="840" w:left="0" w:right="0"/>
        <w:contextualSpacing w:val="false"/>
        <w:jc w:val="both"/>
      </w:pPr>
      <w:r>
        <w:rPr>
          <w:rFonts w:cs="Times New Roman"/>
          <w:sz w:val="28"/>
          <w:szCs w:val="28"/>
          <w:lang w:val="kpv-RU"/>
        </w:rPr>
        <w:t>культура наследие объектъяс вылын юӧртан гижӧдъяс да пасъяс индӧм;</w:t>
      </w:r>
    </w:p>
    <w:p>
      <w:pPr>
        <w:pStyle w:val="style0"/>
        <w:spacing w:after="0" w:before="0" w:line="360" w:lineRule="auto"/>
        <w:ind w:firstLine="840" w:left="0" w:right="0"/>
        <w:contextualSpacing w:val="false"/>
        <w:jc w:val="both"/>
      </w:pPr>
      <w:r>
        <w:rPr>
          <w:rFonts w:cs="Times New Roman"/>
          <w:sz w:val="28"/>
          <w:szCs w:val="28"/>
          <w:lang w:val="kpv-RU"/>
        </w:rPr>
        <w:t>культура наследие объектъяслӧн состояние бӧрся контроль;</w:t>
      </w:r>
    </w:p>
    <w:p>
      <w:pPr>
        <w:pStyle w:val="style0"/>
        <w:spacing w:after="0" w:before="0" w:line="360" w:lineRule="auto"/>
        <w:ind w:firstLine="840" w:left="0" w:right="0"/>
        <w:contextualSpacing w:val="false"/>
        <w:jc w:val="both"/>
      </w:pPr>
      <w:r>
        <w:rPr>
          <w:rFonts w:cs="Times New Roman"/>
          <w:sz w:val="28"/>
          <w:szCs w:val="28"/>
          <w:lang w:val="kpv-RU"/>
        </w:rPr>
        <w:t>мукӧд мероприятие, кутшӧмъясӧс нуӧдӧм Федеральнӧй оланпасӧн да Коми Республикаса оланпасъясӧн пыртӧма культура наследие видзан лӧсялана органъяслӧн уджмогъясӧ;”.</w:t>
      </w:r>
    </w:p>
    <w:p>
      <w:pPr>
        <w:pStyle w:val="style0"/>
        <w:spacing w:after="0" w:before="0" w:line="360" w:lineRule="auto"/>
        <w:ind w:firstLine="840" w:left="0" w:right="0"/>
        <w:contextualSpacing w:val="false"/>
        <w:jc w:val="both"/>
      </w:pPr>
      <w:r>
        <w:rPr>
          <w:rFonts w:cs="Times New Roman"/>
          <w:sz w:val="28"/>
          <w:szCs w:val="28"/>
          <w:lang w:val="kpv-RU"/>
        </w:rPr>
        <w:t>6. 4 статьяын:</w:t>
      </w:r>
    </w:p>
    <w:p>
      <w:pPr>
        <w:pStyle w:val="style0"/>
        <w:spacing w:after="0" w:before="0" w:line="360" w:lineRule="auto"/>
        <w:ind w:firstLine="840" w:left="0" w:right="0"/>
        <w:contextualSpacing w:val="false"/>
        <w:jc w:val="both"/>
      </w:pPr>
      <w:r>
        <w:rPr>
          <w:rFonts w:cs="Times New Roman"/>
          <w:sz w:val="28"/>
          <w:szCs w:val="28"/>
          <w:lang w:val="kpv-RU"/>
        </w:rPr>
        <w:t>1) статья нимын «пыртӧм йылысь» кывъяс бӧрын содтыны «(киритӧм йылысь)» кывъяс;</w:t>
      </w:r>
    </w:p>
    <w:p>
      <w:pPr>
        <w:pStyle w:val="style0"/>
        <w:spacing w:after="0" w:before="0" w:line="360" w:lineRule="auto"/>
        <w:ind w:firstLine="840" w:left="0" w:right="0"/>
        <w:contextualSpacing w:val="false"/>
        <w:jc w:val="both"/>
      </w:pPr>
      <w:r>
        <w:rPr>
          <w:rFonts w:cs="Times New Roman"/>
          <w:sz w:val="28"/>
          <w:szCs w:val="28"/>
          <w:lang w:val="kpv-RU"/>
        </w:rPr>
        <w:t>2) содтыны татшӧм 5 юкӧн:</w:t>
      </w:r>
    </w:p>
    <w:p>
      <w:pPr>
        <w:pStyle w:val="style0"/>
        <w:spacing w:after="0" w:before="0" w:line="360" w:lineRule="auto"/>
        <w:ind w:firstLine="840" w:left="0" w:right="0"/>
        <w:contextualSpacing w:val="false"/>
        <w:jc w:val="both"/>
      </w:pPr>
      <w:r>
        <w:rPr>
          <w:rFonts w:cs="Times New Roman"/>
          <w:sz w:val="28"/>
          <w:szCs w:val="28"/>
          <w:lang w:val="kpv-RU"/>
        </w:rPr>
        <w:t>«5. Культура наследие объект реестрысь кирит</w:t>
      </w:r>
      <w:r>
        <w:rPr>
          <w:rFonts w:cs="Times New Roman"/>
          <w:sz w:val="28"/>
          <w:szCs w:val="28"/>
          <w:lang w:val="kpv-RU"/>
        </w:rPr>
        <w:t>ны</w:t>
      </w:r>
      <w:r>
        <w:rPr>
          <w:rFonts w:cs="Times New Roman"/>
          <w:sz w:val="28"/>
          <w:szCs w:val="28"/>
          <w:lang w:val="kpv-RU"/>
        </w:rPr>
        <w:t xml:space="preserve"> Россия Федерацияса Веськӧдлан котырлӧн акт подув вылын культура наследие объектлӧн тырвыйӧ бырӧм дырйи либӧ историко-культурнӧй тӧдчанлунсӧ сыӧн воштӧм дырйи.</w:t>
      </w:r>
    </w:p>
    <w:p>
      <w:pPr>
        <w:pStyle w:val="style0"/>
        <w:spacing w:after="0" w:before="0" w:line="360" w:lineRule="auto"/>
        <w:ind w:firstLine="840" w:left="0" w:right="0"/>
        <w:contextualSpacing w:val="false"/>
        <w:jc w:val="both"/>
      </w:pPr>
      <w:r>
        <w:rPr>
          <w:rFonts w:cs="Times New Roman"/>
          <w:sz w:val="28"/>
          <w:szCs w:val="28"/>
          <w:lang w:val="kpv-RU"/>
        </w:rPr>
        <w:t>Дінму тӧдчанлуна культура наследие объектъясӧс, меставывса (муниципальнӧй) тӧдчанлуна культура наследие объектъясӧс реестрысь киритӧм йылысь шыӧдчӧмъяссӧ босьтӧны случайясын, кутшӧмъясӧс урчитӧма федеральнӧй оланпастэчасӧн, Коми Республикаса Каналан Сӧветӧн Коми Республикаса Веськӧдлан котырлӧн дінму тӧдчанлуна культура наследие объектъясӧс, меставывса (муниципальнӧй) тӧдчанлуна культура наследие объектъясӧс реестрысь киритӧм йылысь вӧзйӧм серти (меставывса (муниципальнӧй) тӧдчанлуна культура наследие объектъяскӧд йитӧдын – Коми Республикаын меставывса асвеськӧдлан органкӧд сӧгласуйтӧм серти) историко-культурнӧй экспертизалӧн кывкӧртӧд подув вылын.</w:t>
      </w:r>
    </w:p>
    <w:p>
      <w:pPr>
        <w:pStyle w:val="style0"/>
        <w:spacing w:after="0" w:before="0" w:line="360" w:lineRule="auto"/>
        <w:ind w:firstLine="840" w:left="0" w:right="0"/>
        <w:contextualSpacing w:val="false"/>
        <w:jc w:val="both"/>
      </w:pPr>
      <w:r>
        <w:rPr>
          <w:rFonts w:cs="Times New Roman"/>
          <w:sz w:val="28"/>
          <w:szCs w:val="28"/>
          <w:lang w:val="kpv-RU"/>
        </w:rPr>
        <w:t>Коми Республикаса Веськӧдлан котырлысь дінму тӧдчанлуна культура наследие объектъясӧс, меставывса (муниципальнӧй) тӧдчанлуна культура наследие объектъясӧс реестрысь киритӧм йылысь вӧзйӧм дасьтӧм могысь культура наследие объектъяс видзан юкӧнын торъя уджмога органӧ сетсьӧны документъяс, кутшӧмъясӧс урчитӧма федеральнӧй оланпастэчасӧн.».</w:t>
      </w:r>
    </w:p>
    <w:p>
      <w:pPr>
        <w:pStyle w:val="style0"/>
        <w:spacing w:after="0" w:before="0" w:line="360" w:lineRule="auto"/>
        <w:ind w:firstLine="840" w:left="0" w:right="0"/>
        <w:contextualSpacing w:val="false"/>
        <w:jc w:val="both"/>
      </w:pPr>
      <w:r>
        <w:rPr>
          <w:rFonts w:cs="Times New Roman"/>
          <w:sz w:val="28"/>
          <w:szCs w:val="28"/>
          <w:lang w:val="kpv-RU"/>
        </w:rPr>
        <w:t>7</w:t>
      </w:r>
      <w:r>
        <w:rPr>
          <w:rFonts w:cs="Times New Roman"/>
          <w:sz w:val="28"/>
          <w:szCs w:val="28"/>
          <w:lang w:val="kpv-RU"/>
        </w:rPr>
        <w:t>. 5 статьялысь ним гижны тадзи:</w:t>
      </w:r>
    </w:p>
    <w:p>
      <w:pPr>
        <w:pStyle w:val="style0"/>
        <w:spacing w:after="0" w:before="0" w:line="360" w:lineRule="auto"/>
        <w:ind w:hanging="1560" w:left="2410" w:right="1416"/>
        <w:contextualSpacing w:val="false"/>
        <w:jc w:val="both"/>
      </w:pPr>
      <w:r>
        <w:rPr>
          <w:rFonts w:cs="Times New Roman"/>
          <w:sz w:val="28"/>
          <w:szCs w:val="28"/>
          <w:lang w:val="kpv-RU"/>
        </w:rPr>
        <w:t>«</w:t>
      </w:r>
      <w:r>
        <w:rPr>
          <w:rFonts w:cs="Times New Roman"/>
          <w:b/>
          <w:sz w:val="28"/>
          <w:szCs w:val="28"/>
          <w:lang w:val="kpv-RU"/>
        </w:rPr>
        <w:t>5 статья. Культура наследие объектлысь историко-культурнӧй тӧдчанлун категория вежан пӧрадок</w:t>
      </w:r>
      <w:r>
        <w:rPr>
          <w:rFonts w:cs="Times New Roman"/>
          <w:sz w:val="28"/>
          <w:szCs w:val="28"/>
          <w:lang w:val="kpv-RU"/>
        </w:rPr>
        <w:t>».</w:t>
      </w:r>
    </w:p>
    <w:p>
      <w:pPr>
        <w:pStyle w:val="style0"/>
        <w:spacing w:after="0" w:before="0" w:line="360" w:lineRule="auto"/>
        <w:ind w:firstLine="840" w:left="0" w:right="0"/>
        <w:contextualSpacing w:val="false"/>
        <w:jc w:val="both"/>
      </w:pPr>
      <w:r>
        <w:rPr>
          <w:rFonts w:cs="Times New Roman"/>
          <w:sz w:val="28"/>
          <w:szCs w:val="28"/>
          <w:lang w:val="kpv-RU"/>
        </w:rPr>
        <w:t>8. 8 статьяын:</w:t>
      </w:r>
    </w:p>
    <w:p>
      <w:pPr>
        <w:pStyle w:val="style0"/>
        <w:spacing w:after="0" w:before="0" w:line="360" w:lineRule="auto"/>
        <w:ind w:firstLine="840" w:left="0" w:right="0"/>
        <w:contextualSpacing w:val="false"/>
        <w:jc w:val="both"/>
      </w:pPr>
      <w:r>
        <w:rPr>
          <w:rFonts w:cs="Times New Roman"/>
          <w:sz w:val="28"/>
          <w:szCs w:val="28"/>
          <w:u w:val="none"/>
          <w:lang w:val="kpv-RU"/>
        </w:rPr>
        <w:t>1) статья нимын да 1 юкӧнын «культура наследие объектъяс» кывъяс вежны «дінму тӧдчанлуна культура наследие объектъяс» кывъясӧн;</w:t>
      </w:r>
    </w:p>
    <w:p>
      <w:pPr>
        <w:pStyle w:val="style0"/>
        <w:spacing w:after="0" w:before="0" w:line="360" w:lineRule="auto"/>
        <w:ind w:firstLine="840" w:left="0" w:right="0"/>
        <w:contextualSpacing w:val="false"/>
        <w:jc w:val="both"/>
      </w:pPr>
      <w:r>
        <w:rPr>
          <w:rFonts w:cs="Times New Roman"/>
          <w:sz w:val="28"/>
          <w:szCs w:val="28"/>
          <w:lang w:val="kpv-RU"/>
        </w:rPr>
        <w:t>2) 2 юкӧнын:</w:t>
      </w:r>
    </w:p>
    <w:p>
      <w:pPr>
        <w:pStyle w:val="style0"/>
        <w:spacing w:after="0" w:before="0" w:line="360" w:lineRule="auto"/>
        <w:ind w:firstLine="840" w:left="0" w:right="0"/>
        <w:contextualSpacing w:val="false"/>
        <w:jc w:val="both"/>
      </w:pPr>
      <w:r>
        <w:rPr>
          <w:rFonts w:cs="Times New Roman"/>
          <w:sz w:val="28"/>
          <w:szCs w:val="28"/>
          <w:lang w:val="kpv-RU"/>
        </w:rPr>
        <w:t>а) «культура наследие объектъяс видзан юкӧнын торъя уджмога органкӧд сӧгласуйтӧм серти» кывъяс киритны;</w:t>
      </w:r>
    </w:p>
    <w:p>
      <w:pPr>
        <w:pStyle w:val="style0"/>
        <w:spacing w:after="0" w:before="0" w:line="360" w:lineRule="auto"/>
        <w:ind w:firstLine="840" w:left="0" w:right="0"/>
        <w:contextualSpacing w:val="false"/>
        <w:jc w:val="both"/>
      </w:pPr>
      <w:r>
        <w:rPr>
          <w:rFonts w:cs="Times New Roman"/>
          <w:sz w:val="28"/>
          <w:szCs w:val="28"/>
          <w:lang w:val="kpv-RU"/>
        </w:rPr>
        <w:t>б) содтыны татшӧм мӧд да коймӧд абзацъяс:</w:t>
      </w:r>
    </w:p>
    <w:p>
      <w:pPr>
        <w:pStyle w:val="style0"/>
        <w:spacing w:after="0" w:before="0" w:line="360" w:lineRule="auto"/>
        <w:ind w:firstLine="840" w:left="0" w:right="0"/>
        <w:contextualSpacing w:val="false"/>
        <w:jc w:val="both"/>
      </w:pPr>
      <w:r>
        <w:rPr>
          <w:rFonts w:cs="Times New Roman"/>
          <w:sz w:val="28"/>
          <w:szCs w:val="28"/>
          <w:lang w:val="kpv-RU"/>
        </w:rPr>
        <w:t>«Кор дінму тӧдчанлуна культура наследие объект пырӧ Коми Республикаса канму эмбурӧ, муниципальнӧй эмбурӧ, аспом эмбурӧ либӧ мукӧд эмбур сикасӧ, сы вылӧ юӧртана гижӧдъяс да пасъяс индӧ лӧсялӧмӧн Коми Республикаса олӧмӧ пӧртысь власьт орган, кодлы сетӧма Коми Республикаса эмбурӧн веськӧдлӧм да вӧдитчӧм вылӧ торъя уджмогъяс, Коми Республикаын меставывса асвеськӧдлан орган, юридическӧй кывкутысь, кодлӧн киӧ сетӧма индӧм дінму тӧдчанлуна культура наследие объектсӧ овмӧс вӧдитан либӧ оперативнӧя веськӧдлан инӧд серти, торъя морт либӧ юридическӧй кывкутысь, кодлы индӧм дінму тӧдчанлуна культура наследие объектсӧ сетӧма мынтысьтӧг уджӧдӧм вылӧ, асшӧр уджалысь либӧ юридическӧй кывкутысь, кодлы индӧм дінму тӧдчанлуна культура наследие объектсӧ сетӧма эскан веськӧдлӧм улӧ, аспом эмбурӧ либӧ мукӧд сикас эмбурӧ пырысь дінму тӧдчанлуна культура наследие объект киын кутысь (водзӧ - дінму тӧдчанлуна культура наследие объект киын кутысь (вӧдитчысь).</w:t>
      </w:r>
    </w:p>
    <w:p>
      <w:pPr>
        <w:pStyle w:val="style0"/>
        <w:spacing w:after="0" w:before="0" w:line="360" w:lineRule="auto"/>
        <w:ind w:firstLine="840" w:left="0" w:right="0"/>
        <w:contextualSpacing w:val="false"/>
        <w:jc w:val="both"/>
      </w:pPr>
      <w:r>
        <w:rPr>
          <w:rFonts w:cs="Times New Roman"/>
          <w:sz w:val="28"/>
          <w:szCs w:val="28"/>
          <w:lang w:val="kpv-RU"/>
        </w:rPr>
        <w:t>Кор дінму тӧдчанлуна культура наследие объект пырӧ Коми Республикаса канму эмбурӧ либӧ муниципальнӧй эмбурӧ да сійӧс сетӧма урчитӧм пӧрадок серти некымын вӧдитчысь киӧ, сы вылӧ юӧртана гижӧдъяс да пасъяс индӧ дінму тӧдчанлуна культура наследие объект киын кутысь, кодлы сетӧма индӧм дінму тӧдчанлуна культура наследие объектлысь ыджыдджык пайсӧ.»;</w:t>
      </w:r>
    </w:p>
    <w:p>
      <w:pPr>
        <w:pStyle w:val="style0"/>
        <w:spacing w:after="0" w:before="0" w:line="360" w:lineRule="auto"/>
        <w:ind w:firstLine="840" w:left="0" w:right="0"/>
        <w:contextualSpacing w:val="false"/>
        <w:jc w:val="both"/>
      </w:pPr>
      <w:r>
        <w:rPr>
          <w:rFonts w:cs="Times New Roman"/>
          <w:sz w:val="28"/>
          <w:szCs w:val="28"/>
          <w:lang w:val="kpv-RU"/>
        </w:rPr>
        <w:t>3) содтыны татшӧм 3 да 4 юкӧнъяс:</w:t>
      </w:r>
    </w:p>
    <w:p>
      <w:pPr>
        <w:pStyle w:val="style0"/>
        <w:spacing w:after="0" w:before="0" w:line="360" w:lineRule="auto"/>
        <w:ind w:firstLine="840" w:left="0" w:right="0"/>
        <w:contextualSpacing w:val="false"/>
        <w:jc w:val="both"/>
      </w:pPr>
      <w:r>
        <w:rPr>
          <w:rFonts w:cs="Times New Roman"/>
          <w:sz w:val="28"/>
          <w:szCs w:val="28"/>
          <w:lang w:val="kpv-RU"/>
        </w:rPr>
        <w:t>«3. Культура наследие объектъяс видзан юкӧнын торъя уджмога орган ыстӧ дінму тӧдчанлуна культура наследие объект вылӧ юӧртана гижӧдъяссӧ да пасъяссӧ индыны коланлун йылысь юӧр дінму тӧдчанлуна культура наследие объект киын кутысьлы (вӧдитчысьлы).</w:t>
      </w:r>
    </w:p>
    <w:p>
      <w:pPr>
        <w:pStyle w:val="style0"/>
        <w:spacing w:after="0" w:before="0" w:line="360" w:lineRule="auto"/>
        <w:ind w:firstLine="840" w:left="0" w:right="0"/>
        <w:contextualSpacing w:val="false"/>
        <w:jc w:val="both"/>
      </w:pPr>
      <w:r>
        <w:rPr>
          <w:rFonts w:cs="Times New Roman"/>
          <w:sz w:val="28"/>
          <w:szCs w:val="28"/>
          <w:lang w:val="kpv-RU"/>
        </w:rPr>
        <w:t>Кор дінму тӧдчанлуна культура наследие объект пырӧ ӧт</w:t>
      </w:r>
      <w:r>
        <w:rPr>
          <w:rFonts w:cs="Times New Roman"/>
          <w:sz w:val="28"/>
          <w:szCs w:val="28"/>
          <w:lang w:val="kpv-RU"/>
        </w:rPr>
        <w:t>ув</w:t>
      </w:r>
      <w:r>
        <w:rPr>
          <w:rFonts w:cs="Times New Roman"/>
          <w:sz w:val="28"/>
          <w:szCs w:val="28"/>
          <w:lang w:val="kpv-RU"/>
        </w:rPr>
        <w:t xml:space="preserve"> эмбурӧ, сы вылӧ юӧртана гижӧдъяс да пасъяс индыны коланлун йылысь юӧр ыстыссьӧ став участниклы, коді тӧдса пайӧ либӧ ӧт</w:t>
      </w:r>
      <w:r>
        <w:rPr>
          <w:rFonts w:cs="Times New Roman"/>
          <w:sz w:val="28"/>
          <w:szCs w:val="28"/>
          <w:lang w:val="kpv-RU"/>
        </w:rPr>
        <w:t>ув</w:t>
      </w:r>
      <w:r>
        <w:rPr>
          <w:rFonts w:cs="Times New Roman"/>
          <w:sz w:val="28"/>
          <w:szCs w:val="28"/>
          <w:lang w:val="kpv-RU"/>
        </w:rPr>
        <w:t xml:space="preserve"> эмбурӧ босьтӧм культура наследие объектъяс видзан юкӧнын торъя уджмога органлы.</w:t>
      </w:r>
    </w:p>
    <w:p>
      <w:pPr>
        <w:pStyle w:val="style0"/>
        <w:spacing w:after="0" w:before="0" w:line="360" w:lineRule="auto"/>
        <w:ind w:firstLine="840" w:left="0" w:right="0"/>
        <w:contextualSpacing w:val="false"/>
        <w:jc w:val="both"/>
      </w:pPr>
      <w:r>
        <w:rPr>
          <w:rFonts w:cs="Times New Roman"/>
          <w:sz w:val="28"/>
          <w:szCs w:val="28"/>
          <w:lang w:val="kpv-RU"/>
        </w:rPr>
        <w:t>Дінму тӧдчанлуна культура наследие объект вылын юӧртана гижӧдъяс да пасъяс индӧм сӧгласуйтан пӧрадок, юӧртана гижӧдъяс да пасъяс дорӧ корӧмъяс, налысь лыд, тэчас, форма, сюрӧс, ин да индан ног пыртӧмӧн, сы лыдын йитлан ног (пасъян ног), юӧртана гижӧдъяс да пасъяс индӧмсӧ сӧгласуйтӧмын ӧткажитан подувъяс, юӧртана гижӧдъяс да пасъяс бала вынсьӧдан пӧрадок вынсьӧдӧ культура наследие объектъяс видзан юкӧнын торъя уджмога орган.</w:t>
      </w:r>
    </w:p>
    <w:p>
      <w:pPr>
        <w:pStyle w:val="style0"/>
        <w:spacing w:after="0" w:before="0" w:line="360" w:lineRule="auto"/>
        <w:ind w:firstLine="840" w:left="0" w:right="0"/>
        <w:contextualSpacing w:val="false"/>
        <w:jc w:val="both"/>
      </w:pPr>
      <w:r>
        <w:rPr>
          <w:rFonts w:cs="Times New Roman"/>
          <w:sz w:val="28"/>
          <w:szCs w:val="28"/>
          <w:lang w:val="kpv-RU"/>
        </w:rPr>
        <w:t>Юӧртана гижӧдъяс да пасъяс бала видзӧ дінму тӧдчанлуна культура наследие объект вылӧ водзынджык индӧм (пасйӧм) либӧ сылӧн мутасын меститӧм мемориальнӧй да памятнӧй пӧвъяс либӧ пасъяс, а сідзжӧ торъя пасъяс, мыйясӧс оз позь бырӧдны, тшыкӧдны либӧ жугӧдны Россия Федерацияса оланпастэчас серти.</w:t>
      </w:r>
    </w:p>
    <w:p>
      <w:pPr>
        <w:pStyle w:val="style0"/>
        <w:spacing w:after="0" w:before="0" w:line="360" w:lineRule="auto"/>
        <w:ind w:firstLine="840" w:left="0" w:right="0"/>
        <w:contextualSpacing w:val="false"/>
        <w:jc w:val="both"/>
      </w:pPr>
      <w:r>
        <w:rPr>
          <w:rFonts w:cs="Times New Roman"/>
          <w:sz w:val="28"/>
          <w:szCs w:val="28"/>
          <w:lang w:val="kpv-RU"/>
        </w:rPr>
        <w:t xml:space="preserve"> </w:t>
      </w:r>
      <w:r>
        <w:rPr>
          <w:rFonts w:cs="Times New Roman"/>
          <w:sz w:val="28"/>
          <w:szCs w:val="28"/>
          <w:lang w:val="kpv-RU"/>
        </w:rPr>
        <w:t>Юӧртана гижӧдъяс да пасъяс бала босьтӧ учётӧ дінму тӧдчанлуна культура наследие объект вылӧ водзынджык индӧм да пасйӧм керка пасъяс да позянлун серти оз лэдз найӧс чӧвтӧм (бырӧдӧм) либӧ мӧдлаӧ пуктӧм.</w:t>
      </w:r>
    </w:p>
    <w:p>
      <w:pPr>
        <w:pStyle w:val="style0"/>
        <w:spacing w:after="0" w:before="0" w:line="360" w:lineRule="auto"/>
        <w:ind w:firstLine="840" w:left="0" w:right="0"/>
        <w:contextualSpacing w:val="false"/>
        <w:jc w:val="both"/>
      </w:pPr>
      <w:r>
        <w:rPr>
          <w:rFonts w:cs="Times New Roman"/>
          <w:sz w:val="28"/>
          <w:szCs w:val="28"/>
          <w:lang w:val="kpv-RU"/>
        </w:rPr>
        <w:t>Юӧртана гижӧдъяс да пасъяс бала вермӧ видзны дінму тӧдчанлуна культура наследие объект вылӧ водзынджык индӧм (пасйӧм) гижӧдъяс да пасъяс, мыйяс юӧртӧны, мый тайӧ объектыс лоӧ дінму тӧдчанлуна культура наследие объектӧн да лоӧ канмусянь дӧзьӧр улын.</w:t>
      </w:r>
    </w:p>
    <w:p>
      <w:pPr>
        <w:pStyle w:val="style0"/>
        <w:spacing w:after="0" w:before="0" w:line="360" w:lineRule="auto"/>
        <w:ind w:firstLine="840" w:left="0" w:right="0"/>
        <w:contextualSpacing w:val="false"/>
        <w:jc w:val="both"/>
      </w:pPr>
      <w:r>
        <w:rPr>
          <w:rFonts w:cs="Times New Roman"/>
          <w:sz w:val="28"/>
          <w:szCs w:val="28"/>
          <w:lang w:val="kpv-RU"/>
        </w:rPr>
        <w:t>Дінму тӧдчанлуна культура наследие объект киын кутысь (вӧдитчысь) культура наследие объектъяс видзан юкӧнын торъя уджмога органсянь юӧртана гижӧдъяс да пасъяс индӧмсӧ сӧгласуйтӧм босьтан кадпассянь квайт тӧлысь чӧжӧн котыртӧ найӧс вӧчӧмсӧ да дінму тӧдчанлуна культура наследие объект вылӧ иналӧмсӧ культура наследие объектъяс видзан юкӧнын торъя уджмога органӧн вынсьӧдӧм юӧртана гижӧдъяс да пасъяс бала серти.</w:t>
      </w:r>
    </w:p>
    <w:p>
      <w:pPr>
        <w:pStyle w:val="style0"/>
        <w:spacing w:after="0" w:before="0" w:line="360" w:lineRule="auto"/>
        <w:ind w:firstLine="840" w:left="0" w:right="0"/>
        <w:contextualSpacing w:val="false"/>
        <w:jc w:val="both"/>
      </w:pPr>
      <w:r>
        <w:rPr>
          <w:rFonts w:cs="Times New Roman"/>
          <w:sz w:val="28"/>
          <w:szCs w:val="28"/>
          <w:lang w:val="kpv-RU"/>
        </w:rPr>
        <w:t>4. Культура наследие объектъяс видзан юкӧнын торъя уджмога орган збыльмӧдӧ юӧртана гижӧдъяс да пасъяс иналӧм бӧрся контроль.</w:t>
      </w:r>
    </w:p>
    <w:p>
      <w:pPr>
        <w:pStyle w:val="style0"/>
        <w:spacing w:after="0" w:before="0" w:line="360" w:lineRule="auto"/>
        <w:ind w:firstLine="840" w:left="0" w:right="0"/>
        <w:contextualSpacing w:val="false"/>
        <w:jc w:val="both"/>
      </w:pPr>
      <w:r>
        <w:rPr>
          <w:rFonts w:cs="Times New Roman"/>
          <w:sz w:val="28"/>
          <w:szCs w:val="28"/>
          <w:lang w:val="kpv-RU"/>
        </w:rPr>
        <w:t xml:space="preserve">Кор индӧм юӧртана гижӧдъяс да пасъяс оз лӧсявны вынсьӧдӧм юӧртана гижӧдъяс да пасъяс балалы, культура наследие объектъяс видзан юкӧнын торъя уджмога орган индӧм лӧсявтӧмтор эрдӧдӧм бӧрын дас уджалан лун чӧжӧн ыстӧ дінму тӧдчанлуна культура наследие объект киын кутысьлы (вӧдитчысьлы) корӧм сы йылысь, мый квайт тӧлысь чӧжӧн юӧртана гижӧдъяссӧ да пасъяссӧ быть колӧ чӧвтны (бырӧдны) да индыны найӧс вынсьӧдӧм юӧртана гижӧдъяс да пасъяс балалы стӧча лӧсялӧмӧн. </w:t>
      </w:r>
    </w:p>
    <w:p>
      <w:pPr>
        <w:pStyle w:val="style0"/>
        <w:spacing w:after="0" w:before="0" w:line="360" w:lineRule="auto"/>
        <w:ind w:firstLine="840" w:left="0" w:right="0"/>
        <w:contextualSpacing w:val="false"/>
        <w:jc w:val="both"/>
      </w:pPr>
      <w:r>
        <w:rPr>
          <w:rFonts w:cs="Times New Roman"/>
          <w:sz w:val="28"/>
          <w:szCs w:val="28"/>
          <w:lang w:val="kpv-RU"/>
        </w:rPr>
        <w:t>Дінму тӧдчанлуна культура наследие объект киын кутысь (вӧдитчысь) видзӧ индӧм юӧртана гижӧдъяслысь да пасъяслысь тыр-бурлунсӧ. Налӧн бырӧм либӧ тшыкӧм дырйи дінму тӧдчанлуна культура наследие объект киын кутысь (вӧдитчысь) пырысь-пыр юӧртӧ культура наследие объектъяс видзан юкӧнын торъя уджмога органлы бырӧмлысь либӧ тшыкӧмлысь эрдӧдан кадпас да помка индӧмӧн.</w:t>
      </w:r>
    </w:p>
    <w:p>
      <w:pPr>
        <w:pStyle w:val="style0"/>
        <w:spacing w:after="0" w:before="0" w:line="360" w:lineRule="auto"/>
        <w:ind w:firstLine="840" w:left="0" w:right="0"/>
        <w:contextualSpacing w:val="false"/>
        <w:jc w:val="both"/>
      </w:pPr>
      <w:r>
        <w:rPr>
          <w:rFonts w:cs="Times New Roman"/>
          <w:sz w:val="28"/>
          <w:szCs w:val="28"/>
          <w:lang w:val="kpv-RU"/>
        </w:rPr>
        <w:t>Юӧртана гижӧдъяслӧн да пасъяслӧн тшыкӧм дырйи дінму тӧдчанлуна культура наследие объект киын кутысь (вӧдитчысь) тшыкӧм эрдӧдан лунсянь квайт тӧлысь чӧжӧн дзоньталӧ найӧс либӧ вежӧ юӧртана гижӧдъяс да пасъяс выльысь вӧчӧмӧн да дінму тӧдчанлуна культура наследие объект вылӧ индӧмӧн юӧртана гижӧдъяс да пасъяс бала серти, мый водзвыв вынсьӧдӧма культура наследие объектъяс видзан юкӧнын торъя уджмога органӧн.</w:t>
      </w:r>
    </w:p>
    <w:p>
      <w:pPr>
        <w:pStyle w:val="style0"/>
        <w:spacing w:after="0" w:before="0" w:line="360" w:lineRule="auto"/>
        <w:ind w:firstLine="840" w:left="0" w:right="0"/>
        <w:contextualSpacing w:val="false"/>
        <w:jc w:val="both"/>
      </w:pPr>
      <w:r>
        <w:rPr>
          <w:rFonts w:cs="Times New Roman"/>
          <w:sz w:val="28"/>
          <w:szCs w:val="28"/>
          <w:lang w:val="kpv-RU"/>
        </w:rPr>
        <w:t>Юӧртана гижӧдъяслӧн да пасъяслӧн тӧдчымӧн тшыкӧм либӧ бырӧм дырйи дінму тӧдчанлуна культура наследие объект киын кутысь (вӧдитчысь) тӧдчымӧн тшыкӧм либӧ бырӧм эрдӧдан лунсянь квайт тӧлысь чӧжӧн выльысь вӧчӧ да сы вылӧ индӧ юӧртана гижӧдъяссӧ да пасъяссӧ юӧртана гижӧдъяс да пасъяс бала серти, мый водзвыв вынсьӧдӧма культура наследие объектъяс видзан юкӧнын торъя уджмога органӧн.</w:t>
      </w:r>
    </w:p>
    <w:p>
      <w:pPr>
        <w:pStyle w:val="style0"/>
        <w:spacing w:after="0" w:before="0" w:line="360" w:lineRule="auto"/>
        <w:ind w:firstLine="840" w:left="0" w:right="0"/>
        <w:contextualSpacing w:val="false"/>
        <w:jc w:val="both"/>
      </w:pPr>
      <w:r>
        <w:rPr>
          <w:rFonts w:cs="Times New Roman"/>
          <w:sz w:val="28"/>
          <w:szCs w:val="28"/>
          <w:lang w:val="kpv-RU"/>
        </w:rPr>
        <w:t xml:space="preserve">Юӧртана гижӧдъяслӧн да пасъяслӧн тшыкӧм либӧ бырӧм эрдӧдӧм дырйи культура наследие объектъяс видзан юкӧнын торъя уджмога орган бырӧм либӧ тшыкӧм эрдӧдан кадпас да помка йылысь юӧр босьтан лунсянь дас уджалан лун чӧжӧн ыстӧ дінму тӧдчанлуна культура наследие объект киын кутысьлы (вӧдитчысьлы) корӧм сы йылысь, мый квайт тӧлысь чӧжӧн быть колӧ дзоньтавны либӧ </w:t>
      </w:r>
      <w:r>
        <w:rPr>
          <w:rFonts w:cs="Times New Roman"/>
          <w:b w:val="false"/>
          <w:bCs w:val="false"/>
          <w:sz w:val="28"/>
          <w:szCs w:val="28"/>
          <w:u w:val="none"/>
          <w:lang w:val="kpv-RU"/>
        </w:rPr>
        <w:t xml:space="preserve">бӧр лӧсьӧдны </w:t>
      </w:r>
      <w:r>
        <w:rPr>
          <w:rFonts w:cs="Times New Roman"/>
          <w:sz w:val="28"/>
          <w:szCs w:val="28"/>
          <w:lang w:val="kpv-RU"/>
        </w:rPr>
        <w:t>юӧртана гижӧдъяс да пасъяс.</w:t>
      </w:r>
    </w:p>
    <w:p>
      <w:pPr>
        <w:pStyle w:val="style0"/>
        <w:spacing w:after="0" w:before="0" w:line="360" w:lineRule="auto"/>
        <w:ind w:firstLine="840" w:left="0" w:right="0"/>
        <w:contextualSpacing w:val="false"/>
        <w:jc w:val="both"/>
      </w:pPr>
      <w:r>
        <w:rPr>
          <w:rFonts w:cs="Times New Roman"/>
          <w:sz w:val="28"/>
          <w:szCs w:val="28"/>
          <w:lang w:val="kpv-RU"/>
        </w:rPr>
        <w:t>Дінму тӧдчанлуна культура наследие объектсӧ реестрысь киритӧм дырйи сы вылӧ индӧм юӧртана гижӧдъяссӧ да пасъяссӧ колӧ чӧвтны (бырӧдны) культура наследие объектъяс видзан юкӧнын торъя уджмога органлӧн решение серти. Индӧм решение ыстыссьӧ дінму тӧдчанлуна культура наследие объект киын кутысьлы (вӧдитчысьлы) сійӧс примитан лунсянь вит уджалан лун чӧжӧн.</w:t>
      </w:r>
    </w:p>
    <w:p>
      <w:pPr>
        <w:pStyle w:val="style0"/>
        <w:spacing w:after="0" w:before="0" w:line="360" w:lineRule="auto"/>
        <w:ind w:firstLine="840" w:left="0" w:right="0"/>
        <w:contextualSpacing w:val="false"/>
        <w:jc w:val="both"/>
      </w:pPr>
      <w:r>
        <w:rPr>
          <w:rFonts w:cs="Times New Roman"/>
          <w:sz w:val="28"/>
          <w:szCs w:val="28"/>
          <w:lang w:val="kpv-RU"/>
        </w:rPr>
        <w:t>Дінму тӧдчанлуна культура наследие объект вылӧ индӧм юӧртана гижӧдъяссӧ да пасъяссӧ позьӧ чӧвтны (бырӧдны) культура наследие объектъяс видзан юкӧнын торъя уджмога органлӧн решение серти татшӧм случайяс дырйи:</w:t>
      </w:r>
    </w:p>
    <w:p>
      <w:pPr>
        <w:pStyle w:val="style0"/>
        <w:spacing w:after="0" w:before="0" w:line="360" w:lineRule="auto"/>
        <w:ind w:firstLine="840" w:left="0" w:right="0"/>
        <w:contextualSpacing w:val="false"/>
        <w:jc w:val="both"/>
      </w:pPr>
      <w:r>
        <w:rPr>
          <w:rFonts w:cs="Times New Roman"/>
          <w:sz w:val="28"/>
          <w:szCs w:val="28"/>
          <w:lang w:val="kpv-RU"/>
        </w:rPr>
        <w:t>юӧртана гижӧдъяссӧ да пасъяссӧ дзоньталігӧн;</w:t>
      </w:r>
    </w:p>
    <w:p>
      <w:pPr>
        <w:pStyle w:val="style0"/>
        <w:spacing w:after="0" w:before="0" w:line="360" w:lineRule="auto"/>
        <w:ind w:firstLine="840" w:left="0" w:right="0"/>
        <w:contextualSpacing w:val="false"/>
        <w:jc w:val="both"/>
      </w:pPr>
      <w:r>
        <w:rPr>
          <w:rFonts w:cs="Times New Roman"/>
          <w:sz w:val="28"/>
          <w:szCs w:val="28"/>
          <w:lang w:val="kpv-RU"/>
        </w:rPr>
        <w:t>юӧртана гижӧдъяссӧ да пасъяссӧ вежигӧн;</w:t>
      </w:r>
    </w:p>
    <w:p>
      <w:pPr>
        <w:pStyle w:val="style0"/>
        <w:spacing w:after="0" w:before="0" w:line="360" w:lineRule="auto"/>
        <w:ind w:firstLine="840" w:left="0" w:right="0"/>
        <w:contextualSpacing w:val="false"/>
        <w:jc w:val="both"/>
      </w:pPr>
      <w:r>
        <w:rPr>
          <w:rFonts w:cs="Times New Roman"/>
          <w:sz w:val="28"/>
          <w:szCs w:val="28"/>
          <w:lang w:val="kpv-RU"/>
        </w:rPr>
        <w:t>дінму тӧдчанлуна культура наследие объектсӧ да (либӧ) сылысь мутассӧ видзӧм кузя уджъяс нуӧдігӧн.</w:t>
      </w:r>
    </w:p>
    <w:p>
      <w:pPr>
        <w:pStyle w:val="style0"/>
        <w:spacing w:after="0" w:before="0" w:line="360" w:lineRule="auto"/>
        <w:ind w:firstLine="840" w:left="0" w:right="0"/>
        <w:contextualSpacing w:val="false"/>
        <w:jc w:val="both"/>
      </w:pPr>
      <w:r>
        <w:rPr>
          <w:rFonts w:cs="Times New Roman"/>
          <w:sz w:val="28"/>
          <w:szCs w:val="28"/>
          <w:lang w:val="kpv-RU"/>
        </w:rPr>
        <w:t>Юӧртана гижӧдъяссӧ да пасъяссӧ чӧвтӧм (бырӧдӧм) кузя уджъяссӧ котыртӧ дінму тӧдчанлуна культура наследие объект киын кутысь (вӧдитчысь).».</w:t>
      </w:r>
    </w:p>
    <w:p>
      <w:pPr>
        <w:pStyle w:val="style0"/>
        <w:spacing w:after="0" w:before="0" w:line="360" w:lineRule="auto"/>
        <w:ind w:firstLine="840" w:left="0" w:right="0"/>
        <w:contextualSpacing w:val="false"/>
        <w:jc w:val="both"/>
      </w:pPr>
      <w:r>
        <w:rPr>
          <w:rFonts w:cs="Times New Roman"/>
          <w:sz w:val="28"/>
          <w:szCs w:val="28"/>
          <w:lang w:val="kpv-RU"/>
        </w:rPr>
        <w:t>9. Содтыны татшӧм 10</w:t>
      </w:r>
      <w:r>
        <w:rPr>
          <w:rFonts w:cs="Times New Roman"/>
          <w:sz w:val="28"/>
          <w:szCs w:val="28"/>
          <w:vertAlign w:val="superscript"/>
          <w:lang w:val="kpv-RU"/>
        </w:rPr>
        <w:t>1</w:t>
      </w:r>
      <w:r>
        <w:rPr>
          <w:rFonts w:cs="Times New Roman"/>
          <w:sz w:val="28"/>
          <w:szCs w:val="28"/>
          <w:lang w:val="kpv-RU"/>
        </w:rPr>
        <w:t xml:space="preserve"> статья:</w:t>
      </w:r>
    </w:p>
    <w:p>
      <w:pPr>
        <w:pStyle w:val="style0"/>
        <w:spacing w:after="0" w:before="0" w:line="360" w:lineRule="auto"/>
        <w:ind w:hanging="1570" w:left="2410" w:right="0"/>
        <w:contextualSpacing w:val="false"/>
      </w:pPr>
      <w:r>
        <w:rPr>
          <w:rFonts w:cs="Times New Roman"/>
          <w:sz w:val="28"/>
          <w:szCs w:val="28"/>
          <w:lang w:val="kpv-RU"/>
        </w:rPr>
        <w:t>«</w:t>
      </w:r>
      <w:r>
        <w:rPr>
          <w:rFonts w:cs="Times New Roman"/>
          <w:b/>
          <w:sz w:val="28"/>
          <w:szCs w:val="28"/>
          <w:lang w:val="kpv-RU"/>
        </w:rPr>
        <w:t>10</w:t>
      </w:r>
      <w:r>
        <w:rPr>
          <w:rFonts w:cs="Times New Roman"/>
          <w:b/>
          <w:sz w:val="28"/>
          <w:szCs w:val="28"/>
          <w:vertAlign w:val="superscript"/>
          <w:lang w:val="kpv-RU"/>
        </w:rPr>
        <w:t xml:space="preserve">1 </w:t>
      </w:r>
      <w:r>
        <w:rPr>
          <w:rFonts w:cs="Times New Roman"/>
          <w:b/>
          <w:sz w:val="28"/>
          <w:szCs w:val="28"/>
          <w:lang w:val="kpv-RU"/>
        </w:rPr>
        <w:t>статья.</w:t>
      </w:r>
      <w:r>
        <w:rPr>
          <w:rFonts w:cs="Times New Roman"/>
          <w:sz w:val="28"/>
          <w:szCs w:val="28"/>
          <w:lang w:val="kpv-RU"/>
        </w:rPr>
        <w:t xml:space="preserve"> </w:t>
      </w:r>
      <w:r>
        <w:rPr>
          <w:rFonts w:cs="Times New Roman"/>
          <w:b/>
          <w:sz w:val="28"/>
          <w:szCs w:val="28"/>
          <w:lang w:val="kpv-RU"/>
        </w:rPr>
        <w:t>Дінму тӧдчанлуна историческӧй овмӧдчӧминъяслысь лыддьӧг, дінму тӧдчанлуна историческӧй овмӧдчӧминлысь видзантор, дінму тӧдчанлуна историческӧй овмӧдчӧминлысь мутас вынсьӧдан пӧрадок</w:t>
      </w:r>
    </w:p>
    <w:p>
      <w:pPr>
        <w:pStyle w:val="style0"/>
        <w:spacing w:after="0" w:before="0" w:line="360" w:lineRule="auto"/>
        <w:ind w:firstLine="855" w:left="0" w:right="0"/>
        <w:contextualSpacing w:val="false"/>
        <w:jc w:val="both"/>
      </w:pPr>
      <w:r>
        <w:rPr>
          <w:rFonts w:cs="Times New Roman"/>
          <w:sz w:val="28"/>
          <w:szCs w:val="28"/>
          <w:lang w:val="kpv-RU"/>
        </w:rPr>
        <w:t>1. Дінму тӧдчанлуна историческӧй овмӧдчӧминъяслысь лыддьӧг вынсьӧдӧ Коми Республикаса Веськӧдлан котыр культура наследие объектъяс видзан юкӧнын торъя уджмога органлӧн вӧзйӧм серти.</w:t>
      </w:r>
    </w:p>
    <w:p>
      <w:pPr>
        <w:pStyle w:val="style0"/>
        <w:spacing w:after="0" w:before="0" w:line="360" w:lineRule="auto"/>
        <w:ind w:firstLine="855" w:left="0" w:right="0"/>
        <w:contextualSpacing w:val="false"/>
        <w:jc w:val="both"/>
      </w:pPr>
      <w:r>
        <w:rPr>
          <w:rFonts w:cs="Times New Roman"/>
          <w:sz w:val="28"/>
          <w:szCs w:val="28"/>
          <w:lang w:val="kpv-RU"/>
        </w:rPr>
        <w:t>2. Дінму тӧдчанлуна историческӧй овмӧдчӧминлысь мутас мудоръяссӧ вынсьӧдӧ культура наследие объектъяс видзан юкӧнын торъя уджмога орган Коми Республикаын муниципальнӧй юкӧнса меставывса асвеськӧдлан органкӧд сӧгласуйтӧм серти, мый мутасын инавсьӧ дінму тӧдчанлуна историческӧй овмӧдчӧмин, историческӧй овмӧдчӧминлысь мутас мудоръяссӧ индӧм дорӧ корӧмъяс серти, мыйясӧс урчитӧма Россия Федерацияса Веськӧдлан котырӧн.</w:t>
      </w:r>
    </w:p>
    <w:p>
      <w:pPr>
        <w:pStyle w:val="style0"/>
        <w:spacing w:after="0" w:before="0" w:line="360" w:lineRule="auto"/>
        <w:ind w:firstLine="855" w:left="0" w:right="0"/>
        <w:contextualSpacing w:val="false"/>
        <w:jc w:val="both"/>
      </w:pPr>
      <w:r>
        <w:rPr>
          <w:rFonts w:cs="Times New Roman"/>
          <w:sz w:val="28"/>
          <w:szCs w:val="28"/>
          <w:lang w:val="kpv-RU"/>
        </w:rPr>
        <w:t>3. Дінму тӧдчанлуна историческӧй овмӧдчӧминлысь видзанторсӧ вынсьӧдӧ культура наследие объектъяс видзан юкӧнын торъя уджмога орган Федеральнӧй оланпасӧн урчитӧм корӧмъяс серти.».</w:t>
      </w:r>
    </w:p>
    <w:p>
      <w:pPr>
        <w:pStyle w:val="style0"/>
        <w:spacing w:after="0" w:before="0" w:line="360" w:lineRule="auto"/>
        <w:ind w:firstLine="855" w:left="0" w:right="0"/>
        <w:contextualSpacing w:val="false"/>
        <w:jc w:val="both"/>
      </w:pPr>
      <w:r>
        <w:rPr>
          <w:rFonts w:cs="Times New Roman"/>
          <w:sz w:val="28"/>
          <w:szCs w:val="28"/>
          <w:lang w:val="kpv-RU"/>
        </w:rPr>
        <w:t>10. 11 статьяса 2 да 3 юкӧнъяс гижны тадзи:</w:t>
      </w:r>
    </w:p>
    <w:p>
      <w:pPr>
        <w:pStyle w:val="style0"/>
        <w:spacing w:after="0" w:before="0" w:line="360" w:lineRule="auto"/>
        <w:ind w:firstLine="855" w:left="0" w:right="0"/>
        <w:contextualSpacing w:val="false"/>
        <w:jc w:val="both"/>
      </w:pPr>
      <w:r>
        <w:rPr>
          <w:rFonts w:cs="Times New Roman"/>
          <w:sz w:val="28"/>
          <w:szCs w:val="28"/>
          <w:lang w:val="kpv-RU"/>
        </w:rPr>
        <w:t>«2. Медшӧр планъяс балаяссӧ, кутшӧмъясӧс дасьтӧма дінму тӧдчанлуна историческӧй овмӧдчӧминлӧн мутаскӧд йитӧдын, колӧ сӧгласуйтны культура наследие объектъяс видзан юкӧнын торъя уджмога органкӧд Россия Федерацияса кар стрӧитан кодекс серти Россия Федерацияса Веськӧдлан котырӧн уполномочитӧм олӧмӧ пӧртысь власьт органӧн урчитӧм пӧрадок серти.</w:t>
      </w:r>
    </w:p>
    <w:p>
      <w:pPr>
        <w:pStyle w:val="style0"/>
        <w:spacing w:after="0" w:before="0" w:line="360" w:lineRule="auto"/>
        <w:ind w:firstLine="855" w:left="0" w:right="0"/>
        <w:contextualSpacing w:val="false"/>
        <w:jc w:val="both"/>
      </w:pPr>
      <w:r>
        <w:rPr>
          <w:rFonts w:cs="Times New Roman"/>
          <w:sz w:val="28"/>
          <w:szCs w:val="28"/>
          <w:lang w:val="kpv-RU"/>
        </w:rPr>
        <w:t>Му вӧдитан да стрӧитчан правилӧяслысь балаяссӧ, кутшӧмъясӧс дасьтӧма дінму тӧдчанлуна историческӧй овмӧдчӧминлӧн мутаскӧд йитӧдын, колӧ сӧгласуйтны культура наследие объектъяс видзан юкӧнын торъя уджмога органкӧд тайӧ Оланпасӧн урчитӧм пӧрадок серти.</w:t>
      </w:r>
    </w:p>
    <w:p>
      <w:pPr>
        <w:pStyle w:val="style0"/>
        <w:spacing w:after="0" w:before="0" w:line="360" w:lineRule="auto"/>
        <w:ind w:firstLine="855" w:left="0" w:right="0"/>
        <w:contextualSpacing w:val="false"/>
        <w:jc w:val="both"/>
      </w:pPr>
      <w:r>
        <w:rPr>
          <w:rFonts w:cs="Times New Roman"/>
          <w:sz w:val="28"/>
          <w:szCs w:val="28"/>
          <w:lang w:val="kpv-RU"/>
        </w:rPr>
        <w:t>Медшӧр план балаяслӧн, му вӧдитан да стрӧитчан правилӧ балаяслӧн сӧгласуйтанторйӧн, кутшӧмъясӧс дасьтӧма дінму тӧдчанлуна историческӧй овмӧдчӧминлӧн мутаскӧд йитӧдын, лоӧ индӧм балаяслӧн дінму тӧдчанлуна историческӧй овмӧдчӧминлӧн вынсьӧдӧм видзанторлы лӧсялӧм.</w:t>
      </w:r>
    </w:p>
    <w:p>
      <w:pPr>
        <w:pStyle w:val="style0"/>
        <w:spacing w:after="0" w:before="0" w:line="360" w:lineRule="auto"/>
        <w:ind w:firstLine="855" w:left="0" w:right="0"/>
        <w:contextualSpacing w:val="false"/>
        <w:jc w:val="both"/>
      </w:pPr>
      <w:r>
        <w:rPr>
          <w:rFonts w:cs="Times New Roman"/>
          <w:sz w:val="28"/>
          <w:szCs w:val="28"/>
          <w:lang w:val="kpv-RU"/>
        </w:rPr>
        <w:t>3. Культура наследие объектъяс видзан юкӧнын торъя уджмога орган видлалӧ сӧгласуйтӧм вылӧ ыстӧм му вӧдитан да стрӧитчан правилӧяслысь балаяссӧ, кутшӧмъясӧс индӧма тайӧ статьяса 2 юкӧнын, культура наследие объектъяс видзан юкӧнын торъя уджмога органӧ налӧн воан лунсянь ӧти тӧлысь чӧжӧн да сӧгласуйтӧ найӧс либӧ ӧткажитӧ сӧгласуйтӧмын.</w:t>
      </w:r>
    </w:p>
    <w:p>
      <w:pPr>
        <w:pStyle w:val="style0"/>
        <w:spacing w:after="0" w:before="0" w:line="360" w:lineRule="auto"/>
        <w:ind w:firstLine="855" w:left="0" w:right="0"/>
        <w:contextualSpacing w:val="false"/>
        <w:jc w:val="both"/>
      </w:pPr>
      <w:r>
        <w:rPr>
          <w:rFonts w:cs="Times New Roman"/>
          <w:sz w:val="28"/>
          <w:szCs w:val="28"/>
          <w:lang w:val="kpv-RU"/>
        </w:rPr>
        <w:t>Му вӧдитан да стрӧитчан правилӧяслысь сетӧм балаяссӧ, кутшӧмъясӧс индӧма тайӧ статьяса 2 юкӧнын, сӧгласуйтӧмын ӧткажитан помкаӧн лоӧ му вӧдитан да стрӧитчан правилӧ балаяслӧн дінму тӧдчанлуна историческӧй овмӧдчӧминлӧн вынсьӧдӧм видзанторлы лӧсявтӧмлун.</w:t>
      </w:r>
    </w:p>
    <w:p>
      <w:pPr>
        <w:pStyle w:val="style0"/>
        <w:spacing w:after="0" w:before="0" w:line="360" w:lineRule="auto"/>
        <w:ind w:firstLine="855" w:left="0" w:right="0"/>
        <w:contextualSpacing w:val="false"/>
        <w:jc w:val="both"/>
      </w:pPr>
      <w:r>
        <w:rPr>
          <w:rFonts w:cs="Times New Roman"/>
          <w:sz w:val="28"/>
          <w:szCs w:val="28"/>
          <w:lang w:val="kpv-RU"/>
        </w:rPr>
        <w:t xml:space="preserve">Культура наследие объектъяс видзан юкӧнын торъя уджмога органлӧн му вӧдитан да стрӧитчан правилӧяслысь баласӧ, кутшӧмӧс индӧма тайӧ статьяса 2 юкӧнын, сӧгласуйтӧм (сӧгласуйттӧм) йылысь решениеыс индӧм решение примитан лунсянь дас луна кадколаст чӧжӧн ыстыссьӧ культура наследие объектъяс видзан юкӧнын торъя уджмога органӧн Коми Республикаын </w:t>
      </w:r>
      <w:r>
        <w:rPr>
          <w:rFonts w:cs="Times New Roman"/>
          <w:b w:val="false"/>
          <w:bCs w:val="false"/>
          <w:sz w:val="28"/>
          <w:szCs w:val="28"/>
          <w:u w:val="none"/>
          <w:lang w:val="kpv-RU"/>
        </w:rPr>
        <w:t>меставывса</w:t>
      </w:r>
      <w:r>
        <w:rPr>
          <w:rFonts w:cs="Times New Roman"/>
          <w:sz w:val="28"/>
          <w:szCs w:val="28"/>
          <w:lang w:val="kpv-RU"/>
        </w:rPr>
        <w:t xml:space="preserve"> асвеськӧдлан органӧ, коді ыстіс сӧгласуйтӧм вылӧ му вӧдитан да стрӧитчан правилӧяслысь баласӧ.».</w:t>
      </w:r>
    </w:p>
    <w:p>
      <w:pPr>
        <w:pStyle w:val="style0"/>
        <w:spacing w:after="0" w:before="0" w:line="360" w:lineRule="auto"/>
        <w:ind w:firstLine="855" w:left="0" w:right="0"/>
        <w:contextualSpacing w:val="false"/>
        <w:jc w:val="both"/>
      </w:pPr>
      <w:r>
        <w:rPr>
          <w:rFonts w:cs="Times New Roman"/>
          <w:b/>
          <w:sz w:val="28"/>
          <w:szCs w:val="28"/>
          <w:lang w:val="kpv-RU"/>
        </w:rPr>
        <w:t>2 статья.</w:t>
      </w:r>
      <w:r>
        <w:rPr>
          <w:rFonts w:cs="Times New Roman"/>
          <w:sz w:val="28"/>
          <w:szCs w:val="28"/>
          <w:lang w:val="kpv-RU"/>
        </w:rPr>
        <w:t xml:space="preserve"> Пыртны </w:t>
      </w:r>
      <w:r>
        <w:rPr>
          <w:rFonts w:cs="Times New Roman"/>
          <w:b w:val="false"/>
          <w:bCs w:val="false"/>
          <w:sz w:val="28"/>
          <w:szCs w:val="28"/>
          <w:u w:val="none"/>
          <w:lang w:val="kpv-RU"/>
        </w:rPr>
        <w:t xml:space="preserve">«Коми Республикаын кар стрӧитан юкӧнын ӧткымын юалӧм йылысь» </w:t>
      </w:r>
      <w:r>
        <w:rPr>
          <w:rFonts w:cs="Times New Roman"/>
          <w:sz w:val="28"/>
          <w:szCs w:val="28"/>
          <w:lang w:val="kpv-RU"/>
        </w:rPr>
        <w:t xml:space="preserve">Коми Республикаса Оланпаслӧн 4 статьяӧ </w:t>
      </w:r>
      <w:r>
        <w:rPr>
          <w:sz w:val="28"/>
          <w:szCs w:val="28"/>
          <w:lang w:val="kpv-RU"/>
        </w:rPr>
        <w:t>(Коми Республикаса канму власьт органъяслӧн индӧд-тшӧктӧмъяс, 2007, 8 №, 4939 ст.; 2008, 2 №, 16 ст.; 2009, 41 №, 769 ст.; 2010, 44 №, 1029 ст.; 2011, 23 №, 599 ст.; 47 №, 1340 ст.; 2012, 34 №, 779 ст.; 51 №, 1167 ст.) татшӧм вежсьӧм:</w:t>
      </w:r>
    </w:p>
    <w:p>
      <w:pPr>
        <w:pStyle w:val="style0"/>
        <w:spacing w:after="0" w:before="0" w:line="360" w:lineRule="auto"/>
        <w:ind w:firstLine="855" w:left="0" w:right="0"/>
        <w:contextualSpacing w:val="false"/>
        <w:jc w:val="both"/>
      </w:pPr>
      <w:r>
        <w:rPr>
          <w:sz w:val="28"/>
          <w:szCs w:val="28"/>
          <w:lang w:val="kpv-RU"/>
        </w:rPr>
        <w:t>1 юкӧнӧ содтыны татшӧм 7</w:t>
      </w:r>
      <w:r>
        <w:rPr>
          <w:sz w:val="28"/>
          <w:szCs w:val="28"/>
          <w:vertAlign w:val="superscript"/>
          <w:lang w:val="kpv-RU"/>
        </w:rPr>
        <w:t xml:space="preserve">2 </w:t>
      </w:r>
      <w:r>
        <w:rPr>
          <w:sz w:val="28"/>
          <w:szCs w:val="28"/>
          <w:lang w:val="kpv-RU"/>
        </w:rPr>
        <w:t>пункт:</w:t>
      </w:r>
    </w:p>
    <w:p>
      <w:pPr>
        <w:pStyle w:val="style0"/>
        <w:spacing w:after="0" w:before="0" w:line="360" w:lineRule="auto"/>
        <w:ind w:firstLine="855" w:left="0" w:right="0"/>
        <w:contextualSpacing w:val="false"/>
        <w:jc w:val="both"/>
      </w:pPr>
      <w:r>
        <w:rPr>
          <w:sz w:val="28"/>
          <w:szCs w:val="28"/>
          <w:lang w:val="kpv-RU"/>
        </w:rPr>
        <w:t>«7</w:t>
      </w:r>
      <w:r>
        <w:rPr>
          <w:sz w:val="28"/>
          <w:szCs w:val="28"/>
          <w:vertAlign w:val="superscript"/>
          <w:lang w:val="kpv-RU"/>
        </w:rPr>
        <w:t>2</w:t>
      </w:r>
      <w:r>
        <w:rPr>
          <w:sz w:val="28"/>
          <w:szCs w:val="28"/>
          <w:lang w:val="kpv-RU"/>
        </w:rPr>
        <w:t xml:space="preserve">) Коми Республикаса олӧмӧ пӧртысь власьт органӧс урчитӧм, кодӧс “Коми Республикаын культура наследие объектъяс (история да культура памятникъяс) видзан, наӧн вӧдитчан, паськыда тӧдмӧдан да канмуӧн дӧзьӧритан юкӧнын ӧткымын мог йылысь” Коми Республикаса Оланпасӧн урчитӧм пӧрадок серти уполномочитӧма медшӧр план балаяс, </w:t>
      </w:r>
      <w:r>
        <w:rPr>
          <w:rFonts w:cs="Times New Roman"/>
          <w:sz w:val="28"/>
          <w:szCs w:val="28"/>
          <w:lang w:val="kpv-RU"/>
        </w:rPr>
        <w:t>му вӧдитан да стрӧитчан правилӧяслысь балаяс</w:t>
      </w:r>
      <w:r>
        <w:rPr>
          <w:sz w:val="28"/>
          <w:szCs w:val="28"/>
          <w:lang w:val="kpv-RU"/>
        </w:rPr>
        <w:t xml:space="preserve"> сӧгласуйтӧм вылӧ</w:t>
      </w:r>
      <w:r>
        <w:rPr>
          <w:rFonts w:cs="Times New Roman"/>
          <w:sz w:val="28"/>
          <w:szCs w:val="28"/>
          <w:lang w:val="kpv-RU"/>
        </w:rPr>
        <w:t xml:space="preserve">, кутшӧмъясӧс дасьтӧма Коми Республикаса историяын да культураын торъя тӧдчанлуна историческӧй овмӧдчӧминъяслӧн мутасъяскӧд йитӧдын </w:t>
      </w:r>
      <w:r>
        <w:rPr>
          <w:sz w:val="28"/>
          <w:szCs w:val="28"/>
          <w:lang w:val="kpv-RU"/>
        </w:rPr>
        <w:t>“Россия Федерацияса войтыръяслӧн культура наследие объектъяс (история да культура памятникъяс) йылысь” Федеральнӧй оланпас серти</w:t>
      </w:r>
      <w:r>
        <w:rPr>
          <w:rFonts w:cs="Times New Roman"/>
          <w:sz w:val="28"/>
          <w:szCs w:val="28"/>
          <w:lang w:val="kpv-RU"/>
        </w:rPr>
        <w:t>;».</w:t>
      </w:r>
    </w:p>
    <w:p>
      <w:pPr>
        <w:pStyle w:val="style0"/>
        <w:spacing w:after="0" w:before="0" w:line="360" w:lineRule="auto"/>
        <w:ind w:firstLine="855" w:left="0" w:right="0"/>
        <w:contextualSpacing w:val="false"/>
        <w:jc w:val="both"/>
      </w:pPr>
      <w:r>
        <w:rPr/>
      </w:r>
    </w:p>
    <w:p>
      <w:pPr>
        <w:pStyle w:val="style0"/>
        <w:spacing w:after="0" w:before="0" w:line="360" w:lineRule="auto"/>
        <w:ind w:firstLine="855" w:left="0" w:right="0"/>
        <w:contextualSpacing w:val="false"/>
        <w:jc w:val="both"/>
      </w:pPr>
      <w:r>
        <w:rPr>
          <w:rFonts w:cs="Times New Roman"/>
          <w:b/>
          <w:sz w:val="28"/>
          <w:szCs w:val="28"/>
          <w:lang w:val="kpv-RU"/>
        </w:rPr>
        <w:t>3 статья.</w:t>
      </w:r>
      <w:r>
        <w:rPr>
          <w:rFonts w:cs="Times New Roman"/>
          <w:sz w:val="28"/>
          <w:szCs w:val="28"/>
          <w:lang w:val="kpv-RU"/>
        </w:rPr>
        <w:t xml:space="preserve"> Пыртны </w:t>
      </w:r>
      <w:r>
        <w:rPr>
          <w:sz w:val="28"/>
          <w:szCs w:val="28"/>
          <w:lang w:val="kpv-RU"/>
        </w:rPr>
        <w:t xml:space="preserve">“Коми Республикаын культура наследие объектъяс (история да культура памятникъяс) видзан, наӧн вӧдитчан, паськыда тӧдмӧдан да канмуӧн дӧзьӧритан юкӧнын ӧткымын мог йылысь” Коми Республикаса Оланпасӧ вежсьӧмъяс пыртӧм йылысь» 2012 во кӧч тӧлысь 26 лунся 71-РЗ №-а Коми Республикаса Оланпаслӧн 2 статьяӧ (Коми Республикаса канму </w:t>
      </w:r>
      <w:r>
        <w:rPr>
          <w:sz w:val="28"/>
          <w:szCs w:val="28"/>
          <w:lang w:val="kpv-RU"/>
        </w:rPr>
        <w:t xml:space="preserve">власьт </w:t>
      </w:r>
      <w:r>
        <w:rPr>
          <w:sz w:val="28"/>
          <w:szCs w:val="28"/>
          <w:lang w:val="kpv-RU"/>
        </w:rPr>
        <w:t>органъяслӧн индӧд-тшӧктӧмъяс, 2012,  51 №, 1156 ст.) татшӧм вежсьӧм:</w:t>
      </w:r>
    </w:p>
    <w:p>
      <w:pPr>
        <w:pStyle w:val="style0"/>
        <w:spacing w:after="0" w:before="0" w:line="360" w:lineRule="auto"/>
        <w:ind w:firstLine="855" w:left="0" w:right="0"/>
        <w:contextualSpacing w:val="false"/>
        <w:jc w:val="both"/>
      </w:pPr>
      <w:r>
        <w:rPr>
          <w:rFonts w:cs="Times New Roman"/>
          <w:sz w:val="28"/>
          <w:szCs w:val="28"/>
          <w:lang w:val="kpv-RU"/>
        </w:rPr>
        <w:t>м</w:t>
      </w:r>
      <w:r>
        <w:rPr>
          <w:rFonts w:cs="Times New Roman"/>
          <w:sz w:val="28"/>
          <w:szCs w:val="28"/>
          <w:lang w:val="kpv-RU"/>
        </w:rPr>
        <w:t>едводдза абзацын «2015 вося тӧвшӧр тӧлысь 1 лунӧдз» кывъяс вежны «2016 вося тӧвшӧр тӧлысь 1 лунӧдз» кывъясӧн.</w:t>
      </w:r>
    </w:p>
    <w:p>
      <w:pPr>
        <w:pStyle w:val="style0"/>
        <w:spacing w:after="0" w:before="0" w:line="360" w:lineRule="auto"/>
        <w:ind w:firstLine="855" w:left="0" w:right="0"/>
        <w:contextualSpacing w:val="false"/>
        <w:jc w:val="both"/>
      </w:pPr>
      <w:r>
        <w:rPr/>
      </w:r>
    </w:p>
    <w:p>
      <w:pPr>
        <w:pStyle w:val="style0"/>
        <w:spacing w:after="0" w:before="0" w:line="360" w:lineRule="auto"/>
        <w:ind w:firstLine="855" w:left="0" w:right="0"/>
        <w:contextualSpacing w:val="false"/>
        <w:jc w:val="both"/>
      </w:pPr>
      <w:r>
        <w:rPr>
          <w:rFonts w:cs="Times New Roman"/>
          <w:b/>
          <w:sz w:val="28"/>
          <w:szCs w:val="28"/>
          <w:lang w:val="kpv-RU"/>
        </w:rPr>
        <w:t>4 статья.</w:t>
      </w:r>
      <w:r>
        <w:rPr>
          <w:rFonts w:cs="Times New Roman"/>
          <w:sz w:val="28"/>
          <w:szCs w:val="28"/>
          <w:lang w:val="kpv-RU"/>
        </w:rPr>
        <w:t xml:space="preserve"> Тайӧ Оланпасыс вынсялӧ сійӧс официальнӧя йӧзӧдан лунсянь дас лун бӧрын.</w:t>
      </w:r>
    </w:p>
    <w:p>
      <w:pPr>
        <w:pStyle w:val="style0"/>
        <w:spacing w:after="0" w:before="0" w:line="360" w:lineRule="auto"/>
        <w:ind w:firstLine="855" w:left="0" w:right="0"/>
        <w:contextualSpacing w:val="false"/>
        <w:jc w:val="both"/>
      </w:pPr>
      <w:r>
        <w:rPr>
          <w:rFonts w:cs="Times New Roman"/>
          <w:sz w:val="28"/>
          <w:szCs w:val="28"/>
          <w:lang w:val="kpv-RU"/>
        </w:rPr>
        <w:t>Коми Республикаса Веськӧдлан котырлы лӧсьӧдны ассьыс нормативнӧй инӧда актъяссӧ тайӧ Оланпас серти.</w:t>
      </w:r>
    </w:p>
    <w:p>
      <w:pPr>
        <w:pStyle w:val="style0"/>
        <w:spacing w:after="0" w:before="0" w:line="360" w:lineRule="auto"/>
        <w:ind w:firstLine="855" w:left="0" w:right="0"/>
        <w:contextualSpacing w:val="false"/>
        <w:jc w:val="both"/>
      </w:pPr>
      <w:r>
        <w:rPr/>
      </w:r>
    </w:p>
    <w:p>
      <w:pPr>
        <w:pStyle w:val="style0"/>
        <w:spacing w:after="0" w:before="0" w:line="360" w:lineRule="auto"/>
        <w:contextualSpacing w:val="false"/>
        <w:jc w:val="both"/>
      </w:pPr>
      <w:r>
        <w:rPr>
          <w:rFonts w:cs="Times New Roman"/>
          <w:sz w:val="28"/>
          <w:szCs w:val="28"/>
          <w:lang w:val="kpv-RU"/>
        </w:rPr>
        <w:t>Коми Республикаса Юралысь                                                                 В. М. Гайзер</w:t>
      </w:r>
    </w:p>
    <w:p>
      <w:pPr>
        <w:pStyle w:val="style0"/>
        <w:spacing w:after="0" w:before="0" w:line="360" w:lineRule="auto"/>
        <w:contextualSpacing w:val="false"/>
        <w:jc w:val="both"/>
      </w:pPr>
      <w:r>
        <w:rPr/>
      </w:r>
    </w:p>
    <w:p>
      <w:pPr>
        <w:pStyle w:val="style0"/>
        <w:spacing w:after="0" w:before="0" w:line="360" w:lineRule="auto"/>
        <w:contextualSpacing w:val="false"/>
        <w:jc w:val="both"/>
      </w:pPr>
      <w:r>
        <w:rPr>
          <w:rFonts w:cs="Times New Roman"/>
          <w:sz w:val="28"/>
          <w:szCs w:val="28"/>
          <w:lang w:val="kpv-RU"/>
        </w:rPr>
        <w:t>Сыктывкар</w:t>
      </w:r>
    </w:p>
    <w:p>
      <w:pPr>
        <w:pStyle w:val="style0"/>
        <w:spacing w:after="0" w:before="0" w:line="360" w:lineRule="auto"/>
        <w:contextualSpacing w:val="false"/>
        <w:jc w:val="both"/>
      </w:pPr>
      <w:r>
        <w:rPr>
          <w:rFonts w:cs="Times New Roman"/>
          <w:sz w:val="28"/>
          <w:szCs w:val="28"/>
          <w:lang w:val="kpv-RU"/>
        </w:rPr>
        <w:t>2013 вося косму тӧлысь 26 лун</w:t>
      </w:r>
    </w:p>
    <w:p>
      <w:pPr>
        <w:pStyle w:val="style0"/>
        <w:spacing w:after="0" w:before="0" w:line="360" w:lineRule="auto"/>
        <w:contextualSpacing w:val="false"/>
        <w:jc w:val="both"/>
      </w:pPr>
      <w:r>
        <w:rPr>
          <w:rFonts w:cs="Times New Roman"/>
          <w:sz w:val="28"/>
          <w:szCs w:val="28"/>
          <w:lang w:val="kpv-RU"/>
        </w:rPr>
        <w:t>27-РЗ №</w:t>
      </w:r>
    </w:p>
    <w:p>
      <w:pPr>
        <w:pStyle w:val="style0"/>
        <w:spacing w:after="0" w:before="0" w:line="360" w:lineRule="auto"/>
        <w:contextualSpacing w:val="false"/>
        <w:jc w:val="both"/>
      </w:pPr>
      <w:r>
        <w:rPr/>
      </w:r>
    </w:p>
    <w:p>
      <w:pPr>
        <w:pStyle w:val="style0"/>
        <w:spacing w:after="0" w:before="0" w:line="360" w:lineRule="auto"/>
        <w:contextualSpacing w:val="false"/>
        <w:jc w:val="both"/>
      </w:pPr>
      <w:bookmarkStart w:id="1" w:name="_GoBack"/>
      <w:bookmarkEnd w:id="1"/>
      <w:r>
        <w:rPr>
          <w:rFonts w:cs="Times New Roman"/>
          <w:sz w:val="28"/>
          <w:szCs w:val="28"/>
          <w:lang w:val="kpv-RU"/>
        </w:rPr>
        <w:t>Вуджӧдіс Хазова Е. В. – 18 131 пас</w:t>
      </w:r>
    </w:p>
    <w:p>
      <w:pPr>
        <w:pStyle w:val="style0"/>
        <w:spacing w:after="0" w:before="0" w:line="360" w:lineRule="auto"/>
        <w:ind w:firstLine="855" w:left="0" w:right="0"/>
        <w:contextualSpacing w:val="false"/>
        <w:jc w:val="both"/>
      </w:pPr>
      <w:r>
        <w:rPr/>
      </w:r>
    </w:p>
    <w:p>
      <w:pPr>
        <w:pStyle w:val="style0"/>
        <w:spacing w:after="0" w:before="0" w:line="360" w:lineRule="auto"/>
        <w:ind w:firstLine="855" w:left="0" w:right="0"/>
        <w:contextualSpacing w:val="false"/>
        <w:jc w:val="both"/>
      </w:pPr>
      <w:r>
        <w:rPr/>
      </w:r>
    </w:p>
    <w:p>
      <w:pPr>
        <w:pStyle w:val="style0"/>
        <w:spacing w:after="0" w:before="0" w:line="360" w:lineRule="auto"/>
        <w:ind w:firstLine="840" w:left="0" w:right="0"/>
        <w:contextualSpacing w:val="false"/>
        <w:jc w:val="both"/>
      </w:pPr>
      <w:r>
        <w:rPr/>
      </w:r>
    </w:p>
    <w:p>
      <w:pPr>
        <w:pStyle w:val="style0"/>
        <w:spacing w:after="0" w:before="0" w:line="360" w:lineRule="auto"/>
        <w:ind w:firstLine="840" w:left="0" w:right="0"/>
        <w:contextualSpacing w:val="false"/>
        <w:jc w:val="both"/>
      </w:pPr>
      <w:r>
        <w:rPr/>
      </w:r>
    </w:p>
    <w:p>
      <w:pPr>
        <w:pStyle w:val="style0"/>
        <w:spacing w:after="0" w:before="0" w:line="360" w:lineRule="auto"/>
        <w:ind w:firstLine="840" w:left="0" w:right="0"/>
        <w:contextualSpacing w:val="false"/>
        <w:jc w:val="both"/>
      </w:pPr>
      <w:r>
        <w:rPr/>
      </w:r>
    </w:p>
    <w:p>
      <w:pPr>
        <w:pStyle w:val="style0"/>
        <w:spacing w:after="0" w:before="0" w:line="360" w:lineRule="auto"/>
        <w:ind w:firstLine="840" w:left="0" w:right="0"/>
        <w:contextualSpacing w:val="false"/>
        <w:jc w:val="both"/>
      </w:pPr>
      <w:r>
        <w:rPr/>
      </w:r>
    </w:p>
    <w:p>
      <w:pPr>
        <w:pStyle w:val="style0"/>
        <w:spacing w:after="0" w:before="0" w:line="360" w:lineRule="auto"/>
        <w:ind w:firstLine="840" w:left="0" w:right="0"/>
        <w:contextualSpacing w:val="false"/>
        <w:jc w:val="both"/>
      </w:pPr>
      <w:r>
        <w:rPr/>
      </w:r>
    </w:p>
    <w:p>
      <w:pPr>
        <w:pStyle w:val="style0"/>
        <w:spacing w:after="0" w:before="0" w:line="360" w:lineRule="auto"/>
        <w:ind w:firstLine="840" w:left="0" w:right="0"/>
        <w:contextualSpacing w:val="false"/>
        <w:jc w:val="both"/>
      </w:pPr>
      <w:r>
        <w:rPr>
          <w:rFonts w:cs="Times New Roman"/>
          <w:sz w:val="28"/>
          <w:szCs w:val="28"/>
          <w:lang w:val="kpv-RU"/>
        </w:rPr>
        <w:t xml:space="preserve"> </w:t>
      </w:r>
    </w:p>
    <w:p>
      <w:pPr>
        <w:pStyle w:val="style0"/>
        <w:spacing w:after="0" w:before="0" w:line="360" w:lineRule="auto"/>
        <w:ind w:firstLine="840" w:left="0" w:right="0"/>
        <w:contextualSpacing w:val="false"/>
        <w:jc w:val="both"/>
      </w:pPr>
      <w:r>
        <w:rPr/>
      </w:r>
    </w:p>
    <w:p>
      <w:pPr>
        <w:pStyle w:val="style0"/>
        <w:spacing w:after="0" w:before="0" w:line="360" w:lineRule="auto"/>
        <w:ind w:firstLine="855" w:left="0" w:right="0"/>
        <w:contextualSpacing w:val="false"/>
        <w:jc w:val="both"/>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variable"/>
  </w:font>
  <w:font w:name="DejaVu Sans Mono">
    <w:charset w:val="8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val="false"/>
      <w:suppressAutoHyphens w:val="true"/>
      <w:spacing w:after="200" w:before="0" w:line="276" w:lineRule="auto"/>
      <w:contextualSpacing w:val="false"/>
    </w:pPr>
    <w:rPr>
      <w:rFonts w:ascii="Times New Roman" w:cs="Lohit Devanagari" w:eastAsia="Bitstream Vera Sans" w:hAnsi="Times New Roman"/>
      <w:color w:val="00000A"/>
      <w:sz w:val="24"/>
      <w:szCs w:val="24"/>
      <w:lang w:bidi="hi-IN" w:eastAsia="zh-CN"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Lohit Devanagari" w:eastAsia="Bitstream Vera Sans"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 w:styleId="style21" w:type="paragraph">
    <w:name w:val="Заглавие"/>
    <w:basedOn w:val="style0"/>
    <w:next w:val="style21"/>
    <w:pPr>
      <w:suppressLineNumbers/>
      <w:spacing w:after="120" w:before="120"/>
      <w:contextualSpacing w:val="false"/>
    </w:pPr>
    <w:rPr>
      <w:i/>
      <w:iCs/>
    </w:rPr>
  </w:style>
  <w:style w:styleId="style22" w:type="paragraph">
    <w:name w:val="index heading"/>
    <w:basedOn w:val="style0"/>
    <w:next w:val="style22"/>
    <w:pPr>
      <w:suppressLineNumbers/>
    </w:pPr>
    <w:rPr/>
  </w:style>
  <w:style w:styleId="style23" w:type="paragraph">
    <w:name w:val="Текст в заданном формате"/>
    <w:basedOn w:val="style0"/>
    <w:next w:val="style23"/>
    <w:pPr>
      <w:spacing w:after="0" w:before="0"/>
      <w:contextualSpacing w:val="false"/>
    </w:pPr>
    <w:rPr>
      <w:rFonts w:ascii="DejaVu Sans Mono" w:eastAsia="Bitstream Vera Sans Mono" w:hAnsi="DejaVu Sans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246</TotalTime>
  <Application>LibreOffice/4.0.3.3$Linux_x86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2013-05-10T12:40:00.00Z</dcterms:created>
  <cp:lastModifiedBy>Антон</cp:lastModifiedBy>
  <cp:lastPrinted>2013-05-06T15:57:00.00Z</cp:lastPrinted>
  <dcterms:modified xsi:type="dcterms:W3CDTF">2013-05-11T12:51:00.00Z</dcterms:modified>
  <cp:revision>11</cp:revision>
</cp:coreProperties>
</file>