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val="false"/>
          <w:bCs w:val="false"/>
          <w:sz w:val="28"/>
          <w:szCs w:val="28"/>
          <w:lang w:val="kpv-RU"/>
        </w:rPr>
      </w:pPr>
      <w:r>
        <w:rPr>
          <w:b w:val="false"/>
          <w:bCs w:val="false"/>
          <w:sz w:val="28"/>
          <w:szCs w:val="28"/>
          <w:lang w:val="kpv-RU"/>
        </w:rPr>
        <w:t>КОМИ РЕСПУБЛИКАЛӦН ОЛАНПАС</w:t>
      </w:r>
    </w:p>
    <w:p>
      <w:pPr>
        <w:pStyle w:val="Normal"/>
        <w:jc w:val="center"/>
        <w:rPr>
          <w:b/>
          <w:sz w:val="28"/>
          <w:szCs w:val="28"/>
          <w:lang w:val="kpv-RU"/>
        </w:rPr>
      </w:pPr>
      <w:r>
        <w:rPr>
          <w:b/>
          <w:sz w:val="28"/>
          <w:szCs w:val="28"/>
          <w:lang w:val="kpv-RU"/>
        </w:rPr>
      </w:r>
    </w:p>
    <w:p>
      <w:pPr>
        <w:pStyle w:val="Normal"/>
        <w:jc w:val="center"/>
        <w:rPr>
          <w:rFonts w:cs="Times New Roman"/>
          <w:b/>
          <w:sz w:val="28"/>
          <w:szCs w:val="28"/>
          <w:lang w:val="kpv-RU"/>
        </w:rPr>
      </w:pPr>
      <w:r>
        <w:rPr>
          <w:b/>
          <w:sz w:val="28"/>
          <w:szCs w:val="28"/>
          <w:lang w:val="kpv-RU"/>
        </w:rPr>
        <w:t xml:space="preserve"> </w:t>
      </w:r>
      <w:r>
        <w:rPr>
          <w:b/>
          <w:sz w:val="28"/>
          <w:szCs w:val="28"/>
          <w:lang w:val="kpv-RU"/>
        </w:rPr>
        <w:t xml:space="preserve">2016 во вылӧ Коми Республикаын  </w:t>
      </w:r>
      <w:r>
        <w:rPr>
          <w:rFonts w:cs="Times New Roman"/>
          <w:b/>
          <w:sz w:val="28"/>
          <w:szCs w:val="28"/>
          <w:lang w:val="kpv-RU"/>
        </w:rPr>
        <w:t>шоныд энергия (вынйӧр) вылӧ кокньӧдӧм тарифъяс да ваӧн могмӧдан да ва нуӧдан юкӧнын кокньӧдӧм тарифъяс йылысь</w:t>
      </w:r>
    </w:p>
    <w:p>
      <w:pPr>
        <w:pStyle w:val="Normal"/>
        <w:jc w:val="center"/>
        <w:rPr>
          <w:b/>
          <w:sz w:val="28"/>
          <w:szCs w:val="28"/>
          <w:lang w:val="kpv-RU"/>
        </w:rPr>
      </w:pPr>
      <w:r>
        <w:rPr>
          <w:b/>
          <w:sz w:val="28"/>
          <w:szCs w:val="28"/>
          <w:lang w:val="kpv-RU"/>
        </w:rPr>
      </w:r>
    </w:p>
    <w:p>
      <w:pPr>
        <w:pStyle w:val="Normal"/>
        <w:rPr>
          <w:sz w:val="28"/>
          <w:lang w:val="kpv-RU"/>
        </w:rPr>
      </w:pPr>
      <w:r>
        <w:rPr>
          <w:sz w:val="28"/>
          <w:lang w:val="kpv-RU"/>
        </w:rPr>
      </w:r>
    </w:p>
    <w:p>
      <w:pPr>
        <w:pStyle w:val="1"/>
        <w:jc w:val="both"/>
        <w:rPr>
          <w:sz w:val="28"/>
          <w:szCs w:val="28"/>
          <w:lang w:val="kpv-RU"/>
        </w:rPr>
      </w:pPr>
      <w:r>
        <w:rPr>
          <w:sz w:val="28"/>
          <w:szCs w:val="28"/>
          <w:lang w:val="kpv-RU"/>
        </w:rPr>
        <w:t>Примитӧма Коми Республикаса</w:t>
      </w:r>
    </w:p>
    <w:p>
      <w:pPr>
        <w:pStyle w:val="1"/>
        <w:jc w:val="both"/>
        <w:rPr>
          <w:b w:val="false"/>
          <w:sz w:val="28"/>
          <w:szCs w:val="28"/>
          <w:lang w:val="kpv-RU"/>
        </w:rPr>
      </w:pPr>
      <w:r>
        <w:rPr>
          <w:b w:val="false"/>
          <w:sz w:val="28"/>
          <w:szCs w:val="28"/>
          <w:lang w:val="kpv-RU"/>
        </w:rPr>
        <w:t>Каналан Сӧветӧн                                          2015 вося вӧльгым тӧлысь 19 лун</w:t>
      </w:r>
    </w:p>
    <w:p>
      <w:pPr>
        <w:pStyle w:val="Style20"/>
        <w:rPr>
          <w:lang w:val="kpv-RU"/>
        </w:rPr>
      </w:pPr>
      <w:r>
        <w:rPr>
          <w:lang w:val="kpv-RU"/>
        </w:rPr>
      </w:r>
    </w:p>
    <w:p>
      <w:pPr>
        <w:pStyle w:val="Style20"/>
        <w:rPr>
          <w:lang w:val="kpv-RU"/>
        </w:rPr>
      </w:pPr>
      <w:r>
        <w:rPr>
          <w:lang w:val="kpv-RU"/>
        </w:rPr>
      </w:r>
    </w:p>
    <w:p>
      <w:pPr>
        <w:pStyle w:val="Normal"/>
        <w:widowControl w:val="false"/>
        <w:spacing w:lineRule="auto" w:line="360"/>
        <w:ind w:left="0" w:right="0" w:firstLine="851"/>
        <w:jc w:val="both"/>
        <w:rPr>
          <w:sz w:val="28"/>
          <w:szCs w:val="28"/>
          <w:lang w:val="kpv-RU"/>
        </w:rPr>
      </w:pPr>
      <w:r>
        <w:rPr>
          <w:b/>
          <w:sz w:val="28"/>
          <w:szCs w:val="28"/>
          <w:lang w:val="kpv-RU"/>
        </w:rPr>
        <w:t xml:space="preserve">1 статья. </w:t>
      </w:r>
      <w:r>
        <w:rPr>
          <w:rFonts w:cs="Times New Roman"/>
          <w:b w:val="false"/>
          <w:bCs w:val="false"/>
          <w:sz w:val="28"/>
          <w:szCs w:val="28"/>
          <w:lang w:val="kpv-RU"/>
        </w:rPr>
        <w:t>Урчитны,</w:t>
      </w:r>
      <w:r>
        <w:rPr>
          <w:b w:val="false"/>
          <w:bCs w:val="false"/>
          <w:sz w:val="28"/>
          <w:szCs w:val="28"/>
          <w:lang w:val="kpv-RU"/>
        </w:rPr>
        <w:t xml:space="preserve"> мый олысь йӧз да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w:t>
      </w:r>
      <w:r>
        <w:rPr>
          <w:rFonts w:cs="Times New Roman"/>
          <w:b w:val="false"/>
          <w:bCs w:val="false"/>
          <w:sz w:val="28"/>
          <w:szCs w:val="28"/>
          <w:lang w:val="kpv-RU"/>
        </w:rPr>
        <w:t xml:space="preserve">лӧн, кодъяс видзӧны шоныд энергиясӧ (вынйӧрсӧ) </w:t>
      </w:r>
      <w:r>
        <w:rPr>
          <w:rFonts w:cs="Times New Roman"/>
          <w:b w:val="false"/>
          <w:bCs w:val="false"/>
          <w:sz w:val="28"/>
          <w:szCs w:val="28"/>
          <w:lang w:val="kpv-RU"/>
        </w:rPr>
        <w:t>хозяйственнӧй</w:t>
      </w:r>
      <w:r>
        <w:rPr>
          <w:rFonts w:cs="Times New Roman"/>
          <w:b w:val="false"/>
          <w:bCs w:val="false"/>
          <w:sz w:val="28"/>
          <w:szCs w:val="28"/>
          <w:lang w:val="kpv-RU"/>
        </w:rPr>
        <w:t xml:space="preserve"> да бытӧвӧй коланлун вылӧ да кодъяс оз вӧдитчыны сыӧн коммерческӧй (уджсикас серти) уджын Коми Республика мутасын, кодъяс </w:t>
      </w:r>
      <w:r>
        <w:rPr>
          <w:rFonts w:cs="Times New Roman"/>
          <w:b w:val="false"/>
          <w:bCs w:val="false"/>
          <w:sz w:val="28"/>
          <w:szCs w:val="28"/>
          <w:lang w:val="kpv-RU"/>
        </w:rPr>
        <w:t>серти</w:t>
      </w:r>
      <w:r>
        <w:rPr>
          <w:rFonts w:cs="Times New Roman"/>
          <w:b w:val="false"/>
          <w:bCs w:val="false"/>
          <w:sz w:val="28"/>
          <w:szCs w:val="28"/>
          <w:lang w:val="kpv-RU"/>
        </w:rPr>
        <w:t xml:space="preserve"> 2015 воын вӧдитчисны Коми Республикаса Веськӧдлан котырӧн уполномочитӧм </w:t>
      </w:r>
      <w:r>
        <w:rPr>
          <w:rFonts w:cs="Times New Roman"/>
          <w:b w:val="false"/>
          <w:bCs w:val="false"/>
          <w:sz w:val="28"/>
          <w:szCs w:val="28"/>
          <w:lang w:val="kpv-RU"/>
        </w:rPr>
        <w:t xml:space="preserve">Коми Республикаса </w:t>
      </w:r>
      <w:r>
        <w:rPr>
          <w:rFonts w:cs="Times New Roman"/>
          <w:b w:val="false"/>
          <w:bCs w:val="false"/>
          <w:sz w:val="28"/>
          <w:szCs w:val="28"/>
          <w:lang w:val="kpv-RU"/>
        </w:rPr>
        <w:t xml:space="preserve">олӧмӧ пӧртысь власьт органӧн (водзӧ – уполномочитӧм орган) шоныд энергия </w:t>
      </w:r>
      <w:r>
        <w:rPr>
          <w:rFonts w:cs="Times New Roman"/>
          <w:b w:val="false"/>
          <w:bCs w:val="false"/>
          <w:sz w:val="28"/>
          <w:szCs w:val="28"/>
          <w:lang w:val="kpv-RU"/>
        </w:rPr>
        <w:t xml:space="preserve">(вынйӧр) </w:t>
      </w:r>
      <w:r>
        <w:rPr>
          <w:rFonts w:cs="Times New Roman"/>
          <w:b w:val="false"/>
          <w:bCs w:val="false"/>
          <w:sz w:val="28"/>
          <w:szCs w:val="28"/>
          <w:lang w:val="kpv-RU"/>
        </w:rPr>
        <w:t xml:space="preserve">вылӧ урчитӧм тарифъясӧн  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эм</w:t>
      </w:r>
      <w:r>
        <w:rPr>
          <w:rFonts w:cs="Times New Roman"/>
          <w:b w:val="false"/>
          <w:bCs w:val="false"/>
          <w:sz w:val="28"/>
          <w:szCs w:val="28"/>
          <w:lang w:val="kpv-RU"/>
        </w:rPr>
        <w:t xml:space="preserve"> шоныд энергия (вынйӧр)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w:t>
      </w:r>
      <w:bookmarkStart w:id="0" w:name="__DdeLink__94_190921706"/>
      <w:r>
        <w:rPr>
          <w:rFonts w:cs="Times New Roman"/>
          <w:b w:val="false"/>
          <w:bCs w:val="false"/>
          <w:sz w:val="28"/>
          <w:szCs w:val="28"/>
          <w:lang w:val="kpv-RU"/>
        </w:rPr>
        <w:t xml:space="preserve">Тайӧ статьяын индӧм </w:t>
      </w:r>
      <w:r>
        <w:rPr>
          <w:rFonts w:cs="Times New Roman"/>
          <w:b w:val="false"/>
          <w:bCs w:val="false"/>
          <w:sz w:val="28"/>
          <w:szCs w:val="28"/>
          <w:lang w:val="kpv-RU"/>
        </w:rPr>
        <w:t>вӧдитчысь</w:t>
      </w:r>
      <w:r>
        <w:rPr>
          <w:rFonts w:cs="Times New Roman"/>
          <w:b w:val="false"/>
          <w:bCs w:val="false"/>
          <w:sz w:val="28"/>
          <w:szCs w:val="28"/>
          <w:lang w:val="kpv-RU"/>
        </w:rPr>
        <w:t xml:space="preserve">яс серти кокньӧдъяс сетӧм вылӧ подулӧн лоӧ шоныд энергия (вынйӧр)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bookmarkEnd w:id="0"/>
      <w:r>
        <w:rPr>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2016 вося тӧвшӧр тӧлысь 1 лунсянь 2015 вося ӧшым тӧлысь 31 лун кежлӧ вӧдитчан тарифъяс серти;</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сора тӧлысь 1 лунсянь 2016 вося лӧддза-номъя тӧлысь 30 лун кежлӧ вӧдитчан тарифъяс серти — 4 прӧчент вылӧ унджык. </w:t>
      </w:r>
    </w:p>
    <w:p>
      <w:pPr>
        <w:sectPr>
          <w:headerReference w:type="default" r:id="rId2"/>
          <w:type w:val="nextPage"/>
          <w:pgSz w:w="11906" w:h="16838"/>
          <w:pgMar w:left="1418" w:right="1418" w:header="720" w:top="1134" w:footer="0" w:bottom="1134" w:gutter="0"/>
          <w:pgNumType w:fmt="decimal"/>
          <w:formProt w:val="false"/>
          <w:titlePg/>
          <w:textDirection w:val="lrTb"/>
          <w:docGrid w:type="default" w:linePitch="272" w:charSpace="2047"/>
        </w:sect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2 статья. </w:t>
      </w:r>
      <w:r>
        <w:rPr>
          <w:b w:val="false"/>
          <w:bCs w:val="false"/>
          <w:sz w:val="28"/>
          <w:szCs w:val="28"/>
          <w:lang w:val="kpv-RU"/>
        </w:rPr>
        <w:t>Урчитны, мый шоныд энергия</w:t>
      </w:r>
      <w:r>
        <w:rPr>
          <w:b w:val="false"/>
          <w:bCs w:val="false"/>
          <w:sz w:val="28"/>
          <w:szCs w:val="28"/>
          <w:lang w:val="kpv-RU"/>
        </w:rPr>
        <w:t>ӧн</w:t>
      </w:r>
      <w:r>
        <w:rPr>
          <w:b w:val="false"/>
          <w:bCs w:val="false"/>
          <w:sz w:val="28"/>
          <w:szCs w:val="28"/>
          <w:lang w:val="kpv-RU"/>
        </w:rPr>
        <w:t xml:space="preserve"> (вынйӧр</w:t>
      </w:r>
      <w:r>
        <w:rPr>
          <w:b w:val="false"/>
          <w:bCs w:val="false"/>
          <w:sz w:val="28"/>
          <w:szCs w:val="28"/>
          <w:lang w:val="kpv-RU"/>
        </w:rPr>
        <w:t>ӧн</w:t>
      </w:r>
      <w:r>
        <w:rPr>
          <w:b w:val="false"/>
          <w:bCs w:val="false"/>
          <w:sz w:val="28"/>
          <w:szCs w:val="28"/>
          <w:lang w:val="kpv-RU"/>
        </w:rPr>
        <w:t xml:space="preserve">) </w:t>
      </w:r>
      <w:r>
        <w:rPr>
          <w:b w:val="false"/>
          <w:bCs w:val="false"/>
          <w:sz w:val="28"/>
          <w:szCs w:val="28"/>
          <w:lang w:val="kpv-RU"/>
        </w:rPr>
        <w:t>вӧдитчысьяслӧн</w:t>
      </w:r>
      <w:r>
        <w:rPr>
          <w:b w:val="false"/>
          <w:bCs w:val="false"/>
          <w:sz w:val="28"/>
          <w:szCs w:val="28"/>
          <w:lang w:val="kpv-RU"/>
        </w:rPr>
        <w:t xml:space="preserve">,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w:t>
      </w:r>
      <w:r>
        <w:rPr>
          <w:b w:val="false"/>
          <w:bCs w:val="false"/>
          <w:sz w:val="28"/>
          <w:szCs w:val="28"/>
          <w:lang w:val="kpv-RU"/>
        </w:rPr>
        <w:t xml:space="preserve"> кындзи, кодъяс </w:t>
      </w:r>
      <w:r>
        <w:rPr>
          <w:b w:val="false"/>
          <w:bCs w:val="false"/>
          <w:sz w:val="28"/>
          <w:szCs w:val="28"/>
          <w:lang w:val="kpv-RU"/>
        </w:rPr>
        <w:t>серти</w:t>
      </w:r>
      <w:r>
        <w:rPr>
          <w:b w:val="false"/>
          <w:bCs w:val="false"/>
          <w:sz w:val="28"/>
          <w:szCs w:val="28"/>
          <w:lang w:val="kpv-RU"/>
        </w:rPr>
        <w:t xml:space="preserve"> 2015 воын вӧдитчисны шоныд энергия (вынйӧр) вылӧ уполномочитӧм органӧн урчитӧм тарифъясӧн </w:t>
      </w:r>
      <w:r>
        <w:rPr>
          <w:rFonts w:cs="Times New Roman"/>
          <w:b w:val="false"/>
          <w:bCs w:val="false"/>
          <w:sz w:val="28"/>
          <w:szCs w:val="28"/>
          <w:lang w:val="kpv-RU"/>
        </w:rPr>
        <w:t xml:space="preserve">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эм</w:t>
      </w:r>
      <w:r>
        <w:rPr>
          <w:rFonts w:cs="Times New Roman"/>
          <w:b w:val="false"/>
          <w:bCs w:val="false"/>
          <w:sz w:val="28"/>
          <w:szCs w:val="28"/>
          <w:lang w:val="kpv-RU"/>
        </w:rPr>
        <w:t xml:space="preserve"> шоныд энергия (вынйӧр)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Тайӧ статьяын индӧм </w:t>
      </w:r>
      <w:r>
        <w:rPr>
          <w:rFonts w:cs="Times New Roman"/>
          <w:b w:val="false"/>
          <w:bCs w:val="false"/>
          <w:sz w:val="28"/>
          <w:szCs w:val="28"/>
          <w:lang w:val="kpv-RU"/>
        </w:rPr>
        <w:t>вӧдитчысьяс</w:t>
      </w:r>
      <w:r>
        <w:rPr>
          <w:rFonts w:cs="Times New Roman"/>
          <w:b w:val="false"/>
          <w:bCs w:val="false"/>
          <w:sz w:val="28"/>
          <w:szCs w:val="28"/>
          <w:lang w:val="kpv-RU"/>
        </w:rPr>
        <w:t xml:space="preserve"> серти кокньӧдъяс сетӧм вылӧ подулӧн лоӧ шоныд энергия (вынйӧр)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тӧвшӧр тӧлысь 1 лунсянь 2015 вося ӧшым тӧлысь 31 лун кежлӧ вӧдитчан тарифъяс серти;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сора тӧлысь 1 лунсянь 2016 вося лӧддза-номъя тӧлысь 30 лун кежлӧ вӧдитчан тарифъяс серти — 23 прӧчент вылӧ унджык. </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3 статья. </w:t>
      </w:r>
      <w:r>
        <w:rPr>
          <w:rFonts w:cs="Times New Roman"/>
          <w:b w:val="false"/>
          <w:bCs w:val="false"/>
          <w:sz w:val="28"/>
          <w:szCs w:val="28"/>
          <w:lang w:val="kpv-RU"/>
        </w:rPr>
        <w:t>Урчитны,</w:t>
      </w:r>
      <w:r>
        <w:rPr>
          <w:b w:val="false"/>
          <w:bCs w:val="false"/>
          <w:sz w:val="28"/>
          <w:szCs w:val="28"/>
          <w:lang w:val="kpv-RU"/>
        </w:rPr>
        <w:t xml:space="preserve"> мый олысь йӧз да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вӧдитчысьяслӧн</w:t>
      </w:r>
      <w:r>
        <w:rPr>
          <w:rFonts w:cs="Times New Roman"/>
          <w:b w:val="false"/>
          <w:bCs w:val="false"/>
          <w:sz w:val="28"/>
          <w:szCs w:val="28"/>
          <w:lang w:val="kpv-RU"/>
        </w:rPr>
        <w:t xml:space="preserve">, кодъяс видзӧны юан ва </w:t>
      </w:r>
      <w:r>
        <w:rPr>
          <w:rFonts w:cs="Times New Roman"/>
          <w:b w:val="false"/>
          <w:bCs w:val="false"/>
          <w:sz w:val="28"/>
          <w:szCs w:val="28"/>
          <w:lang w:val="kpv-RU"/>
        </w:rPr>
        <w:t>хозяйственнӧй</w:t>
      </w:r>
      <w:r>
        <w:rPr>
          <w:rFonts w:cs="Times New Roman"/>
          <w:b w:val="false"/>
          <w:bCs w:val="false"/>
          <w:sz w:val="28"/>
          <w:szCs w:val="28"/>
          <w:lang w:val="kpv-RU"/>
        </w:rPr>
        <w:t xml:space="preserve"> да бытӧвӧй коланлун вылӧ да кодъяс оз вӧдитчыны сыӧн коммерческӧй (уджсикас серти) уджын Коми Республика мутасын, кодъяс </w:t>
      </w:r>
      <w:r>
        <w:rPr>
          <w:rFonts w:cs="Times New Roman"/>
          <w:b w:val="false"/>
          <w:bCs w:val="false"/>
          <w:sz w:val="28"/>
          <w:szCs w:val="28"/>
          <w:lang w:val="kpv-RU"/>
        </w:rPr>
        <w:t>серти</w:t>
      </w:r>
      <w:r>
        <w:rPr>
          <w:rFonts w:cs="Times New Roman"/>
          <w:b w:val="false"/>
          <w:bCs w:val="false"/>
          <w:sz w:val="28"/>
          <w:szCs w:val="28"/>
          <w:lang w:val="kpv-RU"/>
        </w:rPr>
        <w:t xml:space="preserve"> 2015 воын вӧдитчисны (юан ваӧн могмӧдӧм) вылӧ уполномочитӧм органӧн юан ва  урчитӧм тарифъясӧн 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эм</w:t>
      </w:r>
      <w:r>
        <w:rPr>
          <w:rFonts w:cs="Times New Roman"/>
          <w:b w:val="false"/>
          <w:bCs w:val="false"/>
          <w:sz w:val="28"/>
          <w:szCs w:val="28"/>
          <w:lang w:val="kpv-RU"/>
        </w:rPr>
        <w:t xml:space="preserve"> юан ва (юан ваӧн могмӧдӧм)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Тайӧ статьяын индӧм </w:t>
      </w:r>
      <w:r>
        <w:rPr>
          <w:rFonts w:cs="Times New Roman"/>
          <w:b w:val="false"/>
          <w:bCs w:val="false"/>
          <w:sz w:val="28"/>
          <w:szCs w:val="28"/>
          <w:lang w:val="kpv-RU"/>
        </w:rPr>
        <w:t>вӧдитчысьяс</w:t>
      </w:r>
      <w:r>
        <w:rPr>
          <w:rFonts w:cs="Times New Roman"/>
          <w:b w:val="false"/>
          <w:bCs w:val="false"/>
          <w:sz w:val="28"/>
          <w:szCs w:val="28"/>
          <w:lang w:val="kpv-RU"/>
        </w:rPr>
        <w:t xml:space="preserve"> серти кокньӧдъяс сетӧм вылӧ подулӧн лоӧ юан ва (юан ваӧн могмӧдӧм)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тӧвшӧр тӧлысь 1 лунсянь 2015 вося ӧшым тӧлысь 31 лун кежлӧ вӧдитчан тарифъяс серти; </w:t>
      </w:r>
    </w:p>
    <w:p>
      <w:pPr>
        <w:pStyle w:val="Normal"/>
        <w:spacing w:lineRule="auto" w:line="360"/>
        <w:ind w:left="0" w:right="0" w:firstLine="851"/>
        <w:jc w:val="both"/>
        <w:rPr>
          <w:sz w:val="28"/>
          <w:szCs w:val="28"/>
          <w:lang w:val="kpv-RU"/>
        </w:rPr>
      </w:pPr>
      <w:r>
        <w:rPr>
          <w:sz w:val="28"/>
          <w:szCs w:val="28"/>
          <w:lang w:val="kpv-RU"/>
        </w:rPr>
        <w:t>2016 вося сора тӧлысь 1 лунсянь 2016 вося лӧддза-номъя тӧлысь 30 лун кежлӧ вӧдитчан тарифъяс серти — 4 прӧчент вылӧ унджык.</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4 статья. </w:t>
      </w:r>
      <w:r>
        <w:rPr>
          <w:b w:val="false"/>
          <w:bCs w:val="false"/>
          <w:sz w:val="28"/>
          <w:szCs w:val="28"/>
          <w:lang w:val="kpv-RU"/>
        </w:rPr>
        <w:t>Урчитны, мый юан ва</w:t>
      </w:r>
      <w:r>
        <w:rPr>
          <w:b w:val="false"/>
          <w:bCs w:val="false"/>
          <w:sz w:val="28"/>
          <w:szCs w:val="28"/>
          <w:lang w:val="kpv-RU"/>
        </w:rPr>
        <w:t>ӧн вӧдитчысьяслӧн</w:t>
      </w:r>
      <w:r>
        <w:rPr>
          <w:b w:val="false"/>
          <w:bCs w:val="false"/>
          <w:sz w:val="28"/>
          <w:szCs w:val="28"/>
          <w:lang w:val="kpv-RU"/>
        </w:rPr>
        <w:t xml:space="preserve">,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w:t>
      </w:r>
      <w:r>
        <w:rPr>
          <w:b w:val="false"/>
          <w:bCs w:val="false"/>
          <w:sz w:val="28"/>
          <w:szCs w:val="28"/>
          <w:lang w:val="kpv-RU"/>
        </w:rPr>
        <w:t xml:space="preserve"> кындзи, кодъяс </w:t>
      </w:r>
      <w:r>
        <w:rPr>
          <w:b w:val="false"/>
          <w:bCs w:val="false"/>
          <w:sz w:val="28"/>
          <w:szCs w:val="28"/>
          <w:lang w:val="kpv-RU"/>
        </w:rPr>
        <w:t xml:space="preserve">серти </w:t>
      </w:r>
      <w:r>
        <w:rPr>
          <w:b w:val="false"/>
          <w:bCs w:val="false"/>
          <w:sz w:val="28"/>
          <w:szCs w:val="28"/>
          <w:lang w:val="kpv-RU"/>
        </w:rPr>
        <w:t xml:space="preserve">2015 воын вӧдитчисны юан ва (юан ваӧн могмӧдӧм) вылӧ уполномочитӧм органӧн урчитӧм тарифъясӧн </w:t>
      </w:r>
      <w:r>
        <w:rPr>
          <w:rFonts w:cs="Times New Roman"/>
          <w:b w:val="false"/>
          <w:bCs w:val="false"/>
          <w:sz w:val="28"/>
          <w:szCs w:val="28"/>
          <w:lang w:val="kpv-RU"/>
        </w:rPr>
        <w:t xml:space="preserve">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 xml:space="preserve">эм </w:t>
      </w:r>
      <w:r>
        <w:rPr>
          <w:rFonts w:cs="Times New Roman"/>
          <w:b w:val="false"/>
          <w:bCs w:val="false"/>
          <w:sz w:val="28"/>
          <w:szCs w:val="28"/>
          <w:lang w:val="kpv-RU"/>
        </w:rPr>
        <w:t>юан ва (юан ваӧн могмӧдӧм)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Тайӧ статьяын индӧм </w:t>
      </w:r>
      <w:r>
        <w:rPr>
          <w:rFonts w:cs="Times New Roman"/>
          <w:b w:val="false"/>
          <w:bCs w:val="false"/>
          <w:sz w:val="28"/>
          <w:szCs w:val="28"/>
          <w:lang w:val="kpv-RU"/>
        </w:rPr>
        <w:t>вӧдитчысьяс</w:t>
      </w:r>
      <w:r>
        <w:rPr>
          <w:rFonts w:cs="Times New Roman"/>
          <w:b w:val="false"/>
          <w:bCs w:val="false"/>
          <w:sz w:val="28"/>
          <w:szCs w:val="28"/>
          <w:lang w:val="kpv-RU"/>
        </w:rPr>
        <w:t xml:space="preserve"> серти кокньӧдъяс сетӧм вылӧ подулӧн лоӧ юан ва (юан ваӧн могмӧдӧм)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тӧвшӧр тӧлысь 1 лунсянь 2015 вося ӧшым тӧлысь 31 лун кежлӧ вӧдитчан тарифъяс серти;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сора тӧлысь 1 лунсянь 2016 вося лӧддза-номъя тӧлысь 30 лун кежлӧ вӧдитчан тарифъяс серти — 23 прӧчент вылӧ унджык. </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5 статья. </w:t>
      </w:r>
      <w:r>
        <w:rPr>
          <w:rFonts w:cs="Times New Roman"/>
          <w:b w:val="false"/>
          <w:bCs w:val="false"/>
          <w:sz w:val="28"/>
          <w:szCs w:val="28"/>
          <w:lang w:val="kpv-RU"/>
        </w:rPr>
        <w:t>Урчитны,</w:t>
      </w:r>
      <w:r>
        <w:rPr>
          <w:b w:val="false"/>
          <w:bCs w:val="false"/>
          <w:sz w:val="28"/>
          <w:szCs w:val="28"/>
          <w:lang w:val="kpv-RU"/>
        </w:rPr>
        <w:t xml:space="preserve"> мый олысь йӧз да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вӧдитчысьяслӧн</w:t>
      </w:r>
      <w:r>
        <w:rPr>
          <w:rFonts w:cs="Times New Roman"/>
          <w:b w:val="false"/>
          <w:bCs w:val="false"/>
          <w:sz w:val="28"/>
          <w:szCs w:val="28"/>
          <w:lang w:val="kpv-RU"/>
        </w:rPr>
        <w:t xml:space="preserve">, кодъяс вӧдитчӧны ва нуӧдан могмӧсъясӧн </w:t>
      </w:r>
      <w:r>
        <w:rPr>
          <w:rFonts w:cs="Times New Roman"/>
          <w:b w:val="false"/>
          <w:bCs w:val="false"/>
          <w:sz w:val="28"/>
          <w:szCs w:val="28"/>
          <w:lang w:val="kpv-RU"/>
        </w:rPr>
        <w:t>хозяйственнӧй</w:t>
      </w:r>
      <w:r>
        <w:rPr>
          <w:rFonts w:cs="Times New Roman"/>
          <w:b w:val="false"/>
          <w:bCs w:val="false"/>
          <w:sz w:val="28"/>
          <w:szCs w:val="28"/>
          <w:lang w:val="kpv-RU"/>
        </w:rPr>
        <w:t xml:space="preserve"> да бытӧвӧй коланлун вылӧ да кодъяс оз вӧдитчыны сыӧн коммерческӧй (уджсикас серти) уджын Коми Республика мутасын, кодъяс </w:t>
      </w:r>
      <w:r>
        <w:rPr>
          <w:rFonts w:cs="Times New Roman"/>
          <w:b w:val="false"/>
          <w:bCs w:val="false"/>
          <w:sz w:val="28"/>
          <w:szCs w:val="28"/>
          <w:lang w:val="kpv-RU"/>
        </w:rPr>
        <w:t xml:space="preserve">серти </w:t>
      </w:r>
      <w:r>
        <w:rPr>
          <w:rFonts w:cs="Times New Roman"/>
          <w:b w:val="false"/>
          <w:bCs w:val="false"/>
          <w:sz w:val="28"/>
          <w:szCs w:val="28"/>
          <w:lang w:val="kpv-RU"/>
        </w:rPr>
        <w:t xml:space="preserve">2015 воын вӧдитчисны ва нуӧдӧм вылӧ уполномочитӧм органӧн урчитӧм тарифъясӧн 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эм</w:t>
      </w:r>
      <w:r>
        <w:rPr>
          <w:rFonts w:cs="Times New Roman"/>
          <w:b w:val="false"/>
          <w:bCs w:val="false"/>
          <w:sz w:val="28"/>
          <w:szCs w:val="28"/>
          <w:lang w:val="kpv-RU"/>
        </w:rPr>
        <w:t xml:space="preserve"> ва нуӧдӧм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Тайӧ статьяын индӧм </w:t>
      </w:r>
      <w:r>
        <w:rPr>
          <w:rFonts w:cs="Times New Roman"/>
          <w:b w:val="false"/>
          <w:bCs w:val="false"/>
          <w:sz w:val="28"/>
          <w:szCs w:val="28"/>
          <w:lang w:val="kpv-RU"/>
        </w:rPr>
        <w:t>вӧдитчысьяс</w:t>
      </w:r>
      <w:r>
        <w:rPr>
          <w:rFonts w:cs="Times New Roman"/>
          <w:b w:val="false"/>
          <w:bCs w:val="false"/>
          <w:sz w:val="28"/>
          <w:szCs w:val="28"/>
          <w:lang w:val="kpv-RU"/>
        </w:rPr>
        <w:t xml:space="preserve"> серти кокньӧдъяс сетӧм вылӧ подулӧн лоӧ ва нуӧдӧм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p>
    <w:p>
      <w:pPr>
        <w:pStyle w:val="Normal"/>
        <w:spacing w:lineRule="auto" w:line="360"/>
        <w:ind w:left="0" w:right="0" w:firstLine="851"/>
        <w:jc w:val="both"/>
        <w:rPr>
          <w:sz w:val="28"/>
          <w:szCs w:val="28"/>
          <w:lang w:val="kpv-RU"/>
        </w:rPr>
      </w:pPr>
      <w:r>
        <w:rPr>
          <w:sz w:val="28"/>
          <w:szCs w:val="28"/>
          <w:lang w:val="kpv-RU"/>
        </w:rPr>
        <w:t xml:space="preserve">2016 вося тӧвшӧр тӧлысь 1 лунсянь 2015 вося ӧшым тӧлысь 31 лун кежлӧ вӧдитчан тарифъяс серти;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сора тӧлысь 1 лунсянь 2016 вося лӧддза-номъя тӧлысь 30 лун кежлӧ вӧдитчан тарифъяс серти — 4 прӧчент вылӧ унджык. </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Статья 6. </w:t>
      </w:r>
      <w:r>
        <w:rPr>
          <w:b w:val="false"/>
          <w:bCs w:val="false"/>
          <w:sz w:val="28"/>
          <w:szCs w:val="28"/>
          <w:lang w:val="kpv-RU"/>
        </w:rPr>
        <w:t>Урчитны, мый ва нуӧдан могмӧсъясӧн вӧдитчысь</w:t>
      </w:r>
      <w:r>
        <w:rPr>
          <w:b w:val="false"/>
          <w:bCs w:val="false"/>
          <w:sz w:val="28"/>
          <w:szCs w:val="28"/>
          <w:lang w:val="kpv-RU"/>
        </w:rPr>
        <w:t>яслӧн</w:t>
      </w:r>
      <w:r>
        <w:rPr>
          <w:b w:val="false"/>
          <w:bCs w:val="false"/>
          <w:sz w:val="28"/>
          <w:szCs w:val="28"/>
          <w:lang w:val="kpv-RU"/>
        </w:rPr>
        <w:t xml:space="preserve">, тайӧ Оланпаслӧн 8 статьяын </w:t>
      </w:r>
      <w:r>
        <w:rPr>
          <w:rFonts w:cs="Times New Roman"/>
          <w:b w:val="false"/>
          <w:bCs w:val="false"/>
          <w:sz w:val="28"/>
          <w:szCs w:val="28"/>
          <w:lang w:val="kpv-RU"/>
        </w:rPr>
        <w:t xml:space="preserve">накӧд ӧткодялӧм индӧм </w:t>
      </w:r>
      <w:r>
        <w:rPr>
          <w:rFonts w:cs="Times New Roman"/>
          <w:b w:val="false"/>
          <w:bCs w:val="false"/>
          <w:sz w:val="28"/>
          <w:szCs w:val="28"/>
          <w:lang w:val="kpv-RU"/>
        </w:rPr>
        <w:t>категорияа вӧдитчысьяс</w:t>
      </w:r>
      <w:r>
        <w:rPr>
          <w:b w:val="false"/>
          <w:bCs w:val="false"/>
          <w:sz w:val="28"/>
          <w:szCs w:val="28"/>
          <w:lang w:val="kpv-RU"/>
        </w:rPr>
        <w:t xml:space="preserve"> кындзи, кодъяс </w:t>
      </w:r>
      <w:r>
        <w:rPr>
          <w:b w:val="false"/>
          <w:bCs w:val="false"/>
          <w:sz w:val="28"/>
          <w:szCs w:val="28"/>
          <w:lang w:val="kpv-RU"/>
        </w:rPr>
        <w:t>серти</w:t>
      </w:r>
      <w:r>
        <w:rPr>
          <w:b w:val="false"/>
          <w:bCs w:val="false"/>
          <w:sz w:val="28"/>
          <w:szCs w:val="28"/>
          <w:lang w:val="kpv-RU"/>
        </w:rPr>
        <w:t xml:space="preserve"> 2015 воын вӧдитчисны ва нуӧдӧм вылӧ уполномочитӧм органӧн урчитӧм тарифъясӧн </w:t>
      </w:r>
      <w:r>
        <w:rPr>
          <w:rFonts w:cs="Times New Roman"/>
          <w:b w:val="false"/>
          <w:bCs w:val="false"/>
          <w:sz w:val="28"/>
          <w:szCs w:val="28"/>
          <w:lang w:val="kpv-RU"/>
        </w:rPr>
        <w:t xml:space="preserve">экономическӧя подулалӧм тшупӧдысь этшаджык </w:t>
      </w:r>
      <w:r>
        <w:rPr>
          <w:rFonts w:cs="Times New Roman"/>
          <w:b w:val="false"/>
          <w:bCs w:val="false"/>
          <w:sz w:val="28"/>
          <w:szCs w:val="28"/>
          <w:lang w:val="kpv-RU"/>
        </w:rPr>
        <w:t>мын</w:t>
      </w:r>
      <w:r>
        <w:rPr>
          <w:rFonts w:cs="Times New Roman"/>
          <w:b w:val="false"/>
          <w:bCs w:val="false"/>
          <w:sz w:val="28"/>
          <w:szCs w:val="28"/>
          <w:lang w:val="kpv-RU"/>
        </w:rPr>
        <w:t xml:space="preserve">даын, </w:t>
      </w:r>
      <w:r>
        <w:rPr>
          <w:rFonts w:cs="Times New Roman"/>
          <w:b w:val="false"/>
          <w:bCs w:val="false"/>
          <w:sz w:val="28"/>
          <w:szCs w:val="28"/>
          <w:lang w:val="kpv-RU"/>
        </w:rPr>
        <w:t>эм</w:t>
      </w:r>
      <w:r>
        <w:rPr>
          <w:rFonts w:cs="Times New Roman"/>
          <w:b w:val="false"/>
          <w:bCs w:val="false"/>
          <w:sz w:val="28"/>
          <w:szCs w:val="28"/>
          <w:lang w:val="kpv-RU"/>
        </w:rPr>
        <w:t xml:space="preserve"> ва нуӧдӧм вылӧ кокньӧд</w:t>
      </w:r>
      <w:r>
        <w:rPr>
          <w:rFonts w:cs="Times New Roman"/>
          <w:b w:val="false"/>
          <w:bCs w:val="false"/>
          <w:sz w:val="28"/>
          <w:szCs w:val="28"/>
          <w:lang w:val="kpv-RU"/>
        </w:rPr>
        <w:t>ӧм</w:t>
      </w:r>
      <w:r>
        <w:rPr>
          <w:rFonts w:cs="Times New Roman"/>
          <w:b w:val="false"/>
          <w:bCs w:val="false"/>
          <w:sz w:val="28"/>
          <w:szCs w:val="28"/>
          <w:lang w:val="kpv-RU"/>
        </w:rPr>
        <w:t xml:space="preserve"> тарифъяс вылӧ инӧд. Тайӧ статьяын индӧм </w:t>
      </w:r>
      <w:r>
        <w:rPr>
          <w:rFonts w:cs="Times New Roman"/>
          <w:b w:val="false"/>
          <w:bCs w:val="false"/>
          <w:sz w:val="28"/>
          <w:szCs w:val="28"/>
          <w:lang w:val="kpv-RU"/>
        </w:rPr>
        <w:t>вӧдитчысьяс</w:t>
      </w:r>
      <w:r>
        <w:rPr>
          <w:rFonts w:cs="Times New Roman"/>
          <w:b w:val="false"/>
          <w:bCs w:val="false"/>
          <w:sz w:val="28"/>
          <w:szCs w:val="28"/>
          <w:lang w:val="kpv-RU"/>
        </w:rPr>
        <w:t xml:space="preserve"> серти кокньӧдъяс сетӧм вылӧ подулӧн лоӧ ва нуӧдӧм вылӧ уполномочитӧм органӧн урчитӧм тарифъяс </w:t>
      </w:r>
      <w:r>
        <w:rPr>
          <w:rFonts w:cs="Times New Roman"/>
          <w:b w:val="false"/>
          <w:bCs w:val="false"/>
          <w:sz w:val="28"/>
          <w:szCs w:val="28"/>
          <w:lang w:val="kpv-RU"/>
        </w:rPr>
        <w:t>содӧм</w:t>
      </w:r>
      <w:r>
        <w:rPr>
          <w:rFonts w:cs="Times New Roman"/>
          <w:b w:val="false"/>
          <w:bCs w:val="false"/>
          <w:sz w:val="28"/>
          <w:szCs w:val="28"/>
          <w:lang w:val="kpv-RU"/>
        </w:rPr>
        <w:t xml:space="preserve">:  </w:t>
      </w:r>
    </w:p>
    <w:p>
      <w:pPr>
        <w:pStyle w:val="Normal"/>
        <w:spacing w:lineRule="auto" w:line="360"/>
        <w:ind w:left="0" w:right="0" w:firstLine="851"/>
        <w:jc w:val="both"/>
        <w:rPr>
          <w:sz w:val="28"/>
          <w:szCs w:val="28"/>
          <w:lang w:val="kpv-RU"/>
        </w:rPr>
      </w:pPr>
      <w:r>
        <w:rPr>
          <w:sz w:val="28"/>
          <w:szCs w:val="28"/>
          <w:lang w:val="kpv-RU"/>
        </w:rPr>
        <w:t xml:space="preserve">2016 вося тӧвшӧр тӧлысь 1 лунсянь 2015 вося ӧшым тӧлысь 31 лун кежлӧ вӧдитчан тарифъяс серти; </w:t>
      </w:r>
    </w:p>
    <w:p>
      <w:pPr>
        <w:pStyle w:val="Normal"/>
        <w:widowControl w:val="false"/>
        <w:spacing w:lineRule="auto" w:line="360"/>
        <w:ind w:left="0" w:right="0" w:firstLine="851"/>
        <w:jc w:val="both"/>
        <w:rPr>
          <w:sz w:val="28"/>
          <w:szCs w:val="28"/>
          <w:lang w:val="kpv-RU"/>
        </w:rPr>
      </w:pPr>
      <w:r>
        <w:rPr>
          <w:sz w:val="28"/>
          <w:szCs w:val="28"/>
          <w:lang w:val="kpv-RU"/>
        </w:rPr>
        <w:t xml:space="preserve">2016 вося сора тӧлысь 1 лунсянь 2016 вося лӧддза-номъя тӧлысь 30 лун кежлӧ вӧдитчан тарифъяс серти — </w:t>
      </w:r>
      <w:r>
        <w:rPr>
          <w:sz w:val="28"/>
          <w:szCs w:val="28"/>
          <w:lang w:val="kpv-RU"/>
        </w:rPr>
        <w:t>23</w:t>
      </w:r>
      <w:r>
        <w:rPr>
          <w:sz w:val="28"/>
          <w:szCs w:val="28"/>
          <w:lang w:val="kpv-RU"/>
        </w:rPr>
        <w:t xml:space="preserve"> прӧчент вылӧ унджык. </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b w:val="false"/>
          <w:bCs w:val="false"/>
          <w:sz w:val="28"/>
          <w:szCs w:val="28"/>
          <w:lang w:val="kpv-RU"/>
        </w:rPr>
      </w:pPr>
      <w:r>
        <w:rPr>
          <w:b/>
          <w:sz w:val="28"/>
          <w:szCs w:val="28"/>
          <w:lang w:val="kpv-RU"/>
        </w:rPr>
        <w:t xml:space="preserve">7 статья. </w:t>
      </w:r>
      <w:r>
        <w:rPr>
          <w:b w:val="false"/>
          <w:bCs w:val="false"/>
          <w:sz w:val="28"/>
          <w:szCs w:val="28"/>
          <w:lang w:val="kpv-RU"/>
        </w:rPr>
        <w:t xml:space="preserve">Урчитны, мый  </w:t>
      </w:r>
      <w:r>
        <w:rPr>
          <w:b w:val="false"/>
          <w:bCs w:val="false"/>
          <w:sz w:val="28"/>
          <w:szCs w:val="28"/>
          <w:lang w:val="kpv-RU"/>
        </w:rPr>
        <w:t xml:space="preserve">вӧдитчысьяслӧн, кодъяслӧн эм </w:t>
      </w:r>
      <w:r>
        <w:rPr>
          <w:b w:val="false"/>
          <w:bCs w:val="false"/>
          <w:sz w:val="28"/>
          <w:szCs w:val="28"/>
          <w:lang w:val="kpv-RU"/>
        </w:rPr>
        <w:t xml:space="preserve">шоныд </w:t>
      </w:r>
      <w:r>
        <w:rPr>
          <w:b w:val="false"/>
          <w:bCs w:val="false"/>
          <w:sz w:val="28"/>
          <w:szCs w:val="28"/>
          <w:lang w:val="kpv-RU"/>
        </w:rPr>
        <w:t>энергия</w:t>
      </w:r>
      <w:r>
        <w:rPr>
          <w:b w:val="false"/>
          <w:bCs w:val="false"/>
          <w:sz w:val="28"/>
          <w:szCs w:val="28"/>
          <w:lang w:val="kpv-RU"/>
        </w:rPr>
        <w:t xml:space="preserve"> (вынйӧр) да (либӧ) юан ва (юан ваӧн могмӧдӧм) вылӧ кокньӧд</w:t>
      </w:r>
      <w:r>
        <w:rPr>
          <w:b w:val="false"/>
          <w:bCs w:val="false"/>
          <w:sz w:val="28"/>
          <w:szCs w:val="28"/>
          <w:lang w:val="kpv-RU"/>
        </w:rPr>
        <w:t>ӧм</w:t>
      </w:r>
      <w:r>
        <w:rPr>
          <w:b w:val="false"/>
          <w:bCs w:val="false"/>
          <w:sz w:val="28"/>
          <w:szCs w:val="28"/>
          <w:lang w:val="kpv-RU"/>
        </w:rPr>
        <w:t xml:space="preserve"> тарифъяс </w:t>
      </w:r>
      <w:r>
        <w:rPr>
          <w:b w:val="false"/>
          <w:bCs w:val="false"/>
          <w:sz w:val="28"/>
          <w:szCs w:val="28"/>
          <w:lang w:val="kpv-RU"/>
        </w:rPr>
        <w:t>вылӧ инӧд,</w:t>
      </w:r>
      <w:r>
        <w:rPr>
          <w:b w:val="false"/>
          <w:bCs w:val="false"/>
          <w:sz w:val="28"/>
          <w:szCs w:val="28"/>
          <w:lang w:val="kpv-RU"/>
        </w:rPr>
        <w:t xml:space="preserve"> </w:t>
      </w:r>
      <w:r>
        <w:rPr>
          <w:b w:val="false"/>
          <w:bCs w:val="false"/>
          <w:sz w:val="28"/>
          <w:szCs w:val="28"/>
          <w:lang w:val="kpv-RU"/>
        </w:rPr>
        <w:t>эм</w:t>
      </w:r>
      <w:r>
        <w:rPr>
          <w:b w:val="false"/>
          <w:bCs w:val="false"/>
          <w:sz w:val="28"/>
          <w:szCs w:val="28"/>
          <w:lang w:val="kpv-RU"/>
        </w:rPr>
        <w:t xml:space="preserve"> пӧсь ва (пӧсь ваӧн могмӧдӧм) вылӧ кокньӧд</w:t>
      </w:r>
      <w:r>
        <w:rPr>
          <w:b w:val="false"/>
          <w:bCs w:val="false"/>
          <w:sz w:val="28"/>
          <w:szCs w:val="28"/>
          <w:lang w:val="kpv-RU"/>
        </w:rPr>
        <w:t>ӧм</w:t>
      </w:r>
      <w:r>
        <w:rPr>
          <w:b w:val="false"/>
          <w:bCs w:val="false"/>
          <w:sz w:val="28"/>
          <w:szCs w:val="28"/>
          <w:lang w:val="kpv-RU"/>
        </w:rPr>
        <w:t xml:space="preserve"> тариф </w:t>
      </w:r>
      <w:r>
        <w:rPr>
          <w:b w:val="false"/>
          <w:bCs w:val="false"/>
          <w:sz w:val="28"/>
          <w:szCs w:val="28"/>
          <w:lang w:val="kpv-RU"/>
        </w:rPr>
        <w:t>вылӧ инӧд</w:t>
      </w:r>
      <w:r>
        <w:rPr>
          <w:b w:val="false"/>
          <w:bCs w:val="false"/>
          <w:sz w:val="28"/>
          <w:szCs w:val="28"/>
          <w:lang w:val="kpv-RU"/>
        </w:rPr>
        <w:t xml:space="preserve">, мый лыддьӧма шоныд </w:t>
      </w:r>
      <w:r>
        <w:rPr>
          <w:b w:val="false"/>
          <w:bCs w:val="false"/>
          <w:sz w:val="28"/>
          <w:szCs w:val="28"/>
          <w:lang w:val="kpv-RU"/>
        </w:rPr>
        <w:t>энергия</w:t>
      </w:r>
      <w:r>
        <w:rPr>
          <w:b w:val="false"/>
          <w:bCs w:val="false"/>
          <w:sz w:val="28"/>
          <w:szCs w:val="28"/>
          <w:lang w:val="kpv-RU"/>
        </w:rPr>
        <w:t xml:space="preserve"> (вынйӧр) да (либӧ) юан ва (юан ваӧн могмӧдӧм) вылӧ кокньӧд</w:t>
      </w:r>
      <w:r>
        <w:rPr>
          <w:b w:val="false"/>
          <w:bCs w:val="false"/>
          <w:sz w:val="28"/>
          <w:szCs w:val="28"/>
          <w:lang w:val="kpv-RU"/>
        </w:rPr>
        <w:t>ӧм</w:t>
      </w:r>
      <w:r>
        <w:rPr>
          <w:b w:val="false"/>
          <w:bCs w:val="false"/>
          <w:sz w:val="28"/>
          <w:szCs w:val="28"/>
          <w:lang w:val="kpv-RU"/>
        </w:rPr>
        <w:t xml:space="preserve"> тарифъяс</w:t>
      </w:r>
      <w:r>
        <w:rPr>
          <w:b w:val="false"/>
          <w:bCs w:val="false"/>
          <w:sz w:val="28"/>
          <w:szCs w:val="28"/>
          <w:lang w:val="kpv-RU"/>
        </w:rPr>
        <w:t>ӧн</w:t>
      </w:r>
      <w:r>
        <w:rPr>
          <w:b w:val="false"/>
          <w:bCs w:val="false"/>
          <w:sz w:val="28"/>
          <w:szCs w:val="28"/>
          <w:lang w:val="kpv-RU"/>
        </w:rPr>
        <w:t xml:space="preserve"> вӧдитчӧмӧн. </w:t>
      </w:r>
    </w:p>
    <w:p>
      <w:pPr>
        <w:pStyle w:val="Normal"/>
        <w:widowControl w:val="false"/>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hanging="0"/>
        <w:jc w:val="both"/>
        <w:rPr>
          <w:rFonts w:cs="Times New Roman"/>
          <w:b w:val="false"/>
          <w:bCs w:val="false"/>
          <w:sz w:val="28"/>
          <w:szCs w:val="28"/>
          <w:lang w:val="kpv-RU"/>
        </w:rPr>
      </w:pPr>
      <w:r>
        <w:rPr>
          <w:b/>
          <w:sz w:val="28"/>
          <w:szCs w:val="28"/>
          <w:lang w:val="kpv-RU"/>
        </w:rPr>
        <w:tab/>
        <w:t xml:space="preserve">8 статья. </w:t>
      </w:r>
      <w:r>
        <w:rPr>
          <w:b w:val="false"/>
          <w:bCs w:val="false"/>
          <w:sz w:val="28"/>
          <w:szCs w:val="28"/>
          <w:lang w:val="kpv-RU"/>
        </w:rPr>
        <w:t>Олысь йӧз</w:t>
      </w:r>
      <w:r>
        <w:rPr>
          <w:rFonts w:cs="Times New Roman"/>
          <w:b w:val="false"/>
          <w:bCs w:val="false"/>
          <w:sz w:val="28"/>
          <w:szCs w:val="28"/>
          <w:lang w:val="kpv-RU"/>
        </w:rPr>
        <w:t xml:space="preserve">кӧд ӧткодялӧм </w:t>
      </w:r>
      <w:r>
        <w:rPr>
          <w:rFonts w:cs="Times New Roman"/>
          <w:b w:val="false"/>
          <w:bCs w:val="false"/>
          <w:sz w:val="28"/>
          <w:szCs w:val="28"/>
          <w:lang w:val="kpv-RU"/>
        </w:rPr>
        <w:t>категорияа вӧдитчысьяс лыдӧ</w:t>
      </w:r>
      <w:r>
        <w:rPr>
          <w:rFonts w:cs="Times New Roman"/>
          <w:b w:val="false"/>
          <w:bCs w:val="false"/>
          <w:sz w:val="28"/>
          <w:szCs w:val="28"/>
          <w:lang w:val="kpv-RU"/>
        </w:rPr>
        <w:t xml:space="preserve"> пырӧны коммунальнӧй могмӧсъяс збыльмӧдысьяс (оланін кутысьяслӧн товариществояс, оланін стрӧитӧм, оланін либӧ мукӧд </w:t>
      </w:r>
      <w:r>
        <w:rPr>
          <w:rFonts w:cs="Times New Roman"/>
          <w:b w:val="false"/>
          <w:bCs w:val="false"/>
          <w:sz w:val="28"/>
          <w:szCs w:val="28"/>
          <w:lang w:val="kpv-RU"/>
        </w:rPr>
        <w:t>торъя</w:t>
      </w:r>
      <w:r>
        <w:rPr>
          <w:rFonts w:cs="Times New Roman"/>
          <w:b w:val="false"/>
          <w:bCs w:val="false"/>
          <w:sz w:val="28"/>
          <w:szCs w:val="28"/>
          <w:lang w:val="kpv-RU"/>
        </w:rPr>
        <w:t xml:space="preserve"> потребительскӧй кооператив либӧ веськӧдлан организацияяс), </w:t>
      </w:r>
      <w:r>
        <w:rPr>
          <w:rFonts w:cs="Times New Roman"/>
          <w:b w:val="false"/>
          <w:bCs w:val="false"/>
          <w:sz w:val="28"/>
          <w:szCs w:val="28"/>
          <w:lang w:val="kpv-RU"/>
        </w:rPr>
        <w:t>кӧртымӧ сетысьяс</w:t>
      </w:r>
      <w:r>
        <w:rPr>
          <w:rFonts w:cs="Times New Roman"/>
          <w:b w:val="false"/>
          <w:bCs w:val="false"/>
          <w:sz w:val="28"/>
          <w:szCs w:val="28"/>
          <w:lang w:val="kpv-RU"/>
        </w:rPr>
        <w:t xml:space="preserve"> (либӧ наӧн уполномочитӧм йӧз), кодъяс сетӧны гражданалы олан жыръяс Россия Федерацияса оланін оланпастэчас серти, кодъяс кырымалӧны шоныдӧн могмӧдысь организацияяскӧд да пӧсь ваӧн, кӧдзыд ваӧн могмӧдысь да (либӧ) ва нуӧдысь организацияяскӧд лӧсялӧмӧн шоныдӧн, пӧсь ваӧн, кӧдзыд ваӧн могмӧдан сёрнитчӧмъяс сы могысь, медым сетны олысь йӧзлы лӧсялана коммунальнӧй могмӧсъяс.  </w:t>
      </w:r>
    </w:p>
    <w:p>
      <w:pPr>
        <w:pStyle w:val="Normal"/>
        <w:widowControl w:val="false"/>
        <w:spacing w:lineRule="auto" w:line="360"/>
        <w:ind w:left="0" w:right="0" w:firstLine="851"/>
        <w:jc w:val="both"/>
        <w:rPr>
          <w:sz w:val="24"/>
          <w:szCs w:val="24"/>
          <w:lang w:val="kpv-RU"/>
        </w:rPr>
      </w:pPr>
      <w:r>
        <w:rPr>
          <w:sz w:val="24"/>
          <w:szCs w:val="24"/>
          <w:lang w:val="kpv-RU"/>
        </w:rPr>
      </w:r>
    </w:p>
    <w:p>
      <w:pPr>
        <w:pStyle w:val="Normal"/>
        <w:widowControl w:val="false"/>
        <w:spacing w:lineRule="auto" w:line="360"/>
        <w:ind w:left="0" w:right="0" w:firstLine="851"/>
        <w:jc w:val="both"/>
        <w:rPr>
          <w:sz w:val="28"/>
          <w:szCs w:val="28"/>
          <w:lang w:val="kpv-RU"/>
        </w:rPr>
      </w:pPr>
      <w:r>
        <w:rPr>
          <w:b/>
          <w:sz w:val="28"/>
          <w:szCs w:val="28"/>
          <w:lang w:val="kpv-RU"/>
        </w:rPr>
        <w:t xml:space="preserve">9 статья. </w:t>
      </w:r>
      <w:r>
        <w:rPr>
          <w:b w:val="false"/>
          <w:bCs w:val="false"/>
          <w:sz w:val="28"/>
          <w:szCs w:val="28"/>
          <w:lang w:val="kpv-RU"/>
        </w:rPr>
        <w:t>Шоныдӧн могмӧдысь организацияяслы да пӧсь ваӧн, кӧдзыд ваӧн могмӧдысь да (либӧ) ва нуӧдысь организацияяслы воштӧм чӧжӧс компенсируйтӧ</w:t>
      </w:r>
      <w:r>
        <w:rPr>
          <w:b w:val="false"/>
          <w:bCs w:val="false"/>
          <w:sz w:val="28"/>
          <w:szCs w:val="28"/>
          <w:lang w:val="kpv-RU"/>
        </w:rPr>
        <w:t>ны</w:t>
      </w:r>
      <w:r>
        <w:rPr>
          <w:b w:val="false"/>
          <w:bCs w:val="false"/>
          <w:sz w:val="28"/>
          <w:szCs w:val="28"/>
          <w:lang w:val="kpv-RU"/>
        </w:rPr>
        <w:t xml:space="preserve"> шоныд энергия (вынйӧр), юан ва (юан ваӧн могмӧдӧм), пӧсь ва (пӧсь ваӧн могмӧдӧм) да ва нуӧдӧм вылӧ кокньӧд</w:t>
      </w:r>
      <w:r>
        <w:rPr>
          <w:b w:val="false"/>
          <w:bCs w:val="false"/>
          <w:sz w:val="28"/>
          <w:szCs w:val="28"/>
          <w:lang w:val="kpv-RU"/>
        </w:rPr>
        <w:t>ӧм</w:t>
      </w:r>
      <w:r>
        <w:rPr>
          <w:b w:val="false"/>
          <w:bCs w:val="false"/>
          <w:sz w:val="28"/>
          <w:szCs w:val="28"/>
          <w:lang w:val="kpv-RU"/>
        </w:rPr>
        <w:t xml:space="preserve"> тарифъясӧн вӧдитчӧмкӧд йитӧдын 2016 во вылӧ Коми Республикаса республиканскӧй сьӧмкудйын урчитӧм сьӧм тшӧт весьтӧ лӧсялана организацияяслӧн тшӧтъяс вылӧ Коми Республикаса республиканскӧй сьӧмкудйысь сьӧм вуджӧдӧмӧн.</w:t>
      </w:r>
      <w:r>
        <w:rPr>
          <w:b/>
          <w:sz w:val="28"/>
          <w:szCs w:val="28"/>
          <w:lang w:val="kpv-RU"/>
        </w:rPr>
        <w:t xml:space="preserve">  </w:t>
      </w:r>
      <w:r>
        <w:rPr>
          <w:sz w:val="28"/>
          <w:szCs w:val="28"/>
          <w:lang w:val="kpv-RU"/>
        </w:rPr>
        <w:t xml:space="preserve"> </w:t>
      </w:r>
    </w:p>
    <w:p>
      <w:pPr>
        <w:pStyle w:val="Normal"/>
        <w:widowControl w:val="false"/>
        <w:spacing w:lineRule="auto" w:line="360"/>
        <w:ind w:left="0" w:right="0" w:firstLine="851"/>
        <w:jc w:val="both"/>
        <w:rPr>
          <w:sz w:val="24"/>
          <w:szCs w:val="24"/>
          <w:lang w:val="kpv-RU"/>
        </w:rPr>
      </w:pPr>
      <w:r>
        <w:rPr>
          <w:sz w:val="24"/>
          <w:szCs w:val="24"/>
          <w:lang w:val="kpv-RU"/>
        </w:rPr>
      </w:r>
    </w:p>
    <w:p>
      <w:pPr>
        <w:pStyle w:val="Normal"/>
        <w:widowControl w:val="false"/>
        <w:spacing w:lineRule="auto" w:line="360"/>
        <w:ind w:left="0" w:right="0" w:firstLine="851"/>
        <w:jc w:val="both"/>
        <w:rPr>
          <w:rFonts w:cs="Times New Roman"/>
          <w:b w:val="false"/>
          <w:bCs w:val="false"/>
          <w:sz w:val="28"/>
          <w:szCs w:val="28"/>
          <w:lang w:val="kpv-RU"/>
        </w:rPr>
      </w:pPr>
      <w:r>
        <w:rPr>
          <w:b/>
          <w:sz w:val="28"/>
          <w:szCs w:val="28"/>
          <w:lang w:val="kpv-RU"/>
        </w:rPr>
        <w:t xml:space="preserve">10 статья. </w:t>
      </w:r>
      <w:r>
        <w:rPr>
          <w:b w:val="false"/>
          <w:bCs w:val="false"/>
          <w:sz w:val="28"/>
          <w:szCs w:val="28"/>
          <w:lang w:val="kpv-RU"/>
        </w:rPr>
        <w:t xml:space="preserve">Лыддьыны вынтӧмӧн «2015 во вылӧ Коми Республикаын  </w:t>
      </w:r>
      <w:r>
        <w:rPr>
          <w:rFonts w:cs="Times New Roman"/>
          <w:b w:val="false"/>
          <w:bCs w:val="false"/>
          <w:sz w:val="28"/>
          <w:szCs w:val="28"/>
          <w:lang w:val="kpv-RU"/>
        </w:rPr>
        <w:t>шоныд энергия (вынйӧр) вылӧ кокньӧдӧм тарифъяс да ваӧн могмӧдан да ва нуӧдан юкӧнын кокньӧдӧм тарифъяс йылысь</w:t>
      </w:r>
      <w:r>
        <w:rPr>
          <w:rFonts w:cs="Times New Roman"/>
          <w:b w:val="false"/>
          <w:bCs w:val="false"/>
          <w:sz w:val="28"/>
          <w:szCs w:val="28"/>
          <w:lang w:val="kpv-RU" w:eastAsia="zh-CN" w:bidi="ar-SA"/>
        </w:rPr>
        <w:t>»</w:t>
      </w:r>
      <w:r>
        <w:rPr>
          <w:rFonts w:cs="Times New Roman"/>
          <w:b w:val="false"/>
          <w:bCs w:val="false"/>
          <w:sz w:val="28"/>
          <w:szCs w:val="28"/>
          <w:lang w:val="kpv-RU"/>
        </w:rPr>
        <w:t xml:space="preserve"> 201</w:t>
      </w:r>
      <w:r>
        <w:rPr>
          <w:rFonts w:cs="Times New Roman"/>
          <w:b w:val="false"/>
          <w:bCs w:val="false"/>
          <w:sz w:val="28"/>
          <w:szCs w:val="28"/>
          <w:lang w:val="kpv-RU"/>
        </w:rPr>
        <w:t>4</w:t>
      </w:r>
      <w:r>
        <w:rPr>
          <w:rFonts w:cs="Times New Roman"/>
          <w:b w:val="false"/>
          <w:bCs w:val="false"/>
          <w:sz w:val="28"/>
          <w:szCs w:val="28"/>
          <w:lang w:val="kpv-RU"/>
        </w:rPr>
        <w:t xml:space="preserve"> во ӧшым тӧлысь 2 лунся 144-РЗ №-а  Коми Республикаса Оланпас (</w:t>
      </w:r>
      <w:r>
        <w:rPr>
          <w:rFonts w:eastAsia="Times New Roman" w:cs="Times New Roman"/>
          <w:b w:val="false"/>
          <w:bCs w:val="false"/>
          <w:sz w:val="28"/>
          <w:szCs w:val="28"/>
          <w:lang w:val="kpv-RU" w:eastAsia="ru-RU"/>
        </w:rPr>
        <w:t xml:space="preserve">Коми Республикаса канму власьт органъяслӧн индӧд-тшӧктӧмъяс, 2014, 32 №, 644 ст.). </w:t>
      </w:r>
      <w:r>
        <w:rPr>
          <w:rFonts w:cs="Times New Roman"/>
          <w:b w:val="false"/>
          <w:bCs w:val="false"/>
          <w:sz w:val="28"/>
          <w:szCs w:val="28"/>
          <w:lang w:val="kpv-RU"/>
        </w:rPr>
        <w:t xml:space="preserve"> </w:t>
      </w:r>
    </w:p>
    <w:p>
      <w:pPr>
        <w:pStyle w:val="Normal"/>
        <w:ind w:left="0" w:right="0" w:firstLine="851"/>
        <w:jc w:val="both"/>
        <w:rPr>
          <w:b w:val="false"/>
          <w:bCs w:val="false"/>
          <w:sz w:val="28"/>
          <w:szCs w:val="28"/>
          <w:lang w:val="kpv-RU"/>
        </w:rPr>
      </w:pPr>
      <w:r>
        <w:rPr>
          <w:b/>
          <w:sz w:val="28"/>
          <w:szCs w:val="28"/>
          <w:lang w:val="kpv-RU"/>
        </w:rPr>
        <w:t xml:space="preserve">11 статья. </w:t>
      </w:r>
      <w:r>
        <w:rPr>
          <w:b w:val="false"/>
          <w:bCs w:val="false"/>
          <w:sz w:val="28"/>
          <w:szCs w:val="28"/>
          <w:lang w:val="kpv-RU"/>
        </w:rPr>
        <w:t>Тайӧ Оланпасыс вынсялӧ 2016 вося тӧвшӧр тӧлысь 1 лунсянь.</w:t>
      </w:r>
    </w:p>
    <w:p>
      <w:pPr>
        <w:pStyle w:val="Style20"/>
        <w:rPr>
          <w:szCs w:val="28"/>
          <w:lang w:val="kpv-RU"/>
        </w:rPr>
      </w:pPr>
      <w:r>
        <w:rPr>
          <w:szCs w:val="28"/>
          <w:lang w:val="kpv-RU"/>
        </w:rPr>
      </w:r>
    </w:p>
    <w:p>
      <w:pPr>
        <w:pStyle w:val="Normal"/>
        <w:spacing w:lineRule="auto" w:line="240" w:before="0" w:after="0"/>
        <w:ind w:left="0" w:right="0" w:firstLine="709"/>
        <w:jc w:val="both"/>
        <w:rPr>
          <w:rFonts w:eastAsia="Times New Roman" w:cs="Times New Roman"/>
          <w:sz w:val="28"/>
          <w:szCs w:val="28"/>
          <w:lang w:val="kpv-RU" w:eastAsia="ru-RU"/>
        </w:rPr>
      </w:pPr>
      <w:r>
        <w:rPr>
          <w:rFonts w:eastAsia="Times New Roman" w:cs="Times New Roman"/>
          <w:sz w:val="28"/>
          <w:szCs w:val="28"/>
          <w:lang w:val="kpv-RU" w:eastAsia="ru-RU"/>
        </w:rPr>
      </w:r>
    </w:p>
    <w:p>
      <w:pPr>
        <w:pStyle w:val="Normal"/>
        <w:spacing w:lineRule="auto" w:line="240" w:before="0" w:after="0"/>
        <w:ind w:left="0" w:right="-144" w:hanging="0"/>
        <w:jc w:val="both"/>
        <w:rPr>
          <w:rFonts w:eastAsia="Times New Roman" w:cs="Times New Roman"/>
          <w:sz w:val="28"/>
          <w:szCs w:val="28"/>
          <w:lang w:val="kpv-RU" w:eastAsia="ru-RU"/>
        </w:rPr>
      </w:pPr>
      <w:r>
        <w:rPr>
          <w:rFonts w:eastAsia="Times New Roman" w:cs="Times New Roman"/>
          <w:sz w:val="28"/>
          <w:szCs w:val="28"/>
          <w:lang w:val="kpv-RU" w:eastAsia="ru-RU"/>
        </w:rPr>
        <w:t>Коми Республикаса Юралысьлысь</w:t>
      </w:r>
    </w:p>
    <w:p>
      <w:pPr>
        <w:pStyle w:val="Normal"/>
        <w:spacing w:lineRule="auto" w:line="240" w:before="0" w:after="0"/>
        <w:ind w:left="0" w:right="-144" w:hanging="0"/>
        <w:jc w:val="both"/>
        <w:rPr>
          <w:rFonts w:eastAsia="Times New Roman" w:cs="Times New Roman"/>
          <w:sz w:val="28"/>
          <w:szCs w:val="28"/>
          <w:lang w:val="kpv-RU" w:eastAsia="ru-RU"/>
        </w:rPr>
      </w:pPr>
      <w:r>
        <w:rPr>
          <w:rFonts w:eastAsia="Times New Roman" w:cs="Times New Roman"/>
          <w:sz w:val="28"/>
          <w:szCs w:val="28"/>
          <w:lang w:val="kpv-RU" w:eastAsia="ru-RU"/>
        </w:rPr>
        <w:t xml:space="preserve">могъяс недыр олӧмӧ пӧртысь </w:t>
        <w:tab/>
        <w:tab/>
        <w:tab/>
        <w:tab/>
        <w:tab/>
        <w:t xml:space="preserve">      С.А. Гапликов</w:t>
      </w:r>
    </w:p>
    <w:p>
      <w:pPr>
        <w:pStyle w:val="Normal"/>
        <w:jc w:val="both"/>
        <w:rPr>
          <w:sz w:val="24"/>
          <w:szCs w:val="24"/>
          <w:lang w:val="kpv-RU"/>
        </w:rPr>
      </w:pPr>
      <w:r>
        <w:rPr>
          <w:sz w:val="24"/>
          <w:szCs w:val="24"/>
          <w:lang w:val="kpv-RU"/>
        </w:rPr>
      </w:r>
    </w:p>
    <w:p>
      <w:pPr>
        <w:pStyle w:val="Normal"/>
        <w:jc w:val="both"/>
        <w:rPr>
          <w:sz w:val="28"/>
          <w:szCs w:val="28"/>
          <w:lang w:val="kpv-RU"/>
        </w:rPr>
      </w:pPr>
      <w:r>
        <w:rPr>
          <w:sz w:val="28"/>
          <w:szCs w:val="28"/>
          <w:lang w:val="kpv-RU"/>
        </w:rPr>
        <w:t>Сыктывкар</w:t>
      </w:r>
    </w:p>
    <w:p>
      <w:pPr>
        <w:pStyle w:val="Normal"/>
        <w:jc w:val="both"/>
        <w:rPr>
          <w:sz w:val="28"/>
          <w:szCs w:val="28"/>
          <w:lang w:val="kpv-RU"/>
        </w:rPr>
      </w:pPr>
      <w:r>
        <w:rPr>
          <w:sz w:val="28"/>
          <w:szCs w:val="28"/>
          <w:lang w:val="kpv-RU"/>
        </w:rPr>
        <w:t>2015 вося вӧльгым тӧлысь 27 лун</w:t>
      </w:r>
    </w:p>
    <w:p>
      <w:pPr>
        <w:pStyle w:val="Normal"/>
        <w:jc w:val="both"/>
        <w:rPr>
          <w:sz w:val="28"/>
          <w:szCs w:val="28"/>
          <w:lang w:val="kpv-RU"/>
        </w:rPr>
      </w:pPr>
      <w:r>
        <w:rPr>
          <w:sz w:val="28"/>
          <w:szCs w:val="28"/>
          <w:lang w:val="kpv-RU"/>
        </w:rPr>
        <w:t>108-РЗ №</w:t>
      </w:r>
    </w:p>
    <w:p>
      <w:pPr>
        <w:pStyle w:val="Normal"/>
        <w:jc w:val="both"/>
        <w:rPr>
          <w:lang w:val="kpv-RU"/>
        </w:rPr>
      </w:pPr>
      <w:r>
        <w:rPr>
          <w:lang w:val="kpv-RU"/>
        </w:rPr>
      </w:r>
    </w:p>
    <w:p>
      <w:pPr>
        <w:pStyle w:val="Normal"/>
        <w:jc w:val="both"/>
        <w:rPr/>
      </w:pPr>
      <w:r>
        <w:rPr/>
      </w:r>
    </w:p>
    <w:sectPr>
      <w:headerReference w:type="default" r:id="rId3"/>
      <w:headerReference w:type="first" r:id="rId4"/>
      <w:type w:val="nextPage"/>
      <w:pgSz w:w="11906" w:h="16838"/>
      <w:pgMar w:left="1418" w:right="1418" w:header="720" w:top="1134" w:footer="0" w:bottom="1134" w:gutter="0"/>
      <w:pgNumType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Verdana">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5</w:t>
    </w:r>
    <w:r>
      <w:fldChar w:fldCharType="end"/>
    </w:r>
  </w:p>
  <w:p>
    <w:pPr>
      <w:pStyle w:val="Style16"/>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5</w:t>
    </w:r>
    <w:r>
      <w:fldChar w:fldCharType="end"/>
    </w:r>
  </w:p>
  <w:p>
    <w:pPr>
      <w:pStyle w:val="Style16"/>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6"/>
      <w:jc w:val="right"/>
      <w:rPr/>
    </w:pPr>
    <w:r>
      <w:rPr/>
      <w:fldChar w:fldCharType="begin"/>
    </w:r>
    <w:r>
      <w:instrText> PAGE </w:instrText>
    </w:r>
    <w:r>
      <w:fldChar w:fldCharType="separate"/>
    </w:r>
    <w:r>
      <w:t>2</w:t>
    </w:r>
    <w:r>
      <w:fldChar w:fldCharType="end"/>
    </w:r>
  </w:p>
  <w:p>
    <w:pPr>
      <w:pStyle w:val="Style16"/>
      <w:jc w:val="right"/>
      <w:rPr/>
    </w:pPr>
    <w:r>
      <w:rPr/>
    </w:r>
  </w:p>
</w:hdr>
</file>

<file path=word/settings.xml><?xml version="1.0" encoding="utf-8"?>
<w:settings xmlns:w="http://schemas.openxmlformats.org/wordprocessingml/2006/main">
  <w:zoom w:percent="14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uiPriority="99" w:name="header"/>
    <w:lsdException w:qFormat="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link w:val="20"/>
    <w:basedOn w:val="Normal"/>
    <w:pPr>
      <w:keepNext/>
      <w:jc w:val="center"/>
      <w:outlineLvl w:val="1"/>
    </w:pPr>
    <w:rPr>
      <w:b/>
      <w:sz w:val="40"/>
    </w:rPr>
  </w:style>
  <w:style w:type="paragraph" w:styleId="3">
    <w:name w:val="Заголовок 3"/>
    <w:qFormat/>
    <w:link w:val="30"/>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rsid w:val="00081289"/>
    <w:basedOn w:val="Normal"/>
    <w:pPr>
      <w:spacing w:before="240" w:after="60"/>
      <w:outlineLvl w:val="4"/>
    </w:pPr>
    <w:rPr>
      <w:b/>
      <w:bCs/>
      <w:i/>
      <w:iCs/>
      <w:sz w:val="26"/>
      <w:szCs w:val="26"/>
    </w:rPr>
  </w:style>
  <w:style w:type="paragraph" w:styleId="6">
    <w:name w:val="Заголовок 6"/>
    <w:qFormat/>
    <w:rsid w:val="00a20ce4"/>
    <w:basedOn w:val="Normal"/>
    <w:pPr>
      <w:keepNext/>
      <w:ind w:left="0" w:right="0" w:firstLine="567"/>
      <w:jc w:val="both"/>
      <w:outlineLvl w:val="5"/>
    </w:pPr>
    <w:rPr>
      <w:b/>
      <w:sz w:val="28"/>
    </w:rPr>
  </w:style>
  <w:style w:type="paragraph" w:styleId="7">
    <w:name w:val="Заголовок 7"/>
    <w:qFormat/>
    <w:rsid w:val="00a20ce4"/>
    <w:basedOn w:val="Normal"/>
    <w:pPr>
      <w:keepNext/>
      <w:ind w:left="0" w:right="0" w:firstLine="4820"/>
      <w:jc w:val="both"/>
      <w:outlineLvl w:val="6"/>
    </w:pPr>
    <w:rPr>
      <w:sz w:val="28"/>
    </w:rPr>
  </w:style>
  <w:style w:type="paragraph" w:styleId="8">
    <w:name w:val="Заголовок 8"/>
    <w:qFormat/>
    <w:basedOn w:val="Normal"/>
    <w:pPr>
      <w:keepNext/>
      <w:outlineLvl w:val="7"/>
    </w:pPr>
    <w:rPr>
      <w:sz w:val="32"/>
    </w:rPr>
  </w:style>
  <w:style w:type="paragraph" w:styleId="9">
    <w:name w:val="Заголовок 9"/>
    <w:qFormat/>
    <w:link w:val="90"/>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S101" w:customStyle="1">
    <w:name w:val="s_101"/>
    <w:rsid w:val="00d37bc7"/>
    <w:rPr>
      <w:b/>
      <w:bCs/>
      <w:color w:val="000080"/>
    </w:rPr>
  </w:style>
  <w:style w:type="character" w:styleId="FontStyle11" w:customStyle="1">
    <w:name w:val="Font Style11"/>
    <w:rsid w:val="00811e2b"/>
    <w:rPr>
      <w:rFonts w:ascii="Times New Roman" w:hAnsi="Times New Roman" w:cs="Times New Roman"/>
      <w:sz w:val="26"/>
      <w:szCs w:val="26"/>
    </w:rPr>
  </w:style>
  <w:style w:type="character" w:styleId="Style5" w:customStyle="1">
    <w:name w:val="Основной текст с отступом Знак"/>
    <w:link w:val="a7"/>
    <w:rsid w:val="00e771a9"/>
    <w:rPr>
      <w:sz w:val="28"/>
    </w:rPr>
  </w:style>
  <w:style w:type="character" w:styleId="Style6" w:customStyle="1">
    <w:name w:val="Текст выноски Знак"/>
    <w:link w:val="af4"/>
    <w:rsid w:val="009355da"/>
    <w:rPr>
      <w:rFonts w:ascii="Tahoma" w:hAnsi="Tahoma" w:cs="Tahoma"/>
      <w:sz w:val="16"/>
      <w:szCs w:val="16"/>
    </w:rPr>
  </w:style>
  <w:style w:type="character" w:styleId="Style7" w:customStyle="1">
    <w:name w:val="Название Знак"/>
    <w:link w:val="af"/>
    <w:rsid w:val="00427b0b"/>
    <w:rPr>
      <w:sz w:val="28"/>
    </w:rPr>
  </w:style>
  <w:style w:type="character" w:styleId="11" w:customStyle="1">
    <w:name w:val="Заголовок 1 Знак"/>
    <w:link w:val="1"/>
    <w:rsid w:val="002c26d3"/>
    <w:rPr>
      <w:sz w:val="56"/>
    </w:rPr>
  </w:style>
  <w:style w:type="character" w:styleId="21" w:customStyle="1">
    <w:name w:val="Заголовок 2 Знак"/>
    <w:link w:val="2"/>
    <w:rsid w:val="002c26d3"/>
    <w:rPr>
      <w:b/>
      <w:sz w:val="40"/>
    </w:rPr>
  </w:style>
  <w:style w:type="character" w:styleId="31" w:customStyle="1">
    <w:name w:val="Заголовок 3 Знак"/>
    <w:link w:val="3"/>
    <w:rsid w:val="002c26d3"/>
    <w:rPr>
      <w:sz w:val="40"/>
    </w:rPr>
  </w:style>
  <w:style w:type="character" w:styleId="91" w:customStyle="1">
    <w:name w:val="Заголовок 9 Знак"/>
    <w:link w:val="9"/>
    <w:rsid w:val="002c26d3"/>
    <w:rPr>
      <w:sz w:val="28"/>
    </w:rPr>
  </w:style>
  <w:style w:type="character" w:styleId="Style8" w:customStyle="1">
    <w:name w:val="Основной текст Знак"/>
    <w:link w:val="a9"/>
    <w:rsid w:val="000d11a8"/>
    <w:rPr>
      <w:sz w:val="24"/>
    </w:rPr>
  </w:style>
  <w:style w:type="character" w:styleId="Style9" w:customStyle="1">
    <w:name w:val="Верхний колонтитул Знак"/>
    <w:uiPriority w:val="99"/>
    <w:link w:val="a5"/>
    <w:rsid w:val="00ab7fb6"/>
    <w:rPr/>
  </w:style>
  <w:style w:type="character" w:styleId="ListLabel1">
    <w:name w:val="ListLabel 1"/>
    <w:rPr>
      <w:rFonts w:eastAsia="Times New Roman"/>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link w:val="aa"/>
    <w:basedOn w:val="Normal"/>
    <w:pPr>
      <w:spacing w:lineRule="auto" w:line="288" w:before="0" w:after="140"/>
      <w:jc w:val="center"/>
    </w:pPr>
    <w:rPr>
      <w:sz w:val="24"/>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Style15">
    <w:name w:val="Нижний колонтитул"/>
    <w:basedOn w:val="Normal"/>
    <w:pPr>
      <w:tabs>
        <w:tab w:val="center" w:pos="4153" w:leader="none"/>
        <w:tab w:val="right" w:pos="8306" w:leader="none"/>
      </w:tabs>
    </w:pPr>
    <w:rPr/>
  </w:style>
  <w:style w:type="paragraph" w:styleId="Style16">
    <w:name w:val="Верхний колонтитул"/>
    <w:uiPriority w:val="99"/>
    <w:link w:val="a6"/>
    <w:basedOn w:val="Normal"/>
    <w:pPr>
      <w:tabs>
        <w:tab w:val="center" w:pos="4153" w:leader="none"/>
        <w:tab w:val="right" w:pos="8306" w:leader="none"/>
      </w:tabs>
    </w:pPr>
    <w:rPr/>
  </w:style>
  <w:style w:type="paragraph" w:styleId="Style17">
    <w:name w:val="Основной текст с отступом"/>
    <w:link w:val="a8"/>
    <w:basedOn w:val="Normal"/>
    <w:pPr>
      <w:ind w:left="0" w:right="0" w:firstLine="709"/>
      <w:jc w:val="both"/>
    </w:pPr>
    <w:rPr>
      <w:sz w:val="28"/>
    </w:rPr>
  </w:style>
  <w:style w:type="paragraph" w:styleId="12" w:customStyle="1">
    <w:name w:val="Обычный1"/>
    <w:rsid w:val="00d67a08"/>
    <w:pPr>
      <w:widowControl w:val="false"/>
      <w:suppressAutoHyphens w:val="true"/>
      <w:bidi w:val="0"/>
      <w:jc w:val="left"/>
    </w:pPr>
    <w:rPr>
      <w:rFonts w:ascii="Times New Roman" w:hAnsi="Times New Roman" w:eastAsia="Times New Roman" w:cs="Times New Roman"/>
      <w:color w:val="00000A"/>
      <w:sz w:val="20"/>
      <w:szCs w:val="20"/>
      <w:lang w:val="en-US" w:eastAsia="ru-RU" w:bidi="ar-SA"/>
    </w:rPr>
  </w:style>
  <w:style w:type="paragraph" w:styleId="Style18" w:customStyle="1">
    <w:name w:val="конт"/>
    <w:rsid w:val="00d67a08"/>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BodyText2">
    <w:name w:val="Body Text 2"/>
    <w:rsid w:val="00d67a08"/>
    <w:basedOn w:val="Normal"/>
    <w:pPr/>
    <w:rPr>
      <w:sz w:val="28"/>
    </w:rPr>
  </w:style>
  <w:style w:type="paragraph" w:styleId="BodyTextIndent2">
    <w:name w:val="Body Text Indent 2"/>
    <w:rsid w:val="00d67a08"/>
    <w:basedOn w:val="Normal"/>
    <w:pPr>
      <w:spacing w:lineRule="auto" w:line="360"/>
      <w:ind w:left="0" w:right="0" w:firstLine="708"/>
      <w:jc w:val="both"/>
    </w:pPr>
    <w:rPr>
      <w:sz w:val="28"/>
    </w:rPr>
  </w:style>
  <w:style w:type="paragraph" w:styleId="BodyTextIndent3">
    <w:name w:val="Body Text Indent 3"/>
    <w:rsid w:val="00d67a08"/>
    <w:basedOn w:val="Normal"/>
    <w:pPr>
      <w:ind w:left="0" w:right="0" w:firstLine="720"/>
      <w:jc w:val="both"/>
    </w:pPr>
    <w:rPr>
      <w:sz w:val="28"/>
    </w:rPr>
  </w:style>
  <w:style w:type="paragraph" w:styleId="ConsNonformat" w:customStyle="1">
    <w:name w:val="ConsNonformat"/>
    <w:rsid w:val="00d67a08"/>
    <w:pPr>
      <w:widowControl w:val="false"/>
      <w:suppressAutoHyphens w:val="true"/>
      <w:bidi w:val="0"/>
      <w:jc w:val="left"/>
    </w:pPr>
    <w:rPr>
      <w:rFonts w:ascii="Courier New" w:hAnsi="Courier New" w:eastAsia="Times New Roman" w:cs="Times New Roman"/>
      <w:color w:val="00000A"/>
      <w:sz w:val="20"/>
      <w:szCs w:val="20"/>
      <w:lang w:val="ru-RU" w:eastAsia="ru-RU" w:bidi="ar-SA"/>
    </w:rPr>
  </w:style>
  <w:style w:type="paragraph" w:styleId="BodyText3">
    <w:name w:val="Body Text 3"/>
    <w:rsid w:val="00d67a08"/>
    <w:basedOn w:val="Normal"/>
    <w:pPr>
      <w:jc w:val="both"/>
    </w:pPr>
    <w:rPr>
      <w:sz w:val="28"/>
    </w:rPr>
  </w:style>
  <w:style w:type="paragraph" w:styleId="Style19" w:customStyle="1">
    <w:name w:val="Стиль пос"/>
    <w:rsid w:val="00d67a08"/>
    <w:basedOn w:val="Style17"/>
    <w:pPr>
      <w:ind w:left="0" w:right="0" w:hanging="0"/>
      <w:jc w:val="center"/>
      <w:outlineLvl w:val="0"/>
    </w:pPr>
    <w:rPr>
      <w:rFonts w:ascii="Arial" w:hAnsi="Arial"/>
      <w:b/>
      <w:i/>
      <w:sz w:val="24"/>
    </w:rPr>
  </w:style>
  <w:style w:type="paragraph" w:styleId="ConsNormal" w:customStyle="1">
    <w:name w:val="ConsNormal"/>
    <w:rsid w:val="00d67a08"/>
    <w:pPr>
      <w:widowControl w:val="false"/>
      <w:suppressAutoHyphens w:val="true"/>
      <w:bidi w:val="0"/>
      <w:ind w:left="0" w:right="19772" w:firstLine="720"/>
      <w:jc w:val="left"/>
    </w:pPr>
    <w:rPr>
      <w:rFonts w:ascii="Arial" w:hAnsi="Arial" w:eastAsia="Times New Roman" w:cs="Arial"/>
      <w:color w:val="00000A"/>
      <w:sz w:val="16"/>
      <w:szCs w:val="16"/>
      <w:lang w:val="ru-RU" w:eastAsia="ru-RU" w:bidi="ar-SA"/>
    </w:rPr>
  </w:style>
  <w:style w:type="paragraph" w:styleId="ConsTitle" w:customStyle="1">
    <w:name w:val="ConsTitle"/>
    <w:rsid w:val="00d67a08"/>
    <w:pPr>
      <w:widowControl w:val="false"/>
      <w:suppressAutoHyphens w:val="true"/>
      <w:bidi w:val="0"/>
      <w:ind w:left="0" w:right="19772" w:hanging="0"/>
      <w:jc w:val="left"/>
    </w:pPr>
    <w:rPr>
      <w:rFonts w:ascii="Arial" w:hAnsi="Arial" w:eastAsia="Times New Roman" w:cs="Arial"/>
      <w:b/>
      <w:bCs/>
      <w:color w:val="00000A"/>
      <w:sz w:val="14"/>
      <w:szCs w:val="14"/>
      <w:lang w:val="ru-RU" w:eastAsia="ru-RU" w:bidi="ar-SA"/>
    </w:rPr>
  </w:style>
  <w:style w:type="paragraph" w:styleId="ConsCell" w:customStyle="1">
    <w:name w:val="ConsCell"/>
    <w:rsid w:val="00d67a08"/>
    <w:pPr>
      <w:widowControl w:val="false"/>
      <w:suppressAutoHyphens w:val="true"/>
      <w:bidi w:val="0"/>
      <w:ind w:left="0" w:right="19772" w:hanging="0"/>
      <w:jc w:val="left"/>
    </w:pPr>
    <w:rPr>
      <w:rFonts w:ascii="Arial" w:hAnsi="Arial" w:eastAsia="Times New Roman" w:cs="Arial"/>
      <w:color w:val="00000A"/>
      <w:sz w:val="16"/>
      <w:szCs w:val="16"/>
      <w:lang w:val="ru-RU" w:eastAsia="ru-RU" w:bidi="ar-SA"/>
    </w:rPr>
  </w:style>
  <w:style w:type="paragraph" w:styleId="ConsDocList" w:customStyle="1">
    <w:name w:val="ConsDocList"/>
    <w:rsid w:val="00d67a08"/>
    <w:pPr>
      <w:widowControl w:val="false"/>
      <w:suppressAutoHyphens w:val="true"/>
      <w:bidi w:val="0"/>
      <w:ind w:left="0" w:right="19772" w:hanging="0"/>
      <w:jc w:val="left"/>
    </w:pPr>
    <w:rPr>
      <w:rFonts w:ascii="Courier New" w:hAnsi="Courier New" w:eastAsia="Times New Roman" w:cs="Courier New"/>
      <w:color w:val="00000A"/>
      <w:sz w:val="16"/>
      <w:szCs w:val="16"/>
      <w:lang w:val="ru-RU" w:eastAsia="ru-RU" w:bidi="ar-SA"/>
    </w:rPr>
  </w:style>
  <w:style w:type="paragraph" w:styleId="Caption">
    <w:name w:val="caption"/>
    <w:qFormat/>
    <w:rsid w:val="004217ac"/>
    <w:basedOn w:val="Normal"/>
    <w:pPr>
      <w:overflowPunct w:val="false"/>
      <w:ind w:left="0" w:right="0" w:firstLine="709"/>
      <w:jc w:val="center"/>
      <w:textAlignment w:val="baseline"/>
    </w:pPr>
    <w:rPr>
      <w:b/>
      <w:sz w:val="32"/>
    </w:rPr>
  </w:style>
  <w:style w:type="paragraph" w:styleId="FR2" w:customStyle="1">
    <w:name w:val="FR2"/>
    <w:rsid w:val="004217ac"/>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ConsPlusNormal" w:customStyle="1">
    <w:name w:val="ConsPlusNormal"/>
    <w:rsid w:val="004217ac"/>
    <w:pPr>
      <w:widowControl/>
      <w:suppressAutoHyphens w:val="true"/>
      <w:bidi w:val="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uiPriority w:val="99"/>
    <w:rsid w:val="006c2d9b"/>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onsplusnormal1" w:customStyle="1">
    <w:name w:val="consplusnormal"/>
    <w:rsid w:val="00d37bc7"/>
    <w:basedOn w:val="Normal"/>
    <w:pPr>
      <w:spacing w:before="0" w:after="280"/>
    </w:pPr>
    <w:rPr>
      <w:color w:val="000000"/>
      <w:sz w:val="24"/>
      <w:szCs w:val="24"/>
    </w:rPr>
  </w:style>
  <w:style w:type="paragraph" w:styleId="ConsPlusNonformat" w:customStyle="1">
    <w:name w:val="ConsPlusNonformat"/>
    <w:rsid w:val="005046df"/>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Cell" w:customStyle="1">
    <w:name w:val="ConsPlusCell"/>
    <w:rsid w:val="00ff3234"/>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Style20">
    <w:name w:val="Заглавие"/>
    <w:qFormat/>
    <w:link w:val="af0"/>
    <w:rsid w:val="00a20ce4"/>
    <w:basedOn w:val="Normal"/>
    <w:pPr>
      <w:jc w:val="center"/>
    </w:pPr>
    <w:rPr>
      <w:sz w:val="28"/>
    </w:rPr>
  </w:style>
  <w:style w:type="paragraph" w:styleId="HTMLPreformatted">
    <w:name w:val="HTML Preformatted"/>
    <w:rsid w:val="00a20ce4"/>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rsid w:val="00a20ce4"/>
    <w:pPr>
      <w:widowControl w:val="false"/>
      <w:suppressAutoHyphens w:val="true"/>
      <w:bidi w:val="0"/>
      <w:spacing w:before="600" w:after="0"/>
      <w:ind w:left="0" w:right="200" w:hanging="0"/>
      <w:jc w:val="center"/>
    </w:pPr>
    <w:rPr>
      <w:rFonts w:ascii="Times New Roman" w:hAnsi="Times New Roman" w:eastAsia="Times New Roman" w:cs="Times New Roman"/>
      <w:color w:val="00000A"/>
      <w:sz w:val="24"/>
      <w:szCs w:val="20"/>
      <w:lang w:val="ru-RU" w:eastAsia="ru-RU" w:bidi="ar-SA"/>
    </w:rPr>
  </w:style>
  <w:style w:type="paragraph" w:styleId="Style21" w:customStyle="1">
    <w:name w:val="Прижатый влево"/>
    <w:rsid w:val="00a439d0"/>
    <w:basedOn w:val="Normal"/>
    <w:pPr/>
    <w:rPr>
      <w:rFonts w:ascii="Arial" w:hAnsi="Arial"/>
    </w:rPr>
  </w:style>
  <w:style w:type="paragraph" w:styleId="Style110" w:customStyle="1">
    <w:name w:val="Style1"/>
    <w:rsid w:val="00811e2b"/>
    <w:basedOn w:val="Normal"/>
    <w:pPr>
      <w:widowControl w:val="false"/>
      <w:spacing w:lineRule="exact" w:line="326"/>
      <w:ind w:left="0" w:right="0" w:firstLine="533"/>
      <w:jc w:val="both"/>
    </w:pPr>
    <w:rPr>
      <w:sz w:val="24"/>
      <w:szCs w:val="24"/>
    </w:rPr>
  </w:style>
  <w:style w:type="paragraph" w:styleId="Style22" w:customStyle="1">
    <w:name w:val="Style2"/>
    <w:rsid w:val="00811e2b"/>
    <w:basedOn w:val="Normal"/>
    <w:pPr>
      <w:widowControl w:val="false"/>
      <w:spacing w:lineRule="exact" w:line="322"/>
      <w:ind w:left="0" w:right="0" w:hanging="499"/>
    </w:pPr>
    <w:rPr>
      <w:sz w:val="24"/>
      <w:szCs w:val="24"/>
    </w:rPr>
  </w:style>
  <w:style w:type="paragraph" w:styleId="Style31" w:customStyle="1">
    <w:name w:val="Style3"/>
    <w:rsid w:val="00811e2b"/>
    <w:basedOn w:val="Normal"/>
    <w:pPr>
      <w:widowControl w:val="false"/>
      <w:spacing w:lineRule="exact" w:line="320"/>
      <w:ind w:left="0" w:right="0" w:hanging="346"/>
      <w:jc w:val="both"/>
    </w:pPr>
    <w:rPr>
      <w:sz w:val="24"/>
      <w:szCs w:val="24"/>
    </w:rPr>
  </w:style>
  <w:style w:type="paragraph" w:styleId="Style23" w:customStyle="1">
    <w:name w:val="Знак"/>
    <w:rsid w:val="00103ac7"/>
    <w:basedOn w:val="Normal"/>
    <w:pPr>
      <w:spacing w:lineRule="exact" w:line="240" w:before="0" w:after="160"/>
    </w:pPr>
    <w:rPr>
      <w:rFonts w:ascii="Verdana" w:hAnsi="Verdana"/>
      <w:lang w:val="en-US" w:eastAsia="en-US"/>
    </w:rPr>
  </w:style>
  <w:style w:type="paragraph" w:styleId="ListParagraph">
    <w:name w:val="List Paragraph"/>
    <w:uiPriority w:val="34"/>
    <w:qFormat/>
    <w:rsid w:val="009355da"/>
    <w:basedOn w:val="Normal"/>
    <w:pPr>
      <w:spacing w:lineRule="auto" w:line="276" w:before="0" w:after="200"/>
      <w:ind w:left="720" w:right="0" w:hanging="0"/>
      <w:contextualSpacing/>
    </w:pPr>
    <w:rPr>
      <w:rFonts w:ascii="Calibri" w:hAnsi="Calibri" w:eastAsia="Calibri"/>
      <w:sz w:val="22"/>
      <w:szCs w:val="22"/>
      <w:lang w:eastAsia="en-US"/>
    </w:rPr>
  </w:style>
  <w:style w:type="paragraph" w:styleId="BalloonText">
    <w:name w:val="Balloon Text"/>
    <w:link w:val="af5"/>
    <w:rsid w:val="009355da"/>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d">
    <w:name w:val="Table Grid"/>
    <w:basedOn w:val="a1"/>
    <w:rsid w:val="00d67a0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FC499-920E-4F4D-93CD-13088B58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2015-11-19T11:51:00Z</dcterms:created>
  <dc:creator>Центр АС</dc:creator>
  <dc:language>ru-RU</dc:language>
  <cp:lastModifiedBy>Пономарева Юлия Валерьевна</cp:lastModifiedBy>
  <cp:lastPrinted>2016-01-13T12:35:56Z</cp:lastPrinted>
  <dcterms:modified xsi:type="dcterms:W3CDTF">2015-11-27T11:45:00Z</dcterms:modified>
  <cp:revision>4</cp:revision>
</cp:coreProperties>
</file>