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widowControl w:val="false"/>
        <w:jc w:val="center"/>
        <w:rPr>
          <w:b/>
          <w:sz w:val="28"/>
          <w:szCs w:val="28"/>
          <w:lang w:val="kpv-RU"/>
        </w:rPr>
      </w:pPr>
      <w:r>
        <w:rPr>
          <w:b/>
          <w:sz w:val="28"/>
          <w:szCs w:val="28"/>
          <w:lang w:val="kpv-RU"/>
        </w:rPr>
      </w:r>
    </w:p>
    <w:p>
      <w:pPr>
        <w:pStyle w:val="Normal"/>
        <w:spacing w:lineRule="auto" w:line="360" w:before="0" w:after="0"/>
        <w:jc w:val="center"/>
        <w:rPr>
          <w:rFonts w:eastAsia="Times New Roman" w:cs="Times New Roman"/>
          <w:b/>
          <w:sz w:val="28"/>
          <w:szCs w:val="28"/>
          <w:lang w:val="kpv-RU" w:eastAsia="ru-RU"/>
        </w:rPr>
      </w:pPr>
      <w:r>
        <w:rPr>
          <w:rFonts w:eastAsia="Times New Roman" w:cs="Times New Roman"/>
          <w:b/>
          <w:sz w:val="28"/>
          <w:szCs w:val="28"/>
          <w:lang w:val="kpv-RU" w:eastAsia="ru-RU"/>
        </w:rPr>
        <w:t>КОМИ РЕСПУБЛИКАЛӦН ОЛАНПАС</w:t>
      </w:r>
    </w:p>
    <w:p>
      <w:pPr>
        <w:pStyle w:val="Normal"/>
        <w:spacing w:lineRule="auto" w:line="360" w:before="0" w:after="0"/>
        <w:jc w:val="center"/>
        <w:rPr>
          <w:rFonts w:eastAsia="Times New Roman" w:cs="Times New Roman"/>
          <w:b/>
          <w:sz w:val="28"/>
          <w:szCs w:val="28"/>
          <w:lang w:val="kpv-RU" w:eastAsia="ru-RU"/>
        </w:rPr>
      </w:pPr>
      <w:r>
        <w:rPr>
          <w:rFonts w:eastAsia="Times New Roman" w:cs="Times New Roman"/>
          <w:b/>
          <w:sz w:val="28"/>
          <w:szCs w:val="28"/>
          <w:lang w:val="kpv-RU" w:eastAsia="ru-RU"/>
        </w:rPr>
      </w:r>
    </w:p>
    <w:p>
      <w:pPr>
        <w:pStyle w:val="Normal"/>
        <w:widowControl/>
        <w:tabs>
          <w:tab w:val="left" w:pos="567" w:leader="none"/>
        </w:tabs>
        <w:spacing w:lineRule="auto" w:line="360" w:before="0" w:after="0"/>
        <w:ind w:left="0" w:right="0" w:firstLine="10"/>
        <w:jc w:val="center"/>
        <w:rPr>
          <w:rFonts w:eastAsia="Times New Roman" w:cs="Times New Roman"/>
          <w:b/>
          <w:bCs/>
          <w:sz w:val="28"/>
          <w:szCs w:val="28"/>
          <w:shd w:fill="FFFFFF" w:val="clear"/>
          <w:lang w:val="kpv-RU" w:eastAsia="en-US" w:bidi="ar-SA"/>
        </w:rPr>
      </w:pPr>
      <w:r>
        <w:rPr>
          <w:rFonts w:eastAsia="Times New Roman" w:cs="Times New Roman"/>
          <w:b/>
          <w:bCs/>
          <w:sz w:val="28"/>
          <w:szCs w:val="28"/>
          <w:shd w:fill="FFFFFF" w:val="clear"/>
          <w:lang w:val="kpv-RU" w:eastAsia="en-US" w:bidi="ar-SA"/>
        </w:rPr>
        <w:t xml:space="preserve">Вермытӧмъясӧс социальнӧя дорйӧм юалӧмъяс серти Коми Республикаса Оланпастэчаслӧн торъя актъясӧ вежсьӧмъяс пыртӧм йылысь </w:t>
      </w:r>
    </w:p>
    <w:p>
      <w:pPr>
        <w:pStyle w:val="Normal"/>
        <w:widowControl/>
        <w:tabs>
          <w:tab w:val="left" w:pos="567" w:leader="none"/>
        </w:tabs>
        <w:spacing w:lineRule="auto" w:line="360" w:before="0" w:after="0"/>
        <w:ind w:left="0" w:right="0" w:firstLine="10"/>
        <w:jc w:val="center"/>
        <w:rPr>
          <w:rFonts w:eastAsia="Times New Roman" w:cs="Times New Roman"/>
          <w:b/>
          <w:bCs/>
          <w:sz w:val="28"/>
          <w:szCs w:val="28"/>
          <w:lang w:val="kpv-RU" w:eastAsia="en-US" w:bidi="ar-SA"/>
        </w:rPr>
      </w:pPr>
      <w:r>
        <w:rPr>
          <w:rFonts w:eastAsia="Times New Roman" w:cs="Times New Roman"/>
          <w:b/>
          <w:bCs/>
          <w:sz w:val="28"/>
          <w:szCs w:val="28"/>
          <w:lang w:val="kpv-RU" w:eastAsia="en-US" w:bidi="ar-SA"/>
        </w:rPr>
      </w:r>
    </w:p>
    <w:p>
      <w:pPr>
        <w:pStyle w:val="Normal"/>
        <w:spacing w:lineRule="auto" w:line="360"/>
        <w:jc w:val="both"/>
        <w:rPr>
          <w:rFonts w:cs="Times New Roman"/>
          <w:b w:val="false"/>
          <w:bCs w:val="false"/>
          <w:sz w:val="28"/>
          <w:szCs w:val="28"/>
          <w:lang w:val="kpv-RU"/>
        </w:rPr>
      </w:pPr>
      <w:r>
        <w:rPr>
          <w:rFonts w:cs="Times New Roman"/>
          <w:b w:val="false"/>
          <w:bCs w:val="false"/>
          <w:sz w:val="28"/>
          <w:szCs w:val="28"/>
          <w:lang w:val="kpv-RU"/>
        </w:rPr>
        <w:t>Примитӧма Коми Республикаса</w:t>
      </w:r>
    </w:p>
    <w:p>
      <w:pPr>
        <w:pStyle w:val="Style11"/>
        <w:widowControl w:val="false"/>
        <w:spacing w:lineRule="auto" w:line="360"/>
        <w:jc w:val="both"/>
        <w:rPr>
          <w:b w:val="false"/>
          <w:bCs w:val="false"/>
          <w:sz w:val="28"/>
          <w:szCs w:val="28"/>
          <w:lang w:val="kpv-RU"/>
        </w:rPr>
      </w:pPr>
      <w:r>
        <w:rPr>
          <w:b w:val="false"/>
          <w:bCs w:val="false"/>
          <w:sz w:val="28"/>
          <w:szCs w:val="28"/>
          <w:lang w:val="kpv-RU"/>
        </w:rPr>
        <w:t>Каналан Сӧветӧн                                           2015 вося йирым тӧлысь 22 лунӧ</w:t>
      </w:r>
    </w:p>
    <w:p>
      <w:pPr>
        <w:pStyle w:val="Style11"/>
        <w:widowControl w:val="false"/>
        <w:spacing w:lineRule="auto" w:line="360"/>
        <w:jc w:val="both"/>
        <w:rPr/>
      </w:pPr>
      <w:r>
        <w:rPr/>
      </w:r>
    </w:p>
    <w:p>
      <w:pPr>
        <w:pStyle w:val="Normal"/>
        <w:spacing w:lineRule="auto" w:line="360"/>
        <w:ind w:left="0" w:right="0" w:firstLine="851"/>
        <w:jc w:val="both"/>
        <w:rPr>
          <w:sz w:val="28"/>
          <w:szCs w:val="28"/>
          <w:lang w:val="kpv-RU"/>
        </w:rPr>
      </w:pPr>
      <w:r>
        <w:rPr>
          <w:b/>
          <w:sz w:val="28"/>
          <w:szCs w:val="28"/>
          <w:lang w:val="kpv-RU" w:bidi="ar-SA"/>
        </w:rPr>
        <w:t xml:space="preserve">1 статья. </w:t>
      </w:r>
      <w:r>
        <w:rPr>
          <w:b w:val="false"/>
          <w:bCs w:val="false"/>
          <w:sz w:val="28"/>
          <w:szCs w:val="28"/>
          <w:lang w:val="kpv-RU" w:bidi="ar-SA"/>
        </w:rPr>
        <w:t>Пыртны</w:t>
      </w:r>
      <w:r>
        <w:rPr>
          <w:b/>
          <w:sz w:val="28"/>
          <w:szCs w:val="28"/>
          <w:lang w:val="kpv-RU" w:bidi="ar-SA"/>
        </w:rPr>
        <w:t xml:space="preserve"> </w:t>
      </w:r>
      <w:r>
        <w:rPr>
          <w:b w:val="false"/>
          <w:bCs w:val="false"/>
          <w:sz w:val="28"/>
          <w:szCs w:val="28"/>
          <w:lang w:val="kpv-RU" w:bidi="ar-SA"/>
        </w:rPr>
        <w:t>“</w:t>
      </w:r>
      <w:r>
        <w:rPr>
          <w:rFonts w:cs="Times New Roman"/>
          <w:b w:val="false"/>
          <w:bCs w:val="false"/>
          <w:sz w:val="28"/>
          <w:szCs w:val="28"/>
          <w:lang w:val="kpv-RU" w:eastAsia="en-US" w:bidi="ar-SA"/>
        </w:rPr>
        <w:t>Культура йылысь” Коми Республикаса Оланпаслӧн 3 статьяӧ (Красное знамя, 1995, тӧвшӧр тӧлысь 19 лун; Коми Республикаса канму власьт</w:t>
      </w:r>
      <w:r>
        <w:rPr>
          <w:rFonts w:eastAsia="Times New Roman" w:cs="Times New Roman"/>
          <w:b w:val="false"/>
          <w:bCs w:val="false"/>
          <w:sz w:val="28"/>
          <w:szCs w:val="28"/>
          <w:lang w:val="kpv-RU" w:eastAsia="en-US" w:bidi="ar-SA"/>
        </w:rPr>
        <w:t xml:space="preserve"> </w:t>
      </w:r>
      <w:r>
        <w:rPr>
          <w:rFonts w:cs="Times New Roman"/>
          <w:b w:val="false"/>
          <w:bCs w:val="false"/>
          <w:sz w:val="28"/>
          <w:szCs w:val="28"/>
          <w:lang w:val="kpv-RU" w:eastAsia="en-US" w:bidi="ar-SA"/>
        </w:rPr>
        <w:t>органъяслӧн индӧд-тшӧктӧмъяс, 2003, 3 №, 2450 ст.; 2007, 2 №, 4692 ст.; 2008, 9 №, 400 ст.; 2009, 11 №, 177 ст.; 2014, 9 №, 117 ст.) татшӧм вежсьӧм</w:t>
      </w:r>
      <w:r>
        <w:rPr>
          <w:sz w:val="28"/>
          <w:szCs w:val="28"/>
          <w:lang w:val="kpv-RU"/>
        </w:rPr>
        <w:t>:</w:t>
      </w:r>
    </w:p>
    <w:p>
      <w:pPr>
        <w:pStyle w:val="Normal"/>
        <w:widowControl w:val="false"/>
        <w:spacing w:lineRule="auto" w:line="360"/>
        <w:ind w:left="0" w:right="0" w:firstLine="851"/>
        <w:jc w:val="both"/>
        <w:rPr>
          <w:sz w:val="28"/>
          <w:szCs w:val="28"/>
          <w:lang w:val="kpv-RU"/>
        </w:rPr>
      </w:pPr>
      <w:r>
        <w:rPr>
          <w:sz w:val="28"/>
          <w:szCs w:val="28"/>
          <w:lang w:val="kpv-RU"/>
        </w:rPr>
        <w:t>2 юкӧнӧ содтыны татшӧм сюрӧса квайтӧд абзац:</w:t>
      </w:r>
    </w:p>
    <w:p>
      <w:pPr>
        <w:pStyle w:val="Normal"/>
        <w:widowControl w:val="false"/>
        <w:spacing w:lineRule="auto" w:line="360"/>
        <w:ind w:left="0" w:right="0" w:firstLine="851"/>
        <w:jc w:val="both"/>
        <w:rPr>
          <w:sz w:val="28"/>
          <w:szCs w:val="28"/>
          <w:lang w:val="kpv-RU"/>
        </w:rPr>
      </w:pPr>
      <w:r>
        <w:rPr>
          <w:sz w:val="28"/>
          <w:szCs w:val="28"/>
          <w:lang w:val="kpv-RU"/>
        </w:rPr>
        <w:t>“</w:t>
      </w:r>
      <w:r>
        <w:rPr>
          <w:sz w:val="28"/>
          <w:szCs w:val="28"/>
          <w:lang w:val="kpv-RU"/>
        </w:rPr>
        <w:t>сетны ӧткодь позянлуна условиеяс вермытӧмъяслы канму музейясӧ, культура да искусство учреждениеясӧ ветлӧм могысь (федеральнӧй канму музейяс кындзи, кутшӧмъяс серти лыддьӧгсӧ вынсьӧдӧ Россия Федерацияса Веськӧдлан котыр, да  федеральнӧй культура да искусство учреждениеяс кындзи, кутшӧмъяс серти лыддьӧгсӧ вынсьӧдӧ Россия Федерациялӧн Веськӧдлан котырӧн уполномочитӧм олӧмӧ пӧртысь власьт федеральнӧй орган);”.</w:t>
      </w:r>
    </w:p>
    <w:p>
      <w:pPr>
        <w:pStyle w:val="Normal"/>
        <w:spacing w:lineRule="auto" w:line="360"/>
        <w:ind w:left="0" w:right="0" w:firstLine="851"/>
        <w:jc w:val="both"/>
        <w:rPr>
          <w:sz w:val="28"/>
          <w:szCs w:val="28"/>
          <w:lang w:val="kpv-RU"/>
        </w:rPr>
      </w:pPr>
      <w:r>
        <w:rPr>
          <w:sz w:val="28"/>
          <w:szCs w:val="28"/>
          <w:lang w:val="kpv-RU"/>
        </w:rPr>
      </w:r>
    </w:p>
    <w:p>
      <w:pPr>
        <w:pStyle w:val="Style11"/>
        <w:widowControl/>
        <w:suppressAutoHyphens w:val="true"/>
        <w:bidi w:val="0"/>
        <w:spacing w:lineRule="auto" w:line="360" w:before="0" w:after="0"/>
        <w:ind w:left="0" w:right="0" w:firstLine="820"/>
        <w:jc w:val="both"/>
        <w:rPr>
          <w:rFonts w:cs="Times New Roman"/>
          <w:sz w:val="28"/>
          <w:szCs w:val="28"/>
          <w:lang w:val="kpv-RU" w:eastAsia="zh-CN" w:bidi="ar-SA"/>
        </w:rPr>
      </w:pPr>
      <w:r>
        <w:rPr>
          <w:rFonts w:cs="Times New Roman"/>
          <w:b/>
          <w:bCs/>
          <w:sz w:val="28"/>
          <w:szCs w:val="28"/>
          <w:lang w:val="kpv-RU"/>
        </w:rPr>
        <w:t>2 статья.</w:t>
      </w:r>
      <w:r>
        <w:rPr>
          <w:rFonts w:cs="Times New Roman"/>
          <w:sz w:val="28"/>
          <w:szCs w:val="28"/>
          <w:lang w:val="kpv-RU"/>
        </w:rPr>
        <w:t xml:space="preserve"> Пыртны “Коми Республикаын библиотечнӧй делӧ да документъяслӧн быть колана экземпляр юкӧнын ӧткымын юалӧм йылысь” Коми Республикаса Оланпаслӧн 3 статьяӧ (</w:t>
      </w:r>
      <w:r>
        <w:rPr>
          <w:rFonts w:cs="Times New Roman"/>
          <w:sz w:val="28"/>
          <w:szCs w:val="28"/>
          <w:lang w:val="kpv-RU" w:eastAsia="zh-CN" w:bidi="ar-SA"/>
        </w:rPr>
        <w:t>Коми Республикаса канму власьт органъяслӧн индӧд-тшӧктӧмъяс, 2008, 7 №, 331 ст.; 2010, 10 №, 200 ст.; 2014, 17 №, 310 ст.; 35 №, 727 ст.) татшӧм вежсьӧм:</w:t>
      </w:r>
    </w:p>
    <w:p>
      <w:pPr>
        <w:pStyle w:val="Normal"/>
        <w:widowControl w:val="false"/>
        <w:spacing w:lineRule="auto" w:line="360"/>
        <w:ind w:left="0" w:right="0" w:firstLine="851"/>
        <w:jc w:val="both"/>
        <w:rPr>
          <w:sz w:val="28"/>
          <w:szCs w:val="28"/>
          <w:lang w:val="kpv-RU"/>
        </w:rPr>
      </w:pPr>
      <w:r>
        <w:rPr>
          <w:sz w:val="28"/>
          <w:szCs w:val="28"/>
          <w:lang w:val="kpv-RU"/>
        </w:rPr>
        <w:t>1 юкӧнӧ содтыны татшӧм сюрӧса  4</w:t>
      </w:r>
      <w:r>
        <w:rPr>
          <w:sz w:val="28"/>
          <w:szCs w:val="28"/>
          <w:vertAlign w:val="superscript"/>
          <w:lang w:val="kpv-RU"/>
        </w:rPr>
        <w:t>1</w:t>
      </w:r>
      <w:r>
        <w:rPr>
          <w:sz w:val="28"/>
          <w:szCs w:val="28"/>
          <w:lang w:val="kpv-RU"/>
        </w:rPr>
        <w:t xml:space="preserve"> пункт:</w:t>
      </w:r>
    </w:p>
    <w:p>
      <w:pPr>
        <w:pStyle w:val="Normal"/>
        <w:widowControl w:val="false"/>
        <w:spacing w:lineRule="auto" w:line="360"/>
        <w:ind w:left="0" w:right="0" w:firstLine="851"/>
        <w:jc w:val="both"/>
        <w:rPr>
          <w:sz w:val="28"/>
          <w:szCs w:val="28"/>
          <w:lang w:val="kpv-RU"/>
        </w:rPr>
      </w:pPr>
      <w:r>
        <w:rPr>
          <w:sz w:val="28"/>
          <w:szCs w:val="28"/>
          <w:lang w:val="kpv-RU"/>
        </w:rPr>
        <w:t>“</w:t>
      </w:r>
      <w:r>
        <w:rPr>
          <w:sz w:val="28"/>
          <w:szCs w:val="28"/>
          <w:lang w:val="kpv-RU"/>
        </w:rPr>
        <w:t>4</w:t>
      </w:r>
      <w:r>
        <w:rPr>
          <w:sz w:val="28"/>
          <w:szCs w:val="28"/>
          <w:vertAlign w:val="superscript"/>
          <w:lang w:val="kpv-RU"/>
        </w:rPr>
        <w:t>1</w:t>
      </w:r>
      <w:r>
        <w:rPr>
          <w:sz w:val="28"/>
          <w:szCs w:val="28"/>
          <w:lang w:val="kpv-RU"/>
        </w:rPr>
        <w:t>)  сетны ӧткодь позянлуна условиеяс вермытӧмъяслы Коми Республикаса канму лыддьысянінъясӧ ветлӧм могысь;”.</w:t>
      </w:r>
    </w:p>
    <w:p>
      <w:pPr>
        <w:pStyle w:val="Normal"/>
        <w:widowControl w:val="false"/>
        <w:spacing w:lineRule="auto" w:line="360"/>
        <w:ind w:left="0" w:right="0" w:firstLine="851"/>
        <w:jc w:val="both"/>
        <w:rPr>
          <w:sz w:val="28"/>
          <w:szCs w:val="28"/>
          <w:lang w:val="kpv-RU"/>
        </w:rPr>
      </w:pPr>
      <w:r>
        <w:rPr>
          <w:sz w:val="28"/>
          <w:szCs w:val="28"/>
          <w:lang w:val="kpv-RU"/>
        </w:rPr>
      </w:r>
    </w:p>
    <w:p>
      <w:pPr>
        <w:pStyle w:val="Normal"/>
        <w:spacing w:lineRule="auto" w:line="360"/>
        <w:ind w:left="0" w:right="0" w:firstLine="851"/>
        <w:jc w:val="both"/>
        <w:rPr>
          <w:b w:val="false"/>
          <w:bCs w:val="false"/>
          <w:sz w:val="28"/>
          <w:szCs w:val="28"/>
          <w:lang w:val="kpv-RU"/>
        </w:rPr>
      </w:pPr>
      <w:r>
        <w:rPr>
          <w:b/>
          <w:bCs/>
          <w:sz w:val="28"/>
          <w:szCs w:val="28"/>
          <w:lang w:val="kpv-RU"/>
        </w:rPr>
        <w:t>3 статья.</w:t>
      </w:r>
      <w:r>
        <w:rPr>
          <w:sz w:val="28"/>
          <w:szCs w:val="28"/>
          <w:lang w:val="kpv-RU"/>
        </w:rPr>
        <w:t xml:space="preserve"> </w:t>
      </w:r>
      <w:r>
        <w:rPr>
          <w:b w:val="false"/>
          <w:bCs w:val="false"/>
          <w:sz w:val="28"/>
          <w:szCs w:val="28"/>
          <w:lang w:val="kpv-RU"/>
        </w:rPr>
        <w:t>Тайӧ Оланпасыс вынсялӧ 2016 вося тӧвшӧр тӧлысь 1 лунсянь.</w:t>
      </w:r>
    </w:p>
    <w:p>
      <w:pPr>
        <w:pStyle w:val="Normal"/>
        <w:widowControl w:val="false"/>
        <w:spacing w:lineRule="auto" w:line="360"/>
        <w:ind w:left="0" w:right="0" w:hanging="0"/>
        <w:jc w:val="both"/>
        <w:outlineLvl w:val="0"/>
        <w:rPr>
          <w:sz w:val="28"/>
          <w:szCs w:val="28"/>
          <w:lang w:val="kpv-RU"/>
        </w:rPr>
      </w:pPr>
      <w:r>
        <w:rPr>
          <w:sz w:val="28"/>
          <w:szCs w:val="28"/>
          <w:lang w:val="kpv-RU"/>
        </w:rPr>
        <w:tab/>
        <w:t xml:space="preserve"> Коми Республикаса Веськӧдлан котырлы примитны нормативнӧй инӧда актъяс, кутшӧмъяс могмӧдӧны тайӧ Оланпас збыльмӧдӧмсӧ.</w:t>
      </w:r>
    </w:p>
    <w:p>
      <w:pPr>
        <w:pStyle w:val="Normal"/>
        <w:widowControl w:val="false"/>
        <w:ind w:left="0" w:right="0" w:firstLine="709"/>
        <w:jc w:val="both"/>
        <w:outlineLvl w:val="0"/>
        <w:rPr>
          <w:sz w:val="28"/>
          <w:szCs w:val="28"/>
          <w:lang w:val="kpv-RU"/>
        </w:rPr>
      </w:pPr>
      <w:r>
        <w:rPr>
          <w:sz w:val="28"/>
          <w:szCs w:val="28"/>
          <w:lang w:val="kpv-RU"/>
        </w:rPr>
      </w:r>
    </w:p>
    <w:p>
      <w:pPr>
        <w:pStyle w:val="Normal"/>
        <w:spacing w:lineRule="auto" w:line="360"/>
        <w:jc w:val="both"/>
        <w:rPr>
          <w:rFonts w:cs="Times New Roman"/>
          <w:sz w:val="28"/>
          <w:szCs w:val="28"/>
          <w:lang w:val="kpv-RU"/>
        </w:rPr>
      </w:pPr>
      <w:r>
        <w:rPr>
          <w:rFonts w:eastAsia="Times New Roman" w:cs="Times New Roman"/>
          <w:sz w:val="28"/>
          <w:szCs w:val="28"/>
          <w:lang w:val="kpv-RU"/>
        </w:rPr>
        <w:t xml:space="preserve">Коми </w:t>
      </w:r>
      <w:r>
        <w:rPr>
          <w:rFonts w:cs="Times New Roman"/>
          <w:sz w:val="28"/>
          <w:szCs w:val="28"/>
          <w:lang w:val="kpv-RU"/>
        </w:rPr>
        <w:t>Республикаса</w:t>
      </w:r>
      <w:r>
        <w:rPr>
          <w:rFonts w:eastAsia="Times New Roman" w:cs="Times New Roman"/>
          <w:sz w:val="28"/>
          <w:szCs w:val="28"/>
          <w:lang w:val="kpv-RU"/>
        </w:rPr>
        <w:t xml:space="preserve"> </w:t>
      </w:r>
      <w:r>
        <w:rPr>
          <w:rFonts w:cs="Times New Roman"/>
          <w:sz w:val="28"/>
          <w:szCs w:val="28"/>
          <w:lang w:val="kpv-RU"/>
        </w:rPr>
        <w:t>Юралысьлысь                                              С.А.Гапликов</w:t>
      </w:r>
    </w:p>
    <w:p>
      <w:pPr>
        <w:pStyle w:val="Normal"/>
        <w:spacing w:lineRule="auto" w:line="360"/>
        <w:jc w:val="both"/>
        <w:rPr>
          <w:rFonts w:eastAsia="Times New Roman" w:cs="Times New Roman"/>
          <w:sz w:val="28"/>
          <w:szCs w:val="28"/>
          <w:lang w:val="kpv-RU"/>
        </w:rPr>
      </w:pPr>
      <w:r>
        <w:rPr>
          <w:rFonts w:eastAsia="Times New Roman" w:cs="Times New Roman"/>
          <w:sz w:val="28"/>
          <w:szCs w:val="28"/>
          <w:lang w:val="kpv-RU"/>
        </w:rPr>
        <w:t xml:space="preserve">могъяс недыр олӧмӧ пӧртысь                                                           </w:t>
      </w:r>
    </w:p>
    <w:p>
      <w:pPr>
        <w:pStyle w:val="Normal"/>
        <w:spacing w:lineRule="auto" w:line="360"/>
        <w:jc w:val="both"/>
        <w:rPr>
          <w:lang w:val="kpv-RU"/>
        </w:rPr>
      </w:pPr>
      <w:r>
        <w:rPr>
          <w:lang w:val="kpv-RU"/>
        </w:rPr>
      </w:r>
    </w:p>
    <w:p>
      <w:pPr>
        <w:pStyle w:val="Normal"/>
        <w:spacing w:lineRule="auto" w:line="360"/>
        <w:jc w:val="both"/>
        <w:rPr>
          <w:rFonts w:eastAsia="Times New Roman" w:cs="Times New Roman"/>
          <w:sz w:val="28"/>
          <w:szCs w:val="28"/>
          <w:lang w:val="kpv-RU"/>
        </w:rPr>
      </w:pPr>
      <w:r>
        <w:rPr>
          <w:rFonts w:eastAsia="Times New Roman" w:cs="Times New Roman"/>
          <w:sz w:val="28"/>
          <w:szCs w:val="28"/>
          <w:lang w:val="kpv-RU"/>
        </w:rPr>
        <w:t xml:space="preserve"> </w:t>
      </w:r>
      <w:r>
        <w:rPr>
          <w:rFonts w:eastAsia="Times New Roman" w:cs="Times New Roman"/>
          <w:sz w:val="28"/>
          <w:szCs w:val="28"/>
          <w:lang w:val="kpv-RU"/>
        </w:rPr>
        <w:t>Сыктывкар</w:t>
      </w:r>
    </w:p>
    <w:p>
      <w:pPr>
        <w:pStyle w:val="Normal"/>
        <w:spacing w:lineRule="auto" w:line="360"/>
        <w:jc w:val="both"/>
        <w:rPr>
          <w:rFonts w:cs="Times New Roman"/>
          <w:sz w:val="28"/>
          <w:szCs w:val="28"/>
          <w:lang w:val="kpv-RU"/>
        </w:rPr>
      </w:pPr>
      <w:r>
        <w:rPr>
          <w:rFonts w:eastAsia="Times New Roman" w:cs="Times New Roman"/>
          <w:sz w:val="28"/>
          <w:szCs w:val="28"/>
          <w:lang w:val="kpv-RU"/>
        </w:rPr>
        <w:t xml:space="preserve"> </w:t>
      </w:r>
      <w:r>
        <w:rPr>
          <w:rFonts w:eastAsia="Times New Roman" w:cs="Times New Roman"/>
          <w:sz w:val="28"/>
          <w:szCs w:val="28"/>
          <w:lang w:val="kpv-RU"/>
        </w:rPr>
        <w:t xml:space="preserve">2015 </w:t>
      </w:r>
      <w:r>
        <w:rPr>
          <w:rFonts w:cs="Times New Roman"/>
          <w:sz w:val="28"/>
          <w:szCs w:val="28"/>
          <w:lang w:val="kpv-RU"/>
        </w:rPr>
        <w:t>вося</w:t>
      </w:r>
      <w:r>
        <w:rPr>
          <w:rFonts w:eastAsia="Times New Roman" w:cs="Times New Roman"/>
          <w:sz w:val="28"/>
          <w:szCs w:val="28"/>
          <w:lang w:val="kpv-RU"/>
        </w:rPr>
        <w:t xml:space="preserve"> вӧльгым </w:t>
      </w:r>
      <w:r>
        <w:rPr>
          <w:rFonts w:cs="Times New Roman"/>
          <w:sz w:val="28"/>
          <w:szCs w:val="28"/>
          <w:lang w:val="kpv-RU"/>
        </w:rPr>
        <w:t>т</w:t>
      </w:r>
      <w:r>
        <w:rPr>
          <w:rFonts w:eastAsia="Times New Roman" w:cs="Times New Roman"/>
          <w:sz w:val="28"/>
          <w:szCs w:val="28"/>
          <w:lang w:val="kpv-RU"/>
        </w:rPr>
        <w:t xml:space="preserve">ӧлысь </w:t>
      </w:r>
      <w:r>
        <w:rPr>
          <w:rFonts w:cs="Times New Roman"/>
          <w:sz w:val="28"/>
          <w:szCs w:val="28"/>
          <w:lang w:val="kpv-RU"/>
        </w:rPr>
        <w:t>2</w:t>
      </w:r>
      <w:r>
        <w:rPr>
          <w:rFonts w:eastAsia="Times New Roman" w:cs="Times New Roman"/>
          <w:sz w:val="28"/>
          <w:szCs w:val="28"/>
          <w:lang w:val="kpv-RU"/>
        </w:rPr>
        <w:t xml:space="preserve"> </w:t>
      </w:r>
      <w:r>
        <w:rPr>
          <w:rFonts w:cs="Times New Roman"/>
          <w:sz w:val="28"/>
          <w:szCs w:val="28"/>
          <w:lang w:val="kpv-RU"/>
        </w:rPr>
        <w:t>лун</w:t>
      </w:r>
    </w:p>
    <w:p>
      <w:pPr>
        <w:pStyle w:val="Normal"/>
        <w:widowControl w:val="false"/>
        <w:tabs>
          <w:tab w:val="left" w:pos="0" w:leader="none"/>
        </w:tabs>
        <w:spacing w:lineRule="auto" w:line="360" w:before="0" w:after="200"/>
        <w:ind w:left="0" w:right="0" w:hanging="0"/>
        <w:jc w:val="both"/>
        <w:outlineLvl w:val="0"/>
        <w:rPr>
          <w:rFonts w:eastAsia="Times New Roman" w:cs="Times New Roman"/>
          <w:b w:val="false"/>
          <w:bCs w:val="false"/>
          <w:sz w:val="28"/>
          <w:szCs w:val="28"/>
          <w:lang w:val="kpv-RU"/>
        </w:rPr>
      </w:pPr>
      <w:bookmarkStart w:id="0" w:name="_GoBack"/>
      <w:bookmarkEnd w:id="0"/>
      <w:r>
        <w:rPr>
          <w:rFonts w:eastAsia="Times New Roman" w:cs="Times New Roman"/>
          <w:b w:val="false"/>
          <w:bCs w:val="false"/>
          <w:sz w:val="28"/>
          <w:szCs w:val="28"/>
          <w:lang w:val="kpv-RU"/>
        </w:rPr>
        <w:t>79-РЗ №</w:t>
      </w:r>
    </w:p>
    <w:p>
      <w:pPr>
        <w:pStyle w:val="12"/>
        <w:spacing w:lineRule="auto" w:line="240"/>
        <w:ind w:left="0" w:right="0" w:hanging="0"/>
        <w:rPr>
          <w:sz w:val="28"/>
          <w:szCs w:val="28"/>
          <w:lang w:val="kpv-RU"/>
        </w:rPr>
      </w:pPr>
      <w:r>
        <w:rPr>
          <w:sz w:val="28"/>
          <w:szCs w:val="28"/>
          <w:lang w:val="kpv-RU"/>
        </w:rPr>
      </w:r>
    </w:p>
    <w:p>
      <w:pPr>
        <w:pStyle w:val="12"/>
        <w:spacing w:lineRule="auto" w:line="240"/>
        <w:ind w:left="0" w:right="0" w:hanging="0"/>
        <w:rPr>
          <w:sz w:val="28"/>
          <w:szCs w:val="28"/>
          <w:lang w:val="kpv-RU"/>
        </w:rPr>
      </w:pPr>
      <w:r>
        <w:rPr>
          <w:sz w:val="28"/>
          <w:szCs w:val="28"/>
          <w:lang w:val="kpv-RU"/>
        </w:rPr>
      </w:r>
    </w:p>
    <w:p>
      <w:pPr>
        <w:pStyle w:val="12"/>
        <w:spacing w:lineRule="auto" w:line="240"/>
        <w:ind w:left="0" w:right="0" w:hanging="0"/>
        <w:rPr>
          <w:sz w:val="28"/>
          <w:szCs w:val="28"/>
          <w:lang w:val="kpv-RU"/>
        </w:rPr>
      </w:pPr>
      <w:r>
        <w:rPr>
          <w:sz w:val="28"/>
          <w:szCs w:val="28"/>
          <w:lang w:val="kpv-RU"/>
        </w:rPr>
      </w:r>
    </w:p>
    <w:p>
      <w:pPr>
        <w:pStyle w:val="12"/>
        <w:spacing w:lineRule="auto" w:line="240"/>
        <w:ind w:left="0" w:right="0" w:hanging="0"/>
        <w:rPr>
          <w:sz w:val="28"/>
          <w:szCs w:val="28"/>
          <w:lang w:val="kpv-RU"/>
        </w:rPr>
      </w:pPr>
      <w:r>
        <w:rPr>
          <w:sz w:val="28"/>
          <w:szCs w:val="28"/>
          <w:lang w:val="kpv-RU"/>
        </w:rPr>
      </w:r>
    </w:p>
    <w:p>
      <w:pPr>
        <w:pStyle w:val="12"/>
        <w:spacing w:lineRule="auto" w:line="240"/>
        <w:ind w:left="0" w:right="0" w:hanging="0"/>
        <w:rPr>
          <w:sz w:val="28"/>
          <w:szCs w:val="28"/>
          <w:lang w:val="kpv-RU"/>
        </w:rPr>
      </w:pPr>
      <w:r>
        <w:rPr>
          <w:sz w:val="28"/>
          <w:szCs w:val="28"/>
          <w:lang w:val="kpv-RU"/>
        </w:rPr>
      </w:r>
    </w:p>
    <w:p>
      <w:pPr>
        <w:pStyle w:val="12"/>
        <w:spacing w:lineRule="auto" w:line="240"/>
        <w:ind w:left="0" w:right="0" w:hanging="0"/>
        <w:rPr>
          <w:sz w:val="28"/>
          <w:szCs w:val="28"/>
          <w:lang w:val="kpv-RU"/>
        </w:rPr>
      </w:pPr>
      <w:r>
        <w:rPr>
          <w:sz w:val="28"/>
          <w:szCs w:val="28"/>
          <w:lang w:val="kpv-RU"/>
        </w:rPr>
      </w:r>
    </w:p>
    <w:p>
      <w:pPr>
        <w:pStyle w:val="12"/>
        <w:spacing w:lineRule="auto" w:line="240"/>
        <w:ind w:left="0" w:right="0" w:hanging="0"/>
        <w:rPr>
          <w:sz w:val="28"/>
          <w:szCs w:val="28"/>
          <w:lang w:val="kpv-RU"/>
        </w:rPr>
      </w:pPr>
      <w:r>
        <w:rPr>
          <w:sz w:val="28"/>
          <w:szCs w:val="28"/>
          <w:lang w:val="kpv-RU"/>
        </w:rPr>
      </w:r>
    </w:p>
    <w:p>
      <w:pPr>
        <w:pStyle w:val="12"/>
        <w:spacing w:lineRule="auto" w:line="240"/>
        <w:ind w:left="0" w:right="0" w:hanging="0"/>
        <w:rPr>
          <w:sz w:val="28"/>
          <w:szCs w:val="28"/>
          <w:lang w:val="kpv-RU"/>
        </w:rPr>
      </w:pPr>
      <w:r>
        <w:rPr>
          <w:sz w:val="28"/>
          <w:szCs w:val="28"/>
          <w:lang w:val="kpv-RU"/>
        </w:rPr>
      </w:r>
    </w:p>
    <w:p>
      <w:pPr>
        <w:pStyle w:val="12"/>
        <w:spacing w:lineRule="auto" w:line="240"/>
        <w:ind w:left="0" w:right="0" w:hanging="0"/>
        <w:rPr>
          <w:sz w:val="28"/>
          <w:szCs w:val="28"/>
          <w:lang w:val="kpv-RU"/>
        </w:rPr>
      </w:pPr>
      <w:r>
        <w:rPr>
          <w:sz w:val="28"/>
          <w:szCs w:val="28"/>
          <w:lang w:val="kpv-RU"/>
        </w:rPr>
      </w:r>
    </w:p>
    <w:p>
      <w:pPr>
        <w:pStyle w:val="12"/>
        <w:spacing w:lineRule="auto" w:line="240"/>
        <w:ind w:left="0" w:right="0" w:hanging="0"/>
        <w:rPr>
          <w:sz w:val="28"/>
          <w:szCs w:val="28"/>
          <w:lang w:val="kpv-RU"/>
        </w:rPr>
      </w:pPr>
      <w:r>
        <w:rPr>
          <w:sz w:val="28"/>
          <w:szCs w:val="28"/>
          <w:lang w:val="kpv-RU"/>
        </w:rPr>
      </w:r>
    </w:p>
    <w:p>
      <w:pPr>
        <w:pStyle w:val="Style15"/>
        <w:pBdr>
          <w:top w:val="nil"/>
          <w:left w:val="nil"/>
          <w:bottom w:val="nil"/>
          <w:right w:val="nil"/>
        </w:pBdr>
        <w:rPr/>
      </w:pPr>
      <w:r>
        <w:rPr/>
      </w:r>
    </w:p>
    <w:sectPr>
      <w:type w:val="nextPage"/>
      <w:pgSz w:w="11906" w:h="16838"/>
      <w:pgMar w:left="1418" w:right="1418" w:header="0" w:top="1134" w:footer="0" w:bottom="1134" w:gutter="0"/>
      <w:pgNumType w:fmt="decimal"/>
      <w:formProt w:val="false"/>
      <w:textDirection w:val="lrTb"/>
      <w:docGrid w:type="default" w:linePitch="249"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 w:name="Courier New">
    <w:charset w:val="01"/>
    <w:family w:val="roman"/>
    <w:pitch w:val="variable"/>
  </w:font>
  <w:font w:name="Garamond">
    <w:charset w:val="01"/>
    <w:family w:val="roman"/>
    <w:pitch w:val="variable"/>
  </w:font>
  <w:font w:name="Verdana">
    <w:charset w:val="01"/>
    <w:family w:val="roman"/>
    <w:pitch w:val="variable"/>
  </w:font>
</w:fonts>
</file>

<file path=word/settings.xml><?xml version="1.0" encoding="utf-8"?>
<w:settings xmlns:w="http://schemas.openxmlformats.org/wordprocessingml/2006/main">
  <w:zoom w:percent="100"/>
  <w:embedSystemFonts/>
  <w:defaultTabStop w:val="708"/>
</w:settings>
</file>

<file path=word/styles.xml><?xml version="1.0" encoding="utf-8"?>
<w:styles xmlns:w="http://schemas.openxmlformats.org/wordprocessingml/2006/main">
  <w:docDefaults>
    <w:rPrDefault>
      <w:rPr>
        <w:rFonts w:ascii="Times New Roman" w:hAnsi="Times New Roman" w:eastAsia="Times New Roman" w:cs="Times New Roman"/>
        <w:lang w:val="ru-RU" w:eastAsia="ru-RU" w:bidi="ar-SA"/>
      </w:rPr>
    </w:rPrDefault>
    <w:pPrDefault>
      <w:pPr/>
    </w:pPrDefault>
  </w:docDefaults>
  <w:latentStyles w:count="267" w:defQFormat="0" w:defUnhideWhenUsed="0" w:defSemiHidden="0" w:defUIPriority="0" w:defLockedState="0">
    <w:lsdException w:qFormat="1" w:name="Normal"/>
    <w:lsdException w:qFormat="1" w:name="heading 1"/>
    <w:lsdException w:qFormat="1" w:name="heading 2"/>
    <w:lsdException w:qFormat="1" w:name="heading 3"/>
    <w:lsdException w:qFormat="1" w:name="heading 4"/>
    <w:lsdException w:qFormat="1" w:name="heading 5"/>
    <w:lsdException w:qFormat="1" w:name="heading 6"/>
    <w:lsdException w:qFormat="1" w:name="heading 7"/>
    <w:lsdException w:qFormat="1" w:name="heading 8"/>
    <w:lsdException w:qFormat="1" w:unhideWhenUsed="1" w:semiHidden="1" w:name="heading 9"/>
    <w:lsdException w:qFormat="1" w:name="caption"/>
    <w:lsdException w:qFormat="1" w:name="Title"/>
    <w:lsdException w:qFormat="1" w:name="Subtitle"/>
    <w:lsdException w:uiPriority="99" w:name="Hyperlink"/>
    <w:lsdException w:qFormat="1" w:name="Strong"/>
    <w:lsdException w:qFormat="1" w:name="Emphasis"/>
    <w:lsdException w:semiHidden="1" w:uiPriority="99"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uiPriority="99"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atentStyles>
  <w:style w:type="paragraph" w:styleId="Normal" w:default="1">
    <w:name w:val="Normal"/>
    <w:qFormat/>
    <w:pPr>
      <w:widowControl/>
      <w:suppressAutoHyphens w:val="true"/>
      <w:bidi w:val="0"/>
      <w:jc w:val="left"/>
    </w:pPr>
    <w:rPr>
      <w:rFonts w:ascii="Times New Roman" w:hAnsi="Times New Roman" w:eastAsia="Times New Roman" w:cs="Times New Roman"/>
      <w:color w:val="00000A"/>
      <w:sz w:val="20"/>
      <w:szCs w:val="20"/>
      <w:lang w:val="ru-RU" w:eastAsia="ru-RU" w:bidi="ar-SA"/>
    </w:rPr>
  </w:style>
  <w:style w:type="paragraph" w:styleId="1">
    <w:name w:val="Заголовок 1"/>
    <w:qFormat/>
    <w:basedOn w:val="Normal"/>
    <w:pPr>
      <w:keepNext/>
      <w:jc w:val="center"/>
      <w:outlineLvl w:val="0"/>
    </w:pPr>
    <w:rPr>
      <w:sz w:val="56"/>
    </w:rPr>
  </w:style>
  <w:style w:type="paragraph" w:styleId="2">
    <w:name w:val="Заголовок 2"/>
    <w:qFormat/>
    <w:basedOn w:val="Normal"/>
    <w:pPr>
      <w:keepNext/>
      <w:jc w:val="center"/>
      <w:outlineLvl w:val="1"/>
    </w:pPr>
    <w:rPr>
      <w:b/>
      <w:sz w:val="40"/>
    </w:rPr>
  </w:style>
  <w:style w:type="paragraph" w:styleId="3">
    <w:name w:val="Заголовок 3"/>
    <w:qFormat/>
    <w:basedOn w:val="Normal"/>
    <w:pPr>
      <w:keepNext/>
      <w:jc w:val="center"/>
      <w:outlineLvl w:val="2"/>
    </w:pPr>
    <w:rPr>
      <w:sz w:val="40"/>
    </w:rPr>
  </w:style>
  <w:style w:type="paragraph" w:styleId="4">
    <w:name w:val="Заголовок 4"/>
    <w:qFormat/>
    <w:basedOn w:val="Normal"/>
    <w:pPr>
      <w:keepNext/>
      <w:outlineLvl w:val="3"/>
    </w:pPr>
    <w:rPr>
      <w:sz w:val="28"/>
    </w:rPr>
  </w:style>
  <w:style w:type="paragraph" w:styleId="5">
    <w:name w:val="Заголовок 5"/>
    <w:qFormat/>
    <w:basedOn w:val="Normal"/>
    <w:pPr>
      <w:keepNext/>
      <w:jc w:val="center"/>
      <w:outlineLvl w:val="4"/>
    </w:pPr>
    <w:rPr>
      <w:sz w:val="28"/>
      <w:u w:val="single"/>
    </w:rPr>
  </w:style>
  <w:style w:type="paragraph" w:styleId="6">
    <w:name w:val="Заголовок 6"/>
    <w:qFormat/>
    <w:basedOn w:val="Normal"/>
    <w:pPr>
      <w:keepNext/>
      <w:jc w:val="right"/>
      <w:outlineLvl w:val="5"/>
    </w:pPr>
    <w:rPr>
      <w:sz w:val="28"/>
    </w:rPr>
  </w:style>
  <w:style w:type="paragraph" w:styleId="7">
    <w:name w:val="Заголовок 7"/>
    <w:qFormat/>
    <w:basedOn w:val="Normal"/>
    <w:pPr>
      <w:keepNext/>
      <w:ind w:left="0" w:right="0" w:firstLine="709"/>
      <w:jc w:val="center"/>
      <w:outlineLvl w:val="6"/>
    </w:pPr>
    <w:rPr>
      <w:sz w:val="28"/>
    </w:rPr>
  </w:style>
  <w:style w:type="paragraph" w:styleId="8">
    <w:name w:val="Заголовок 8"/>
    <w:qFormat/>
    <w:basedOn w:val="Normal"/>
    <w:pPr>
      <w:keepNext/>
      <w:jc w:val="center"/>
      <w:outlineLvl w:val="7"/>
    </w:pPr>
    <w:rPr>
      <w:sz w:val="40"/>
    </w:rPr>
  </w:style>
  <w:style w:type="character" w:styleId="DefaultParagraphFont" w:default="1">
    <w:name w:val="Default Paragraph Font"/>
    <w:uiPriority w:val="1"/>
    <w:semiHidden/>
    <w:unhideWhenUsed/>
    <w:rPr/>
  </w:style>
  <w:style w:type="character" w:styleId="Pagenumber">
    <w:name w:val="page number"/>
    <w:basedOn w:val="DefaultParagraphFont"/>
    <w:rPr/>
  </w:style>
  <w:style w:type="character" w:styleId="Annotationreference">
    <w:name w:val="annotation reference"/>
    <w:rsid w:val="0027701f"/>
    <w:rPr>
      <w:sz w:val="16"/>
    </w:rPr>
  </w:style>
  <w:style w:type="character" w:styleId="31" w:customStyle="1">
    <w:name w:val="Основной текст 3 Знак"/>
    <w:link w:val="30"/>
    <w:rsid w:val="00bb5dd0"/>
    <w:rPr>
      <w:sz w:val="16"/>
      <w:szCs w:val="16"/>
    </w:rPr>
  </w:style>
  <w:style w:type="character" w:styleId="Style6">
    <w:name w:val="Интернет-ссылка"/>
    <w:uiPriority w:val="99"/>
    <w:unhideWhenUsed/>
    <w:rsid w:val="00bb5dd0"/>
    <w:rPr>
      <w:color w:val="0000FF"/>
      <w:u w:val="single"/>
      <w:lang w:val="zxx" w:eastAsia="zxx" w:bidi="zxx"/>
    </w:rPr>
  </w:style>
  <w:style w:type="character" w:styleId="Style7" w:customStyle="1">
    <w:name w:val="Текст выноски Знак"/>
    <w:link w:val="af1"/>
    <w:rsid w:val="00a4688b"/>
    <w:rPr>
      <w:rFonts w:ascii="Tahoma" w:hAnsi="Tahoma" w:cs="Tahoma"/>
      <w:sz w:val="16"/>
      <w:szCs w:val="16"/>
    </w:rPr>
  </w:style>
  <w:style w:type="character" w:styleId="Style8" w:customStyle="1">
    <w:name w:val="Название Знак"/>
    <w:link w:val="a9"/>
    <w:rsid w:val="00a012bb"/>
    <w:rPr>
      <w:b/>
      <w:bCs/>
      <w:sz w:val="28"/>
    </w:rPr>
  </w:style>
  <w:style w:type="character" w:styleId="21" w:customStyle="1">
    <w:name w:val="Основной текст 2 Знак"/>
    <w:link w:val="21"/>
    <w:rsid w:val="003f56a1"/>
    <w:rPr/>
  </w:style>
  <w:style w:type="character" w:styleId="11" w:customStyle="1">
    <w:name w:val="Знак примечания1"/>
    <w:rsid w:val="003f56a1"/>
    <w:rPr>
      <w:rFonts w:eastAsia="Calibri"/>
      <w:sz w:val="16"/>
      <w:lang w:val="ru-RU" w:eastAsia="ar-SA" w:bidi="ar-SA"/>
    </w:rPr>
  </w:style>
  <w:style w:type="character" w:styleId="Style9" w:customStyle="1">
    <w:name w:val="Основной текст Знак"/>
    <w:link w:val="a7"/>
    <w:rsid w:val="00425391"/>
    <w:rPr/>
  </w:style>
  <w:style w:type="character" w:styleId="ListLabel1">
    <w:name w:val="ListLabel 1"/>
    <w:rPr>
      <w:rFonts w:cs="Times New Roman"/>
    </w:rPr>
  </w:style>
  <w:style w:type="character" w:styleId="ListLabel2">
    <w:name w:val="ListLabel 2"/>
    <w:rPr>
      <w:rFonts w:eastAsia="Calibri"/>
    </w:rPr>
  </w:style>
  <w:style w:type="character" w:styleId="ListLabel3">
    <w:name w:val="ListLabel 3"/>
    <w:rPr>
      <w:rFonts w:eastAsia="Times New Roman" w:cs="Times New Roman"/>
    </w:rPr>
  </w:style>
  <w:style w:type="character" w:styleId="ListLabel4">
    <w:name w:val="ListLabel 4"/>
    <w:rPr>
      <w:b w:val="false"/>
    </w:rPr>
  </w:style>
  <w:style w:type="paragraph" w:styleId="Style10">
    <w:name w:val="Заголовок"/>
    <w:basedOn w:val="Normal"/>
    <w:next w:val="Style11"/>
    <w:pPr>
      <w:keepNext/>
      <w:spacing w:before="240" w:after="120"/>
    </w:pPr>
    <w:rPr>
      <w:rFonts w:ascii="Liberation Sans" w:hAnsi="Liberation Sans" w:eastAsia="Droid Sans Fallback" w:cs="FreeSans"/>
      <w:sz w:val="28"/>
      <w:szCs w:val="28"/>
    </w:rPr>
  </w:style>
  <w:style w:type="paragraph" w:styleId="Style11">
    <w:name w:val="Основной текст"/>
    <w:link w:val="a8"/>
    <w:rsid w:val="009000b2"/>
    <w:basedOn w:val="Normal"/>
    <w:pPr>
      <w:spacing w:lineRule="auto" w:line="288" w:before="0" w:after="120"/>
    </w:pPr>
    <w:rPr/>
  </w:style>
  <w:style w:type="paragraph" w:styleId="Style12">
    <w:name w:val="Список"/>
    <w:basedOn w:val="Style11"/>
    <w:pPr/>
    <w:rPr>
      <w:rFonts w:cs="FreeSans"/>
    </w:rPr>
  </w:style>
  <w:style w:type="paragraph" w:styleId="Style13">
    <w:name w:val="Название"/>
    <w:basedOn w:val="Normal"/>
    <w:pPr>
      <w:suppressLineNumbers/>
      <w:spacing w:before="120" w:after="120"/>
    </w:pPr>
    <w:rPr>
      <w:rFonts w:cs="FreeSans"/>
      <w:i/>
      <w:iCs/>
      <w:sz w:val="24"/>
      <w:szCs w:val="24"/>
    </w:rPr>
  </w:style>
  <w:style w:type="paragraph" w:styleId="Style14">
    <w:name w:val="Указатель"/>
    <w:basedOn w:val="Normal"/>
    <w:pPr>
      <w:suppressLineNumbers/>
    </w:pPr>
    <w:rPr>
      <w:rFonts w:cs="FreeSans"/>
    </w:rPr>
  </w:style>
  <w:style w:type="paragraph" w:styleId="Style15">
    <w:name w:val="Нижний колонтитул"/>
    <w:basedOn w:val="Normal"/>
    <w:pPr>
      <w:tabs>
        <w:tab w:val="center" w:pos="4153" w:leader="none"/>
        <w:tab w:val="right" w:pos="8306" w:leader="none"/>
      </w:tabs>
    </w:pPr>
    <w:rPr/>
  </w:style>
  <w:style w:type="paragraph" w:styleId="Style16">
    <w:name w:val="Верхний колонтитул"/>
    <w:basedOn w:val="Normal"/>
    <w:pPr>
      <w:tabs>
        <w:tab w:val="center" w:pos="4153" w:leader="none"/>
        <w:tab w:val="right" w:pos="8306" w:leader="none"/>
      </w:tabs>
    </w:pPr>
    <w:rPr/>
  </w:style>
  <w:style w:type="paragraph" w:styleId="Style17">
    <w:name w:val="Основной текст с отступом"/>
    <w:basedOn w:val="Normal"/>
    <w:pPr>
      <w:ind w:left="0" w:right="0" w:firstLine="709"/>
      <w:jc w:val="both"/>
    </w:pPr>
    <w:rPr>
      <w:sz w:val="28"/>
    </w:rPr>
  </w:style>
  <w:style w:type="paragraph" w:styleId="12" w:customStyle="1">
    <w:name w:val="Обычный1"/>
    <w:pPr>
      <w:widowControl w:val="false"/>
      <w:suppressAutoHyphens w:val="true"/>
      <w:bidi w:val="0"/>
      <w:spacing w:lineRule="auto" w:line="360"/>
      <w:ind w:left="0" w:right="0" w:firstLine="560"/>
      <w:jc w:val="both"/>
    </w:pPr>
    <w:rPr>
      <w:rFonts w:ascii="Times New Roman" w:hAnsi="Times New Roman" w:eastAsia="Times New Roman" w:cs="Times New Roman"/>
      <w:color w:val="00000A"/>
      <w:sz w:val="24"/>
      <w:szCs w:val="20"/>
      <w:lang w:val="ru-RU" w:eastAsia="ru-RU" w:bidi="ar-SA"/>
    </w:rPr>
  </w:style>
  <w:style w:type="paragraph" w:styleId="ConsNormal" w:customStyle="1">
    <w:name w:val="ConsNormal"/>
    <w:rsid w:val="009000b2"/>
    <w:pPr>
      <w:widowControl w:val="false"/>
      <w:suppressAutoHyphens w:val="true"/>
      <w:bidi w:val="0"/>
      <w:ind w:left="0" w:right="19772" w:firstLine="720"/>
      <w:jc w:val="left"/>
    </w:pPr>
    <w:rPr>
      <w:rFonts w:ascii="Arial" w:hAnsi="Arial" w:eastAsia="Times New Roman" w:cs="Arial"/>
      <w:color w:val="00000A"/>
      <w:sz w:val="20"/>
      <w:szCs w:val="20"/>
      <w:lang w:val="ru-RU" w:eastAsia="ru-RU" w:bidi="ar-SA"/>
    </w:rPr>
  </w:style>
  <w:style w:type="paragraph" w:styleId="ConsNonformat" w:customStyle="1">
    <w:name w:val="ConsNonformat"/>
    <w:rsid w:val="009000b2"/>
    <w:pPr>
      <w:widowControl w:val="false"/>
      <w:suppressAutoHyphens w:val="true"/>
      <w:bidi w:val="0"/>
      <w:ind w:left="0" w:right="19772" w:hanging="0"/>
      <w:jc w:val="left"/>
    </w:pPr>
    <w:rPr>
      <w:rFonts w:ascii="Courier New" w:hAnsi="Courier New" w:eastAsia="Times New Roman" w:cs="Courier New"/>
      <w:color w:val="00000A"/>
      <w:sz w:val="20"/>
      <w:szCs w:val="20"/>
      <w:lang w:val="ru-RU" w:eastAsia="ru-RU" w:bidi="ar-SA"/>
    </w:rPr>
  </w:style>
  <w:style w:type="paragraph" w:styleId="ConsTitle" w:customStyle="1">
    <w:name w:val="ConsTitle"/>
    <w:rsid w:val="009000b2"/>
    <w:pPr>
      <w:widowControl w:val="false"/>
      <w:suppressAutoHyphens w:val="true"/>
      <w:bidi w:val="0"/>
      <w:ind w:left="0" w:right="19772" w:hanging="0"/>
      <w:jc w:val="left"/>
    </w:pPr>
    <w:rPr>
      <w:rFonts w:ascii="Arial" w:hAnsi="Arial" w:eastAsia="Times New Roman" w:cs="Arial"/>
      <w:b/>
      <w:bCs/>
      <w:color w:val="00000A"/>
      <w:sz w:val="16"/>
      <w:szCs w:val="16"/>
      <w:lang w:val="ru-RU" w:eastAsia="ru-RU" w:bidi="ar-SA"/>
    </w:rPr>
  </w:style>
  <w:style w:type="paragraph" w:styleId="BodyTextIndent2">
    <w:name w:val="Body Text Indent 2"/>
    <w:rsid w:val="00a216eb"/>
    <w:basedOn w:val="Normal"/>
    <w:pPr>
      <w:spacing w:lineRule="auto" w:line="480" w:before="0" w:after="120"/>
      <w:ind w:left="283" w:right="0" w:hanging="0"/>
    </w:pPr>
    <w:rPr/>
  </w:style>
  <w:style w:type="paragraph" w:styleId="BodyText3">
    <w:name w:val="Body Text 3"/>
    <w:link w:val="31"/>
    <w:rsid w:val="00a216eb"/>
    <w:basedOn w:val="Normal"/>
    <w:pPr>
      <w:spacing w:before="0" w:after="120"/>
    </w:pPr>
    <w:rPr>
      <w:sz w:val="16"/>
      <w:szCs w:val="16"/>
    </w:rPr>
  </w:style>
  <w:style w:type="paragraph" w:styleId="BodyTextIndent3">
    <w:name w:val="Body Text Indent 3"/>
    <w:rsid w:val="00a216eb"/>
    <w:basedOn w:val="Normal"/>
    <w:pPr>
      <w:spacing w:before="0" w:after="120"/>
      <w:ind w:left="283" w:right="0" w:hanging="0"/>
    </w:pPr>
    <w:rPr>
      <w:sz w:val="16"/>
      <w:szCs w:val="16"/>
    </w:rPr>
  </w:style>
  <w:style w:type="paragraph" w:styleId="Style18">
    <w:name w:val="Заглавие"/>
    <w:qFormat/>
    <w:link w:val="aa"/>
    <w:rsid w:val="00a216eb"/>
    <w:basedOn w:val="Normal"/>
    <w:pPr>
      <w:jc w:val="center"/>
    </w:pPr>
    <w:rPr>
      <w:b/>
      <w:bCs/>
      <w:sz w:val="28"/>
    </w:rPr>
  </w:style>
  <w:style w:type="paragraph" w:styleId="BodyText2">
    <w:name w:val="Body Text 2"/>
    <w:link w:val="22"/>
    <w:rsid w:val="00a216eb"/>
    <w:basedOn w:val="Normal"/>
    <w:pPr>
      <w:spacing w:lineRule="auto" w:line="480" w:before="0" w:after="120"/>
    </w:pPr>
    <w:rPr/>
  </w:style>
  <w:style w:type="paragraph" w:styleId="ConsPlusNormal" w:customStyle="1">
    <w:name w:val="ConsPlusNormal"/>
    <w:rsid w:val="00b409d6"/>
    <w:pPr>
      <w:widowControl w:val="false"/>
      <w:suppressAutoHyphens w:val="true"/>
      <w:bidi w:val="0"/>
      <w:ind w:left="0" w:right="0" w:firstLine="720"/>
      <w:jc w:val="left"/>
    </w:pPr>
    <w:rPr>
      <w:rFonts w:ascii="Arial" w:hAnsi="Arial" w:eastAsia="Times New Roman" w:cs="Arial"/>
      <w:color w:val="00000A"/>
      <w:sz w:val="20"/>
      <w:szCs w:val="20"/>
      <w:lang w:val="ru-RU" w:eastAsia="ru-RU" w:bidi="ar-SA"/>
    </w:rPr>
  </w:style>
  <w:style w:type="paragraph" w:styleId="ConsPlusNonformat" w:customStyle="1">
    <w:name w:val="ConsPlusNonformat"/>
    <w:rsid w:val="00b409d6"/>
    <w:pPr>
      <w:widowControl w:val="false"/>
      <w:suppressAutoHyphens w:val="true"/>
      <w:bidi w:val="0"/>
      <w:jc w:val="left"/>
    </w:pPr>
    <w:rPr>
      <w:rFonts w:ascii="Courier New" w:hAnsi="Courier New" w:eastAsia="Times New Roman" w:cs="Courier New"/>
      <w:color w:val="00000A"/>
      <w:sz w:val="20"/>
      <w:szCs w:val="20"/>
      <w:lang w:val="ru-RU" w:eastAsia="ru-RU" w:bidi="ar-SA"/>
    </w:rPr>
  </w:style>
  <w:style w:type="paragraph" w:styleId="ConsPlusTitle" w:customStyle="1">
    <w:name w:val="ConsPlusTitle"/>
    <w:rsid w:val="00b409d6"/>
    <w:pPr>
      <w:widowControl w:val="false"/>
      <w:suppressAutoHyphens w:val="true"/>
      <w:bidi w:val="0"/>
      <w:jc w:val="left"/>
    </w:pPr>
    <w:rPr>
      <w:rFonts w:ascii="Arial" w:hAnsi="Arial" w:eastAsia="Times New Roman" w:cs="Arial"/>
      <w:b/>
      <w:bCs/>
      <w:color w:val="00000A"/>
      <w:sz w:val="20"/>
      <w:szCs w:val="20"/>
      <w:lang w:val="ru-RU" w:eastAsia="ru-RU" w:bidi="ar-SA"/>
    </w:rPr>
  </w:style>
  <w:style w:type="paragraph" w:styleId="Caption">
    <w:name w:val="caption"/>
    <w:qFormat/>
    <w:rsid w:val="00bd276f"/>
    <w:basedOn w:val="Normal"/>
    <w:pPr>
      <w:overflowPunct w:val="true"/>
      <w:ind w:left="0" w:right="0" w:firstLine="709"/>
      <w:jc w:val="center"/>
      <w:textAlignment w:val="baseline"/>
    </w:pPr>
    <w:rPr>
      <w:b/>
      <w:sz w:val="32"/>
    </w:rPr>
  </w:style>
  <w:style w:type="paragraph" w:styleId="FR2" w:customStyle="1">
    <w:name w:val="FR2"/>
    <w:rsid w:val="00bd276f"/>
    <w:pPr>
      <w:widowControl w:val="false"/>
      <w:suppressAutoHyphens w:val="true"/>
      <w:bidi w:val="0"/>
      <w:spacing w:lineRule="auto" w:line="259"/>
      <w:ind w:left="0" w:right="0" w:firstLine="720"/>
      <w:jc w:val="both"/>
    </w:pPr>
    <w:rPr>
      <w:rFonts w:ascii="Times New Roman" w:hAnsi="Times New Roman" w:eastAsia="Times New Roman" w:cs="Times New Roman"/>
      <w:color w:val="00000A"/>
      <w:sz w:val="28"/>
      <w:szCs w:val="20"/>
      <w:lang w:val="ru-RU" w:eastAsia="ru-RU" w:bidi="ar-SA"/>
    </w:rPr>
  </w:style>
  <w:style w:type="paragraph" w:styleId="Style19" w:customStyle="1">
    <w:name w:val="Абзац"/>
    <w:rsid w:val="00230c24"/>
    <w:basedOn w:val="Normal"/>
    <w:pPr>
      <w:suppressAutoHyphens w:val="true"/>
      <w:spacing w:lineRule="auto" w:line="300"/>
      <w:ind w:left="0" w:right="0" w:firstLine="709"/>
      <w:jc w:val="both"/>
    </w:pPr>
    <w:rPr>
      <w:rFonts w:ascii="Garamond" w:hAnsi="Garamond"/>
      <w:sz w:val="22"/>
    </w:rPr>
  </w:style>
  <w:style w:type="paragraph" w:styleId="Style20" w:customStyle="1">
    <w:name w:val="Знак"/>
    <w:rsid w:val="00012a5e"/>
    <w:basedOn w:val="Normal"/>
    <w:pPr>
      <w:spacing w:lineRule="exact" w:line="240" w:before="0" w:after="160"/>
    </w:pPr>
    <w:rPr>
      <w:rFonts w:ascii="Verdana" w:hAnsi="Verdana" w:cs="Verdana"/>
      <w:lang w:val="en-US" w:eastAsia="en-US"/>
    </w:rPr>
  </w:style>
  <w:style w:type="paragraph" w:styleId="ConsCell" w:customStyle="1">
    <w:name w:val="ConsCell"/>
    <w:rsid w:val="00012a5e"/>
    <w:pPr>
      <w:widowControl w:val="false"/>
      <w:suppressAutoHyphens w:val="true"/>
      <w:bidi w:val="0"/>
      <w:ind w:left="0" w:right="19772" w:hanging="0"/>
      <w:jc w:val="left"/>
    </w:pPr>
    <w:rPr>
      <w:rFonts w:ascii="Arial" w:hAnsi="Arial" w:eastAsia="Times New Roman" w:cs="Arial"/>
      <w:color w:val="00000A"/>
      <w:sz w:val="20"/>
      <w:szCs w:val="20"/>
      <w:lang w:val="ru-RU" w:eastAsia="ru-RU" w:bidi="ar-SA"/>
    </w:rPr>
  </w:style>
  <w:style w:type="paragraph" w:styleId="BalloonText">
    <w:name w:val="Balloon Text"/>
    <w:link w:val="af2"/>
    <w:rsid w:val="00a4688b"/>
    <w:basedOn w:val="Normal"/>
    <w:pPr/>
    <w:rPr>
      <w:rFonts w:ascii="Tahoma" w:hAnsi="Tahoma" w:cs="Tahoma"/>
      <w:sz w:val="16"/>
      <w:szCs w:val="16"/>
    </w:rPr>
  </w:style>
  <w:style w:type="paragraph" w:styleId="ConsPlusCell" w:customStyle="1">
    <w:name w:val="ConsPlusCell"/>
    <w:uiPriority w:val="99"/>
    <w:rsid w:val="00a012bb"/>
    <w:pPr>
      <w:widowControl w:val="false"/>
      <w:suppressAutoHyphens w:val="true"/>
      <w:bidi w:val="0"/>
      <w:jc w:val="left"/>
    </w:pPr>
    <w:rPr>
      <w:rFonts w:ascii="Arial" w:hAnsi="Arial" w:eastAsia="Times New Roman" w:cs="Arial"/>
      <w:color w:val="00000A"/>
      <w:sz w:val="20"/>
      <w:szCs w:val="20"/>
      <w:lang w:val="ru-RU" w:eastAsia="ru-RU" w:bidi="ar-SA"/>
    </w:rPr>
  </w:style>
  <w:style w:type="paragraph" w:styleId="ListParagraph">
    <w:name w:val="List Paragraph"/>
    <w:uiPriority w:val="34"/>
    <w:qFormat/>
    <w:rsid w:val="002c17bd"/>
    <w:basedOn w:val="Normal"/>
    <w:pPr>
      <w:spacing w:before="0" w:after="0"/>
      <w:ind w:left="720" w:right="0" w:hanging="0"/>
      <w:contextualSpacing/>
    </w:pPr>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 w:type="table" w:styleId="ae">
    <w:name w:val="Table Grid"/>
    <w:basedOn w:val="a1"/>
    <w:rsid w:val="00312eec"/>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РАСПОР~1</Template>
  <TotalTime>0</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2015-11-02T06:59:00Z</dcterms:created>
  <dc:creator>Центр АС</dc:creator>
  <dc:language>ru-RU</dc:language>
  <cp:lastModifiedBy>Пономарева Юлия Валерьевна</cp:lastModifiedBy>
  <cp:lastPrinted>2015-11-17T10:31:22Z</cp:lastPrinted>
  <dcterms:modified xsi:type="dcterms:W3CDTF">2015-11-02T06:59:00Z</dcterms:modified>
  <cp:revision>2</cp:revision>
</cp:coreProperties>
</file>