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spacing w:lineRule="auto" w:line="360" w:before="0" w:after="0"/>
        <w:ind w:left="0" w:right="0" w:hanging="0"/>
        <w:jc w:val="center"/>
        <w:rPr>
          <w:rFonts w:cs="Times New Roman"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  <w:t>КОМИ РЕСПУБЛИКАЛӦН ОЛАНПАС</w:t>
      </w:r>
    </w:p>
    <w:p>
      <w:pPr>
        <w:pStyle w:val="Normal"/>
        <w:widowControl w:val="false"/>
        <w:spacing w:lineRule="auto" w:line="360" w:before="0" w:after="0"/>
        <w:ind w:left="0" w:right="0" w:hanging="0"/>
        <w:jc w:val="center"/>
        <w:rPr>
          <w:b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</w:r>
    </w:p>
    <w:p>
      <w:pPr>
        <w:pStyle w:val="Normal"/>
        <w:widowControl w:val="false"/>
        <w:spacing w:lineRule="auto" w:line="360" w:before="0" w:after="0"/>
        <w:ind w:left="0" w:right="0" w:hanging="0"/>
        <w:jc w:val="center"/>
        <w:rPr>
          <w:rFonts w:cs="Times New Roman"/>
          <w:b/>
          <w:bCs/>
          <w:sz w:val="28"/>
          <w:szCs w:val="28"/>
          <w:lang w:val="kpv-RU"/>
        </w:rPr>
      </w:pPr>
      <w:bookmarkStart w:id="0" w:name="__DdeLink__9887_221225355"/>
      <w:r>
        <w:rPr>
          <w:b/>
          <w:sz w:val="28"/>
          <w:szCs w:val="28"/>
          <w:lang w:val="kpv-RU"/>
        </w:rPr>
        <w:t xml:space="preserve">Коми Республика да «Монокаръяс сӧвмӧдан фонд» абу коммерческӧй организация костын </w:t>
      </w:r>
      <w:r>
        <w:rPr>
          <w:rFonts w:cs="Times New Roman"/>
          <w:b/>
          <w:bCs/>
          <w:sz w:val="28"/>
          <w:szCs w:val="28"/>
          <w:lang w:val="kpv-RU"/>
        </w:rPr>
        <w:t>Коми Республикаса ӧти нырвизя муниципальнӧй юкӧнъяс (монокаръяс) сӧвмӧдӧм серти уджъёртасьӧм йылысь медшӧр артмӧдчӧм кырымалӧм</w:t>
      </w:r>
      <w:bookmarkEnd w:id="0"/>
      <w:r>
        <w:rPr>
          <w:rFonts w:cs="Times New Roman"/>
          <w:b/>
          <w:bCs/>
          <w:sz w:val="28"/>
          <w:szCs w:val="28"/>
          <w:lang w:val="kpv-RU"/>
        </w:rPr>
        <w:t>сӧ вынсьӧдӧм йылысь</w:t>
      </w:r>
    </w:p>
    <w:p>
      <w:pPr>
        <w:pStyle w:val="Normal"/>
        <w:rPr>
          <w:sz w:val="28"/>
          <w:lang w:val="kpv-RU"/>
        </w:rPr>
      </w:pPr>
      <w:r>
        <w:rPr>
          <w:sz w:val="28"/>
          <w:lang w:val="kpv-RU"/>
        </w:rPr>
      </w:r>
    </w:p>
    <w:p>
      <w:pPr>
        <w:pStyle w:val="Normal"/>
        <w:rPr>
          <w:sz w:val="28"/>
          <w:lang w:val="kpv-RU"/>
        </w:rPr>
      </w:pPr>
      <w:r>
        <w:rPr>
          <w:sz w:val="28"/>
          <w:lang w:val="kpv-RU"/>
        </w:rPr>
      </w:r>
    </w:p>
    <w:p>
      <w:pPr>
        <w:pStyle w:val="2"/>
        <w:jc w:val="both"/>
        <w:rPr>
          <w:b w:val="false"/>
          <w:sz w:val="28"/>
          <w:szCs w:val="28"/>
          <w:lang w:val="kpv-RU"/>
        </w:rPr>
      </w:pPr>
      <w:r>
        <w:rPr>
          <w:b w:val="false"/>
          <w:sz w:val="28"/>
          <w:szCs w:val="28"/>
          <w:lang w:val="kpv-RU"/>
        </w:rPr>
        <w:t>Примитӧма Коми Республикаса</w:t>
      </w:r>
    </w:p>
    <w:p>
      <w:pPr>
        <w:pStyle w:val="Normal"/>
        <w:widowControl/>
        <w:spacing w:lineRule="auto" w:line="360" w:before="0" w:after="0"/>
        <w:jc w:val="both"/>
        <w:rPr>
          <w:rFonts w:cs="Times New Roman"/>
          <w:b w:val="false"/>
          <w:bCs/>
          <w:sz w:val="28"/>
          <w:szCs w:val="28"/>
          <w:lang w:val="kpv-RU"/>
        </w:rPr>
      </w:pPr>
      <w:r>
        <w:rPr>
          <w:rFonts w:cs="Times New Roman"/>
          <w:b w:val="false"/>
          <w:bCs/>
          <w:sz w:val="28"/>
          <w:szCs w:val="28"/>
          <w:lang w:val="kpv-RU"/>
        </w:rPr>
        <w:t>Каналан Сӧветӧн</w:t>
        <w:tab/>
        <w:tab/>
        <w:tab/>
        <w:tab/>
        <w:t xml:space="preserve">         2016 вося вӧльгым тӧлысь 23 лунӧ</w:t>
      </w:r>
    </w:p>
    <w:p>
      <w:pPr>
        <w:pStyle w:val="Normal"/>
        <w:widowControl w:val="false"/>
        <w:jc w:val="center"/>
        <w:rPr>
          <w:b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</w:r>
    </w:p>
    <w:p>
      <w:pPr>
        <w:pStyle w:val="NoSpacing"/>
        <w:spacing w:lineRule="auto" w:line="360"/>
        <w:ind w:left="0" w:right="0" w:firstLine="851"/>
        <w:jc w:val="both"/>
        <w:rPr>
          <w:rFonts w:cs="Times New Roman" w:ascii="Times New Roman" w:hAnsi="Times New Roman"/>
          <w:sz w:val="28"/>
          <w:szCs w:val="28"/>
          <w:lang w:val="kpv-RU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kpv-RU" w:eastAsia="ru-RU"/>
        </w:rPr>
        <w:t>1 статья</w:t>
      </w:r>
      <w:r>
        <w:rPr>
          <w:rFonts w:cs="Times New Roman" w:ascii="Times New Roman" w:hAnsi="Times New Roman"/>
          <w:b/>
          <w:sz w:val="28"/>
          <w:szCs w:val="28"/>
          <w:lang w:val="kpv-RU" w:eastAsia="ru-RU"/>
        </w:rPr>
        <w:t>.</w:t>
      </w:r>
      <w:r>
        <w:rPr>
          <w:rFonts w:cs="Times New Roman" w:ascii="Times New Roman" w:hAnsi="Times New Roman"/>
          <w:sz w:val="28"/>
          <w:szCs w:val="28"/>
          <w:lang w:val="kpv-RU" w:eastAsia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ru-RU"/>
        </w:rPr>
        <w:t>Вынсьӧдны Коми Республика да «Монокаръяс сӧвмӧдан фонд» абу коммерческӧй организация костын Коми Республикаса ӧти нырвизя муниципальнӧй юкӧнъяс (монокаръяс) сӧвмӧдӧм серти уджъёртасьӧм йылысь медшӧр артмӧдчӧмсӧ кырымалӧм</w:t>
      </w:r>
      <w:r>
        <w:rPr>
          <w:rFonts w:cs="Times New Roman" w:ascii="Times New Roman" w:hAnsi="Times New Roman"/>
          <w:sz w:val="28"/>
          <w:szCs w:val="28"/>
          <w:lang w:val="kpv-RU" w:eastAsia="ru-RU"/>
        </w:rPr>
        <w:t>.</w:t>
      </w:r>
    </w:p>
    <w:p>
      <w:pPr>
        <w:pStyle w:val="Normal"/>
        <w:widowControl w:val="false"/>
        <w:tabs>
          <w:tab w:val="left" w:pos="1134" w:leader="none"/>
        </w:tabs>
        <w:spacing w:lineRule="auto" w:line="360"/>
        <w:ind w:left="0" w:right="0" w:firstLine="851"/>
        <w:jc w:val="both"/>
        <w:outlineLvl w:val="0"/>
        <w:rPr>
          <w:b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</w:r>
    </w:p>
    <w:p>
      <w:pPr>
        <w:pStyle w:val="Normal"/>
        <w:widowControl w:val="false"/>
        <w:tabs>
          <w:tab w:val="left" w:pos="1134" w:leader="none"/>
        </w:tabs>
        <w:spacing w:lineRule="auto" w:line="360"/>
        <w:ind w:left="0" w:right="0" w:firstLine="851"/>
        <w:jc w:val="both"/>
        <w:outlineLvl w:val="0"/>
        <w:rPr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  <w:t>2 статья</w:t>
      </w:r>
      <w:r>
        <w:rPr>
          <w:b/>
          <w:sz w:val="28"/>
          <w:szCs w:val="28"/>
          <w:lang w:val="kpv-RU"/>
        </w:rPr>
        <w:t>.</w:t>
      </w:r>
      <w:r>
        <w:rPr>
          <w:sz w:val="28"/>
          <w:szCs w:val="28"/>
          <w:lang w:val="kpv-RU"/>
        </w:rPr>
        <w:t xml:space="preserve"> </w:t>
      </w:r>
      <w:r>
        <w:rPr>
          <w:sz w:val="28"/>
          <w:szCs w:val="28"/>
          <w:lang w:val="kpv-RU"/>
        </w:rPr>
        <w:t>Тайӧ Оланпасыс вынсялӧ сійӧс официальнӧя йӧзӧдан лунсянь</w:t>
      </w:r>
      <w:r>
        <w:rPr>
          <w:sz w:val="28"/>
          <w:szCs w:val="28"/>
          <w:lang w:val="kpv-RU"/>
        </w:rPr>
        <w:t>.</w:t>
      </w:r>
    </w:p>
    <w:p>
      <w:pPr>
        <w:pStyle w:val="ConsPlusNormal"/>
        <w:ind w:left="0" w:right="0" w:firstLine="5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/>
        <w:ind w:left="0" w:right="0" w:hanging="0"/>
        <w:jc w:val="both"/>
        <w:outlineLvl w:val="0"/>
        <w:rPr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Коми Республикаса Юралысь                                                 С.А. Гапликов</w:t>
      </w:r>
    </w:p>
    <w:p>
      <w:pPr>
        <w:pStyle w:val="Normal"/>
        <w:spacing w:lineRule="auto" w:line="360"/>
        <w:ind w:left="0" w:right="0" w:hanging="0"/>
        <w:jc w:val="both"/>
        <w:rPr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</w:r>
    </w:p>
    <w:p>
      <w:pPr>
        <w:pStyle w:val="Normal"/>
        <w:bidi w:val="0"/>
        <w:spacing w:lineRule="auto" w:line="360" w:before="0" w:after="0"/>
        <w:jc w:val="both"/>
        <w:rPr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Сыктывкар</w:t>
      </w:r>
    </w:p>
    <w:p>
      <w:pPr>
        <w:pStyle w:val="Normal"/>
        <w:bidi w:val="0"/>
        <w:spacing w:lineRule="auto" w:line="360" w:before="0" w:after="0"/>
        <w:jc w:val="both"/>
        <w:rPr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2016 вося вӧльгым тӧлысь 23 лун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-141" w:hanging="0"/>
        <w:jc w:val="both"/>
        <w:rPr>
          <w:rFonts w:eastAsia="Calibri" w:cs="Times New Roman"/>
          <w:b w:val="false"/>
          <w:bCs w:val="false"/>
          <w:sz w:val="28"/>
          <w:szCs w:val="28"/>
          <w:lang w:val="kpv-RU" w:eastAsia="ru-RU"/>
        </w:rPr>
      </w:pPr>
      <w:r>
        <w:rPr>
          <w:rFonts w:eastAsia="Calibri" w:cs="Times New Roman"/>
          <w:b w:val="false"/>
          <w:bCs w:val="false"/>
          <w:sz w:val="28"/>
          <w:szCs w:val="28"/>
          <w:lang w:val="kpv-RU" w:eastAsia="ru-RU"/>
        </w:rPr>
        <w:t>11</w:t>
      </w:r>
      <w:r>
        <w:rPr>
          <w:rFonts w:eastAsia="Calibri" w:cs="Times New Roman"/>
          <w:b w:val="false"/>
          <w:bCs w:val="false"/>
          <w:sz w:val="28"/>
          <w:szCs w:val="28"/>
          <w:lang w:val="kpv-RU" w:eastAsia="ru-RU"/>
        </w:rPr>
        <w:t>8</w:t>
      </w:r>
      <w:r>
        <w:rPr>
          <w:rFonts w:eastAsia="Calibri" w:cs="Times New Roman"/>
          <w:b w:val="false"/>
          <w:bCs w:val="false"/>
          <w:sz w:val="28"/>
          <w:szCs w:val="28"/>
          <w:lang w:val="kpv-RU" w:eastAsia="ru-RU"/>
        </w:rPr>
        <w:t>-РЗ №</w:t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0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2270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Заголовок 1"/>
    <w:qFormat/>
    <w:link w:val="10"/>
    <w:rsid w:val="00022709"/>
    <w:basedOn w:val="Normal"/>
    <w:pPr>
      <w:keepNext/>
      <w:jc w:val="center"/>
      <w:outlineLvl w:val="0"/>
    </w:pPr>
    <w:rPr>
      <w:sz w:val="56"/>
    </w:rPr>
  </w:style>
  <w:style w:type="paragraph" w:styleId="2">
    <w:name w:val="Заголовок 2"/>
    <w:qFormat/>
    <w:link w:val="20"/>
    <w:rsid w:val="00022709"/>
    <w:basedOn w:val="Normal"/>
    <w:pPr>
      <w:keepNext/>
      <w:jc w:val="center"/>
      <w:outlineLvl w:val="1"/>
    </w:pPr>
    <w:rPr>
      <w:b/>
      <w:sz w:val="40"/>
    </w:rPr>
  </w:style>
  <w:style w:type="paragraph" w:styleId="3">
    <w:name w:val="Заголовок 3"/>
    <w:qFormat/>
    <w:link w:val="30"/>
    <w:rsid w:val="00022709"/>
    <w:basedOn w:val="Normal"/>
    <w:pPr>
      <w:keepNext/>
      <w:jc w:val="center"/>
      <w:outlineLvl w:val="2"/>
    </w:pPr>
    <w:rPr>
      <w:sz w:val="40"/>
    </w:rPr>
  </w:style>
  <w:style w:type="paragraph" w:styleId="9">
    <w:name w:val="Заголовок 9"/>
    <w:qFormat/>
    <w:link w:val="90"/>
    <w:rsid w:val="00022709"/>
    <w:basedOn w:val="Normal"/>
    <w:pPr>
      <w:keepNext/>
      <w:jc w:val="right"/>
      <w:outlineLvl w:val="8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link w:val="1"/>
    <w:rsid w:val="00022709"/>
    <w:basedOn w:val="DefaultParagraphFont"/>
    <w:rPr>
      <w:rFonts w:ascii="Times New Roman" w:hAnsi="Times New Roman" w:eastAsia="Times New Roman" w:cs="Times New Roman"/>
      <w:sz w:val="56"/>
      <w:szCs w:val="20"/>
      <w:lang w:eastAsia="ru-RU"/>
    </w:rPr>
  </w:style>
  <w:style w:type="character" w:styleId="21" w:customStyle="1">
    <w:name w:val="Заголовок 2 Знак"/>
    <w:link w:val="2"/>
    <w:rsid w:val="00022709"/>
    <w:basedOn w:val="DefaultParagraphFont"/>
    <w:rPr>
      <w:rFonts w:ascii="Times New Roman" w:hAnsi="Times New Roman" w:eastAsia="Times New Roman" w:cs="Times New Roman"/>
      <w:b/>
      <w:sz w:val="40"/>
      <w:szCs w:val="20"/>
      <w:lang w:eastAsia="ru-RU"/>
    </w:rPr>
  </w:style>
  <w:style w:type="character" w:styleId="31" w:customStyle="1">
    <w:name w:val="Заголовок 3 Знак"/>
    <w:link w:val="3"/>
    <w:rsid w:val="00022709"/>
    <w:basedOn w:val="DefaultParagraphFont"/>
    <w:rPr>
      <w:rFonts w:ascii="Times New Roman" w:hAnsi="Times New Roman" w:eastAsia="Times New Roman" w:cs="Times New Roman"/>
      <w:sz w:val="40"/>
      <w:szCs w:val="20"/>
      <w:lang w:eastAsia="ru-RU"/>
    </w:rPr>
  </w:style>
  <w:style w:type="character" w:styleId="91" w:customStyle="1">
    <w:name w:val="Заголовок 9 Знак"/>
    <w:link w:val="9"/>
    <w:rsid w:val="00022709"/>
    <w:basedOn w:val="DefaultParagraphFont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0" w:customStyle="1">
    <w:name w:val="Название Знак"/>
    <w:link w:val="a3"/>
    <w:rsid w:val="00022709"/>
    <w:basedOn w:val="DefaultParagraphFont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1" w:customStyle="1">
    <w:name w:val="Текст выноски Знак"/>
    <w:uiPriority w:val="99"/>
    <w:semiHidden/>
    <w:link w:val="a6"/>
    <w:rsid w:val="00e64b4f"/>
    <w:basedOn w:val="DefaultParagraphFont"/>
    <w:rPr>
      <w:rFonts w:ascii="Tahoma" w:hAnsi="Tahoma" w:eastAsia="Times New Roman" w:cs="Tahoma"/>
      <w:sz w:val="16"/>
      <w:szCs w:val="16"/>
      <w:lang w:eastAsia="ru-RU"/>
    </w:rPr>
  </w:style>
  <w:style w:type="paragraph" w:styleId="Style12">
    <w:name w:val="Заголовок"/>
    <w:basedOn w:val="Normal"/>
    <w:next w:val="Style13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FreeSans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pPr>
      <w:suppressLineNumbers/>
    </w:pPr>
    <w:rPr>
      <w:rFonts w:cs="FreeSans"/>
    </w:rPr>
  </w:style>
  <w:style w:type="paragraph" w:styleId="ConsPlusNormal" w:customStyle="1">
    <w:name w:val="ConsPlusNormal"/>
    <w:rsid w:val="00022709"/>
    <w:pPr>
      <w:widowControl/>
      <w:suppressAutoHyphens w:val="true"/>
      <w:bidi w:val="0"/>
      <w:spacing w:lineRule="auto" w:line="240" w:before="0" w:after="0"/>
      <w:ind w:left="0" w:right="0" w:firstLine="720"/>
      <w:jc w:val="left"/>
    </w:pPr>
    <w:rPr>
      <w:rFonts w:ascii="Arial" w:hAnsi="Arial" w:eastAsia="Times New Roman" w:cs="Times New Roman"/>
      <w:color w:val="00000A"/>
      <w:sz w:val="20"/>
      <w:szCs w:val="20"/>
      <w:lang w:val="ru-RU" w:eastAsia="ru-RU" w:bidi="ar-SA"/>
    </w:rPr>
  </w:style>
  <w:style w:type="paragraph" w:styleId="ConsPlusTitle" w:customStyle="1">
    <w:name w:val="ConsPlusTitle"/>
    <w:rsid w:val="00022709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paragraph" w:styleId="Style17">
    <w:name w:val="Заглавие"/>
    <w:qFormat/>
    <w:link w:val="a4"/>
    <w:rsid w:val="00022709"/>
    <w:basedOn w:val="Normal"/>
    <w:pPr>
      <w:jc w:val="center"/>
    </w:pPr>
    <w:rPr>
      <w:sz w:val="28"/>
    </w:rPr>
  </w:style>
  <w:style w:type="paragraph" w:styleId="NoSpacing">
    <w:name w:val="No Spacing"/>
    <w:uiPriority w:val="1"/>
    <w:qFormat/>
    <w:rsid w:val="00022709"/>
    <w:pPr>
      <w:widowControl/>
      <w:suppressAutoHyphens w:val="true"/>
      <w:bidi w:val="0"/>
      <w:spacing w:lineRule="auto" w:line="240" w:before="0" w:after="0"/>
      <w:jc w:val="left"/>
    </w:pPr>
    <w:rPr>
      <w:rFonts w:ascii="Cambria" w:hAnsi="Cambria" w:eastAsia="Times New Roman" w:cs="Cambria"/>
      <w:color w:val="00000A"/>
      <w:sz w:val="22"/>
      <w:szCs w:val="22"/>
      <w:lang w:val="en-US" w:eastAsia="en-US" w:bidi="ar-SA"/>
    </w:rPr>
  </w:style>
  <w:style w:type="paragraph" w:styleId="BalloonText">
    <w:name w:val="Balloon Text"/>
    <w:uiPriority w:val="99"/>
    <w:semiHidden/>
    <w:unhideWhenUsed/>
    <w:link w:val="a7"/>
    <w:rsid w:val="00e64b4f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2016-11-22T13:56:00Z</dcterms:created>
  <dc:creator>Екатерина Викторовна Ивашова</dc:creator>
  <dc:language>ru-RU</dc:language>
  <cp:lastModifiedBy>Пономарева Юлия Валерьевна</cp:lastModifiedBy>
  <cp:lastPrinted>2016-11-30T09:16:47Z</cp:lastPrinted>
  <dcterms:modified xsi:type="dcterms:W3CDTF">2016-11-24T11:16:00Z</dcterms:modified>
  <cp:revision>5</cp:revision>
</cp:coreProperties>
</file>