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360"/>
        <w:jc w:val="center"/>
        <w:rPr>
          <w:b/>
          <w:b/>
          <w:sz w:val="28"/>
          <w:szCs w:val="28"/>
          <w:lang w:val="kpv-RU"/>
        </w:rPr>
      </w:pPr>
      <w:r>
        <w:rPr>
          <w:b/>
          <w:sz w:val="28"/>
          <w:szCs w:val="28"/>
          <w:lang w:val="kpv-RU"/>
        </w:rPr>
        <w:t>КОМИ РЕСПУБЛИКАЛӦН ОЛАНПАС</w:t>
      </w:r>
    </w:p>
    <w:p>
      <w:pPr>
        <w:pStyle w:val="Normal"/>
        <w:widowControl w:val="false"/>
        <w:spacing w:lineRule="auto" w:line="360"/>
        <w:jc w:val="center"/>
        <w:rPr>
          <w:b/>
          <w:b/>
          <w:sz w:val="28"/>
          <w:szCs w:val="28"/>
          <w:lang w:val="kpv-RU"/>
        </w:rPr>
      </w:pPr>
      <w:r>
        <w:rPr>
          <w:b/>
          <w:sz w:val="28"/>
          <w:szCs w:val="28"/>
          <w:lang w:val="kpv-RU"/>
        </w:rPr>
      </w:r>
    </w:p>
    <w:p>
      <w:pPr>
        <w:pStyle w:val="Normal"/>
        <w:widowControl w:val="false"/>
        <w:spacing w:lineRule="auto" w:line="360"/>
        <w:jc w:val="center"/>
        <w:rPr/>
      </w:pPr>
      <w:r>
        <w:rPr>
          <w:b/>
          <w:sz w:val="28"/>
          <w:szCs w:val="28"/>
          <w:lang w:val="kpv-RU"/>
        </w:rPr>
        <w:t>Коми Республика мутасын меститчӧм уна патераа керкаясын</w:t>
      </w:r>
    </w:p>
    <w:p>
      <w:pPr>
        <w:pStyle w:val="Normal"/>
        <w:widowControl w:val="false"/>
        <w:spacing w:lineRule="auto" w:line="360"/>
        <w:jc w:val="center"/>
        <w:rPr/>
      </w:pPr>
      <w:r>
        <w:rPr>
          <w:b/>
          <w:sz w:val="28"/>
          <w:szCs w:val="28"/>
          <w:lang w:val="kpv-RU"/>
        </w:rPr>
        <w:t>ӧтувъя эмбур капитальнӧя дзоньталӧм котыртӧмкӧд</w:t>
      </w:r>
    </w:p>
    <w:p>
      <w:pPr>
        <w:pStyle w:val="Normal"/>
        <w:widowControl w:val="false"/>
        <w:spacing w:lineRule="auto" w:line="360"/>
        <w:jc w:val="center"/>
        <w:rPr/>
      </w:pPr>
      <w:r>
        <w:rPr>
          <w:b/>
          <w:sz w:val="28"/>
          <w:szCs w:val="28"/>
          <w:lang w:val="kpv-RU"/>
        </w:rPr>
        <w:t>йитчӧм юалӧмъяс серти Коми Республикаса</w:t>
      </w:r>
    </w:p>
    <w:p>
      <w:pPr>
        <w:pStyle w:val="Normal"/>
        <w:widowControl w:val="false"/>
        <w:spacing w:lineRule="auto" w:line="360"/>
        <w:jc w:val="center"/>
        <w:rPr/>
      </w:pPr>
      <w:r>
        <w:rPr>
          <w:b/>
          <w:sz w:val="28"/>
          <w:szCs w:val="28"/>
          <w:lang w:val="kpv-RU"/>
        </w:rPr>
        <w:t>ӧткымын оланпасӧ вежсьӧмъяс пыртӧм йылысь</w:t>
      </w:r>
    </w:p>
    <w:p>
      <w:pPr>
        <w:pStyle w:val="Normal"/>
        <w:numPr>
          <w:ilvl w:val="0"/>
          <w:numId w:val="0"/>
        </w:numPr>
        <w:spacing w:lineRule="auto" w:line="360"/>
        <w:ind w:left="0" w:right="0" w:firstLine="708"/>
        <w:jc w:val="both"/>
        <w:outlineLvl w:val="0"/>
        <w:rPr>
          <w:b/>
          <w:b/>
          <w:sz w:val="28"/>
          <w:szCs w:val="28"/>
          <w:lang w:val="kpv-RU"/>
        </w:rPr>
      </w:pPr>
      <w:r>
        <w:rPr>
          <w:b/>
          <w:sz w:val="28"/>
          <w:szCs w:val="28"/>
          <w:lang w:val="kpv-RU"/>
        </w:rPr>
      </w:r>
    </w:p>
    <w:p>
      <w:pPr>
        <w:pStyle w:val="Normal"/>
        <w:numPr>
          <w:ilvl w:val="0"/>
          <w:numId w:val="0"/>
        </w:numPr>
        <w:spacing w:lineRule="auto" w:line="360"/>
        <w:ind w:left="0" w:right="0" w:firstLine="708"/>
        <w:jc w:val="both"/>
        <w:outlineLvl w:val="0"/>
        <w:rPr>
          <w:b/>
          <w:b/>
          <w:sz w:val="28"/>
          <w:szCs w:val="28"/>
          <w:lang w:val="kpv-RU"/>
        </w:rPr>
      </w:pPr>
      <w:r>
        <w:rPr>
          <w:b/>
          <w:sz w:val="28"/>
          <w:szCs w:val="28"/>
          <w:lang w:val="kpv-RU"/>
        </w:rPr>
      </w:r>
    </w:p>
    <w:p>
      <w:pPr>
        <w:pStyle w:val="Normal"/>
        <w:spacing w:lineRule="auto" w:line="360"/>
        <w:jc w:val="both"/>
        <w:rPr>
          <w:sz w:val="28"/>
          <w:szCs w:val="28"/>
          <w:lang w:val="kpv-RU"/>
        </w:rPr>
      </w:pPr>
      <w:r>
        <w:rPr>
          <w:sz w:val="28"/>
          <w:szCs w:val="28"/>
          <w:lang w:val="kpv-RU"/>
        </w:rPr>
        <w:t xml:space="preserve">Примитӧма Коми Республикаса </w:t>
      </w:r>
    </w:p>
    <w:p>
      <w:pPr>
        <w:pStyle w:val="Normal"/>
        <w:spacing w:lineRule="auto" w:line="360"/>
        <w:jc w:val="both"/>
        <w:rPr/>
      </w:pPr>
      <w:r>
        <w:rPr>
          <w:sz w:val="28"/>
          <w:szCs w:val="28"/>
          <w:lang w:val="kpv-RU"/>
        </w:rPr>
        <w:t xml:space="preserve">Каналан Сӧветӧн </w:t>
        <w:tab/>
        <w:tab/>
        <w:tab/>
        <w:t xml:space="preserve">         2017 вося вӧльгым тӧлысь 23 лунӧ</w:t>
      </w:r>
    </w:p>
    <w:p>
      <w:pPr>
        <w:pStyle w:val="Normal"/>
        <w:widowControl w:val="false"/>
        <w:spacing w:lineRule="auto" w:line="360"/>
        <w:ind w:left="0" w:right="0" w:firstLine="567"/>
        <w:jc w:val="both"/>
        <w:rPr>
          <w:sz w:val="28"/>
          <w:szCs w:val="28"/>
          <w:lang w:val="kpv-RU"/>
        </w:rPr>
      </w:pPr>
      <w:r>
        <w:rPr>
          <w:sz w:val="28"/>
          <w:szCs w:val="28"/>
          <w:lang w:val="kpv-RU"/>
        </w:rPr>
      </w:r>
    </w:p>
    <w:p>
      <w:pPr>
        <w:pStyle w:val="Normal"/>
        <w:spacing w:lineRule="auto" w:line="360"/>
        <w:ind w:left="0" w:right="0" w:hanging="0"/>
        <w:jc w:val="both"/>
        <w:rPr/>
      </w:pPr>
      <w:r>
        <w:rPr>
          <w:b/>
          <w:sz w:val="28"/>
          <w:szCs w:val="28"/>
          <w:lang w:val="kpv-RU"/>
        </w:rPr>
        <w:tab/>
        <w:t xml:space="preserve">1 статья. </w:t>
      </w:r>
      <w:r>
        <w:rPr>
          <w:b w:val="false"/>
          <w:bCs w:val="false"/>
          <w:sz w:val="28"/>
          <w:szCs w:val="28"/>
          <w:lang w:val="kpv-RU"/>
        </w:rPr>
        <w:t>Пыртны “Коми Республика мутасын меститчысь уна патераа керкаясын ӧтувъя эмбур капитальнӧя дзоньталӧм котыртӧм йылысь” Коми Республикаса Оланпасӧ</w:t>
      </w:r>
      <w:r>
        <w:rPr>
          <w:sz w:val="28"/>
          <w:szCs w:val="28"/>
          <w:lang w:val="kpv-RU"/>
        </w:rPr>
        <w:t xml:space="preserve"> (Коми Республикаса канму власьт органъяслӧн индӧд-тшӧктӧмъяс, 2013, 17 №, 351 ст.; 2014, 9 №, 114 ст.; 13 №, 199 ст.; 2015, 7 №, 76 ст.; 21 №, 288 ст.; 2016, 4 №, 61 ст.; 17 №, 222 ст.; 18 №, 255 ст.; 2017, 5 №, 87 ст.) татшӧм вежсьӧмъяс:</w:t>
      </w:r>
    </w:p>
    <w:p>
      <w:pPr>
        <w:pStyle w:val="ConsPlusNormal"/>
        <w:numPr>
          <w:ilvl w:val="0"/>
          <w:numId w:val="0"/>
        </w:numPr>
        <w:spacing w:lineRule="auto" w:line="360"/>
        <w:ind w:left="0" w:right="0" w:firstLine="851"/>
        <w:jc w:val="both"/>
        <w:outlineLvl w:val="0"/>
        <w:rPr/>
      </w:pPr>
      <w:r>
        <w:rPr>
          <w:rFonts w:cs="Times New Roman" w:ascii="Times New Roman" w:hAnsi="Times New Roman"/>
          <w:sz w:val="28"/>
          <w:szCs w:val="28"/>
          <w:lang w:val="kpv-RU"/>
        </w:rPr>
        <w:t>1. 3 статьяын:</w:t>
      </w:r>
    </w:p>
    <w:p>
      <w:pPr>
        <w:pStyle w:val="ConsPlusNormal"/>
        <w:numPr>
          <w:ilvl w:val="0"/>
          <w:numId w:val="0"/>
        </w:numPr>
        <w:spacing w:lineRule="auto" w:line="360"/>
        <w:ind w:left="0" w:right="0" w:firstLine="851"/>
        <w:jc w:val="both"/>
        <w:outlineLvl w:val="0"/>
        <w:rPr/>
      </w:pPr>
      <w:r>
        <w:rPr>
          <w:rFonts w:cs="Times New Roman" w:ascii="Times New Roman" w:hAnsi="Times New Roman"/>
          <w:sz w:val="28"/>
          <w:szCs w:val="28"/>
          <w:lang w:val="kpv-RU"/>
        </w:rPr>
        <w:t>1) 1 юкӧнӧ содтыны татшӧм сюрӧса 8</w:t>
      </w:r>
      <w:r>
        <w:rPr>
          <w:rFonts w:cs="Times New Roman" w:ascii="Times New Roman" w:hAnsi="Times New Roman"/>
          <w:sz w:val="28"/>
          <w:szCs w:val="28"/>
          <w:vertAlign w:val="superscript"/>
          <w:lang w:val="kpv-RU"/>
        </w:rPr>
        <w:t>5</w:t>
      </w:r>
      <w:r>
        <w:rPr>
          <w:rFonts w:cs="Times New Roman" w:ascii="Times New Roman" w:hAnsi="Times New Roman"/>
          <w:sz w:val="28"/>
          <w:szCs w:val="28"/>
          <w:lang w:val="kpv-RU"/>
        </w:rPr>
        <w:t xml:space="preserve"> – 8</w:t>
      </w:r>
      <w:r>
        <w:rPr>
          <w:rFonts w:cs="Times New Roman" w:ascii="Times New Roman" w:hAnsi="Times New Roman"/>
          <w:sz w:val="28"/>
          <w:szCs w:val="28"/>
          <w:vertAlign w:val="superscript"/>
          <w:lang w:val="kpv-RU"/>
        </w:rPr>
        <w:t>7</w:t>
      </w:r>
      <w:r>
        <w:rPr>
          <w:rFonts w:cs="Times New Roman" w:ascii="Times New Roman" w:hAnsi="Times New Roman"/>
          <w:sz w:val="28"/>
          <w:szCs w:val="28"/>
          <w:lang w:val="kpv-RU"/>
        </w:rPr>
        <w:t xml:space="preserve"> пунктъяс:</w:t>
      </w:r>
    </w:p>
    <w:p>
      <w:pPr>
        <w:pStyle w:val="ConsPlusNormal"/>
        <w:numPr>
          <w:ilvl w:val="0"/>
          <w:numId w:val="0"/>
        </w:numPr>
        <w:spacing w:lineRule="auto" w:line="360"/>
        <w:ind w:left="0" w:right="0" w:firstLine="851"/>
        <w:jc w:val="both"/>
        <w:outlineLvl w:val="0"/>
        <w:rPr/>
      </w:pPr>
      <w:r>
        <w:rPr>
          <w:rFonts w:cs="Times New Roman" w:ascii="Times New Roman" w:hAnsi="Times New Roman"/>
          <w:sz w:val="28"/>
          <w:szCs w:val="28"/>
          <w:lang w:val="kpv-RU"/>
        </w:rPr>
        <w:t>“</w:t>
      </w:r>
      <w:r>
        <w:rPr>
          <w:rFonts w:cs="Times New Roman" w:ascii="Times New Roman" w:hAnsi="Times New Roman"/>
          <w:sz w:val="28"/>
          <w:szCs w:val="28"/>
          <w:lang w:val="kpv-RU"/>
        </w:rPr>
        <w:t>8</w:t>
      </w:r>
      <w:r>
        <w:rPr>
          <w:rFonts w:cs="Times New Roman" w:ascii="Times New Roman" w:hAnsi="Times New Roman"/>
          <w:sz w:val="28"/>
          <w:szCs w:val="28"/>
          <w:vertAlign w:val="superscript"/>
          <w:lang w:val="kpv-RU"/>
        </w:rPr>
        <w:t>5</w:t>
      </w:r>
      <w:r>
        <w:rPr>
          <w:rFonts w:cs="Times New Roman" w:ascii="Times New Roman" w:hAnsi="Times New Roman"/>
          <w:sz w:val="28"/>
          <w:szCs w:val="28"/>
          <w:lang w:val="kpv-RU"/>
        </w:rPr>
        <w:t xml:space="preserve">) </w:t>
      </w:r>
      <w:r>
        <w:rPr>
          <w:rFonts w:cs="Times New Roman" w:ascii="Times New Roman" w:hAnsi="Times New Roman"/>
          <w:b w:val="false"/>
          <w:bCs w:val="false"/>
          <w:sz w:val="28"/>
          <w:szCs w:val="28"/>
          <w:lang w:val="kpv-RU"/>
        </w:rPr>
        <w:t xml:space="preserve">уна патераа керкаын ӧтувъя эмбур капитальнӧя дзоньталӧм серти </w:t>
      </w:r>
      <w:r>
        <w:rPr>
          <w:rFonts w:cs="Times New Roman" w:ascii="Times New Roman" w:hAnsi="Times New Roman"/>
          <w:sz w:val="28"/>
          <w:szCs w:val="28"/>
          <w:lang w:val="kpv-RU"/>
        </w:rPr>
        <w:t xml:space="preserve">услугаяс сетны да (либӧ) уджъяс вӧчны (сы лыдын водзджык сетны заводитӧм услугаяс да (либӧ) вӧчны заводитӧм уджъяс эштӧдны) позьтӧмлун индан пӧрадок урчитӧм сыкӧд йитӧдын, мый </w:t>
      </w:r>
      <w:r>
        <w:rPr>
          <w:rFonts w:cs="Times New Roman" w:ascii="Times New Roman" w:hAnsi="Times New Roman"/>
          <w:b w:val="false"/>
          <w:bCs w:val="false"/>
          <w:sz w:val="28"/>
          <w:szCs w:val="28"/>
          <w:lang w:val="kpv-RU"/>
        </w:rPr>
        <w:t>уна патераа керкаын жыръяс киын кутысьяс, да (либӧ) морт, коді веськӧдлӧ уна патераа керкаӧн, да (либӧ) морт, коді вӧчӧ уна патераа керкаын ӧтувъя эмбур видзӧм да дзоньталӧм серти уджъяс, кутӧны</w:t>
      </w:r>
      <w:r>
        <w:rPr>
          <w:rFonts w:cs="Times New Roman" w:ascii="Times New Roman" w:hAnsi="Times New Roman"/>
          <w:sz w:val="28"/>
          <w:szCs w:val="28"/>
          <w:lang w:val="kpv-RU"/>
        </w:rPr>
        <w:t xml:space="preserve"> татшӧм услугаяс сетӧмысь да (либӧ) уджъяс вӧчӧмысь, </w:t>
      </w:r>
      <w:r>
        <w:rPr>
          <w:rFonts w:cs="Times New Roman" w:ascii="Times New Roman" w:hAnsi="Times New Roman"/>
          <w:b w:val="false"/>
          <w:bCs w:val="false"/>
          <w:sz w:val="28"/>
          <w:szCs w:val="28"/>
          <w:lang w:val="kpv-RU"/>
        </w:rPr>
        <w:t>мый петкӧдчӧ сыын, мый пӧдраднӧй организациясӧ оз лэдзны уна патераа керкаын жыръясӧ да (либӧ) уна патераа керкаса стрӧитӧм конструкцияяс, инженернӧй везъяс, санитарно-техническӧй, электрическӧй, механическӧй да уна патераа керкаса мукӧд оборудование дорӧ;</w:t>
      </w:r>
    </w:p>
    <w:p>
      <w:pPr>
        <w:pStyle w:val="ConsPlusNormal"/>
        <w:numPr>
          <w:ilvl w:val="0"/>
          <w:numId w:val="0"/>
        </w:numPr>
        <w:spacing w:lineRule="auto" w:line="360"/>
        <w:ind w:left="0" w:right="0" w:firstLine="851"/>
        <w:jc w:val="both"/>
        <w:outlineLvl w:val="0"/>
        <w:rPr/>
      </w:pPr>
      <w:r>
        <w:rPr>
          <w:rFonts w:cs="Times New Roman" w:ascii="Times New Roman" w:hAnsi="Times New Roman"/>
          <w:b w:val="false"/>
          <w:bCs w:val="false"/>
          <w:sz w:val="28"/>
          <w:szCs w:val="28"/>
          <w:lang w:val="kpv-RU"/>
        </w:rPr>
        <w:t>8</w:t>
      </w:r>
      <w:r>
        <w:rPr>
          <w:rFonts w:cs="Times New Roman" w:ascii="Times New Roman" w:hAnsi="Times New Roman"/>
          <w:b w:val="false"/>
          <w:bCs w:val="false"/>
          <w:sz w:val="28"/>
          <w:szCs w:val="28"/>
          <w:vertAlign w:val="superscript"/>
          <w:lang w:val="kpv-RU"/>
        </w:rPr>
        <w:t>6</w:t>
      </w:r>
      <w:r>
        <w:rPr>
          <w:rFonts w:cs="Times New Roman" w:ascii="Times New Roman" w:hAnsi="Times New Roman"/>
          <w:b w:val="false"/>
          <w:bCs w:val="false"/>
          <w:sz w:val="28"/>
          <w:szCs w:val="28"/>
          <w:lang w:val="kpv-RU"/>
        </w:rPr>
        <w:t xml:space="preserve">) уна патераа керкаын жыръяс киын кутысьяслы мортӧн, коді веськӧдлӧ уна патераа керкаӧн либӧ сетӧ услугаяс да (либӧ) вӧчӧ уна патераа керкаын ӧтувъя эмбур видзӧм да дзоньталӧм серти уджъяс, либӧ дінму операторӧн (сэк, кор уна патераа керкаын жыръяс </w:t>
      </w:r>
      <w:r>
        <w:rPr>
          <w:rFonts w:cs="Times New Roman" w:ascii="Times New Roman" w:hAnsi="Times New Roman"/>
          <w:b w:val="false"/>
          <w:bCs w:val="false"/>
          <w:sz w:val="28"/>
          <w:szCs w:val="28"/>
          <w:lang w:val="kpv-RU"/>
        </w:rPr>
        <w:t xml:space="preserve">киын </w:t>
      </w:r>
      <w:r>
        <w:rPr>
          <w:rFonts w:cs="Times New Roman" w:ascii="Times New Roman" w:hAnsi="Times New Roman"/>
          <w:b w:val="false"/>
          <w:bCs w:val="false"/>
          <w:sz w:val="28"/>
          <w:szCs w:val="28"/>
          <w:lang w:val="kpv-RU"/>
        </w:rPr>
        <w:t xml:space="preserve">кутысьяс капитальнӧя дзоньталан фондсӧ артмӧдӧны дінму операторлӧн тшӧт вылын), вӧзйӧмъяс, кутшӧмъясӧс урчитӧма </w:t>
      </w:r>
      <w:r>
        <w:rPr>
          <w:rFonts w:cs="Times New Roman" w:ascii="Times New Roman" w:hAnsi="Times New Roman"/>
          <w:b w:val="false"/>
          <w:bCs w:val="false"/>
          <w:sz w:val="28"/>
          <w:szCs w:val="28"/>
          <w:lang w:val="kpv-RU" w:eastAsia="zh-CN" w:bidi="hi-IN"/>
        </w:rPr>
        <w:t>Россия Федерацияса оланін кодекслӧн 189 статьяса 3 юкӧнӧн,</w:t>
      </w:r>
      <w:r>
        <w:rPr>
          <w:rFonts w:cs="Times New Roman" w:ascii="Times New Roman" w:hAnsi="Times New Roman"/>
          <w:b w:val="false"/>
          <w:bCs w:val="false"/>
          <w:sz w:val="28"/>
          <w:szCs w:val="28"/>
          <w:lang w:val="kpv-RU"/>
        </w:rPr>
        <w:t xml:space="preserve"> сетан пӧрадок урчитӧм;</w:t>
      </w:r>
    </w:p>
    <w:p>
      <w:pPr>
        <w:pStyle w:val="ConsPlusNormal"/>
        <w:numPr>
          <w:ilvl w:val="0"/>
          <w:numId w:val="0"/>
        </w:numPr>
        <w:spacing w:lineRule="auto" w:line="360"/>
        <w:ind w:left="0" w:right="0" w:firstLine="851"/>
        <w:jc w:val="both"/>
        <w:outlineLvl w:val="0"/>
        <w:rPr/>
      </w:pPr>
      <w:r>
        <w:rPr>
          <w:rFonts w:cs="Times New Roman" w:ascii="Times New Roman" w:hAnsi="Times New Roman"/>
          <w:b w:val="false"/>
          <w:bCs w:val="false"/>
          <w:sz w:val="28"/>
          <w:szCs w:val="28"/>
          <w:lang w:val="kpv-RU"/>
        </w:rPr>
        <w:t>8</w:t>
      </w:r>
      <w:r>
        <w:rPr>
          <w:rFonts w:cs="Times New Roman" w:ascii="Times New Roman" w:hAnsi="Times New Roman"/>
          <w:b w:val="false"/>
          <w:bCs w:val="false"/>
          <w:sz w:val="28"/>
          <w:szCs w:val="28"/>
          <w:vertAlign w:val="superscript"/>
          <w:lang w:val="kpv-RU"/>
        </w:rPr>
        <w:t>7</w:t>
      </w:r>
      <w:r>
        <w:rPr>
          <w:rFonts w:cs="Times New Roman" w:ascii="Times New Roman" w:hAnsi="Times New Roman"/>
          <w:b w:val="false"/>
          <w:bCs w:val="false"/>
          <w:sz w:val="28"/>
          <w:szCs w:val="28"/>
          <w:lang w:val="kpv-RU"/>
        </w:rPr>
        <w:t xml:space="preserve">) уна патераа керкаяс, кӧні медшӧр конструкция элементъясыс (вевт, стенъяс, керка подув) киссисны сизимдас прӧчентысь унджык вылӧ, выльмӧдӧм либӧ </w:t>
      </w:r>
      <w:r>
        <w:rPr>
          <w:rFonts w:cs="Times New Roman" w:ascii="Times New Roman" w:hAnsi="Times New Roman"/>
          <w:b w:val="false"/>
          <w:bCs w:val="false"/>
          <w:sz w:val="28"/>
          <w:szCs w:val="28"/>
          <w:lang w:val="kpv-RU" w:eastAsia="zh-CN" w:bidi="hi-IN"/>
        </w:rPr>
        <w:t xml:space="preserve">косялӧм-разьӧм, либӧ Россия Федерацияса оланпастэчасӧн урчитӧм да тайӧ керкаясын олан жыръяс киын кутысьяслысь да социальнӧя медалан сёрнитчӧмъяс серти олан жыръяс медалысьяслысь оланін инӧдъяс могмӧдысь мукӧд мероприятие нуӧдан </w:t>
      </w:r>
      <w:r>
        <w:rPr>
          <w:rFonts w:cs="Times New Roman" w:ascii="Times New Roman" w:hAnsi="Times New Roman"/>
          <w:b w:val="false"/>
          <w:bCs w:val="false"/>
          <w:sz w:val="28"/>
          <w:szCs w:val="28"/>
          <w:lang w:val="kpv-RU"/>
        </w:rPr>
        <w:t>пӧрадок, кадколастъяс да сьӧмӧн могмӧдан ӧшмӧсъяс урчитӧм;</w:t>
      </w:r>
      <w:r>
        <w:rPr>
          <w:rFonts w:cs="Times New Roman" w:ascii="Times New Roman" w:hAnsi="Times New Roman"/>
          <w:sz w:val="28"/>
          <w:szCs w:val="28"/>
          <w:lang w:val="kpv-RU"/>
        </w:rPr>
        <w:t>”;</w:t>
      </w:r>
    </w:p>
    <w:p>
      <w:pPr>
        <w:pStyle w:val="ConsPlusNormal"/>
        <w:numPr>
          <w:ilvl w:val="0"/>
          <w:numId w:val="0"/>
        </w:numPr>
        <w:spacing w:lineRule="auto" w:line="360"/>
        <w:ind w:left="0" w:right="0" w:firstLine="851"/>
        <w:jc w:val="both"/>
        <w:outlineLvl w:val="0"/>
        <w:rPr/>
      </w:pPr>
      <w:r>
        <w:rPr>
          <w:rFonts w:cs="Times New Roman" w:ascii="Times New Roman" w:hAnsi="Times New Roman"/>
          <w:sz w:val="28"/>
          <w:szCs w:val="28"/>
          <w:lang w:val="kpv-RU"/>
        </w:rPr>
        <w:t>2) 2 юкӧнын “</w:t>
      </w:r>
      <w:r>
        <w:rPr>
          <w:rFonts w:cs="Times New Roman" w:ascii="Times New Roman" w:hAnsi="Times New Roman"/>
          <w:sz w:val="28"/>
          <w:szCs w:val="28"/>
          <w:lang w:val="kpv-RU" w:eastAsia="zh-CN" w:bidi="hi-IN"/>
        </w:rPr>
        <w:t>ачыс либӧ</w:t>
      </w:r>
      <w:r>
        <w:rPr>
          <w:rFonts w:cs="Times New Roman" w:ascii="Times New Roman" w:hAnsi="Times New Roman"/>
          <w:sz w:val="28"/>
          <w:szCs w:val="28"/>
          <w:lang w:val="kpv-RU"/>
        </w:rPr>
        <w:t>” кывъяс вежны “</w:t>
      </w:r>
      <w:r>
        <w:rPr>
          <w:rFonts w:cs="Times New Roman" w:ascii="Times New Roman" w:hAnsi="Times New Roman"/>
          <w:sz w:val="28"/>
          <w:szCs w:val="28"/>
          <w:lang w:val="kpv-RU" w:eastAsia="zh-CN" w:bidi="hi-IN"/>
        </w:rPr>
        <w:t>ачыс либӧ (тайӧ статьяса 1 юкӧнлӧн 3 пунктын индӧм уджмог кындзи)</w:t>
      </w:r>
      <w:r>
        <w:rPr>
          <w:rFonts w:cs="Times New Roman" w:ascii="Times New Roman" w:hAnsi="Times New Roman"/>
          <w:sz w:val="28"/>
          <w:szCs w:val="28"/>
          <w:lang w:val="kpv-RU"/>
        </w:rPr>
        <w:t>” кывъясӧн.</w:t>
      </w:r>
    </w:p>
    <w:p>
      <w:pPr>
        <w:pStyle w:val="ConsPlusNormal"/>
        <w:numPr>
          <w:ilvl w:val="0"/>
          <w:numId w:val="0"/>
        </w:numPr>
        <w:spacing w:lineRule="auto" w:line="360"/>
        <w:ind w:left="0" w:right="0" w:firstLine="851"/>
        <w:jc w:val="both"/>
        <w:outlineLvl w:val="0"/>
        <w:rPr/>
      </w:pPr>
      <w:r>
        <w:rPr>
          <w:rFonts w:cs="Times New Roman" w:ascii="Times New Roman" w:hAnsi="Times New Roman"/>
          <w:sz w:val="28"/>
          <w:szCs w:val="28"/>
          <w:lang w:val="kpv-RU"/>
        </w:rPr>
        <w:t>2. 4 статьяса 1 юкӧнын:</w:t>
      </w:r>
    </w:p>
    <w:p>
      <w:pPr>
        <w:pStyle w:val="ConsPlusNormal"/>
        <w:numPr>
          <w:ilvl w:val="0"/>
          <w:numId w:val="0"/>
        </w:numPr>
        <w:spacing w:lineRule="auto" w:line="360"/>
        <w:ind w:left="0" w:right="0" w:firstLine="851"/>
        <w:jc w:val="both"/>
        <w:outlineLvl w:val="0"/>
        <w:rPr/>
      </w:pPr>
      <w:r>
        <w:rPr>
          <w:rFonts w:cs="Times New Roman" w:ascii="Times New Roman" w:hAnsi="Times New Roman"/>
          <w:sz w:val="28"/>
          <w:szCs w:val="28"/>
          <w:lang w:val="kpv-RU"/>
        </w:rPr>
        <w:t>1) 3 пункт гижны тадзи:</w:t>
      </w:r>
    </w:p>
    <w:p>
      <w:pPr>
        <w:pStyle w:val="ConsPlusNormal"/>
        <w:numPr>
          <w:ilvl w:val="0"/>
          <w:numId w:val="0"/>
        </w:numPr>
        <w:spacing w:lineRule="auto" w:line="360"/>
        <w:ind w:left="0" w:right="0" w:firstLine="851"/>
        <w:jc w:val="both"/>
        <w:outlineLvl w:val="0"/>
        <w:rPr/>
      </w:pPr>
      <w:r>
        <w:rPr>
          <w:rFonts w:cs="Times New Roman" w:ascii="Times New Roman" w:hAnsi="Times New Roman"/>
          <w:sz w:val="28"/>
          <w:szCs w:val="28"/>
          <w:lang w:val="kpv-RU"/>
        </w:rPr>
        <w:t>“</w:t>
      </w:r>
      <w:r>
        <w:rPr>
          <w:rFonts w:cs="Times New Roman" w:ascii="Times New Roman" w:hAnsi="Times New Roman"/>
          <w:sz w:val="28"/>
          <w:szCs w:val="28"/>
          <w:lang w:val="kpv-RU"/>
        </w:rPr>
        <w:t xml:space="preserve">3) </w:t>
      </w:r>
      <w:r>
        <w:rPr>
          <w:rFonts w:cs="Times New Roman" w:ascii="Times New Roman" w:hAnsi="Times New Roman"/>
          <w:sz w:val="28"/>
          <w:szCs w:val="28"/>
          <w:lang w:val="kpv-RU" w:eastAsia="zh-CN" w:bidi="hi-IN"/>
        </w:rPr>
        <w:t xml:space="preserve">став уна патераа керка лыддьӧг (сы лыдын уна патераа керкаяс, кӧні став жырйыс лоӧ ӧти киын кутысьлӧн), уна патераа керкаяс кындзи, кутшӧмъясӧс лыддьӧма Россия Федерацияса Веськӧдлан котырӧн урчитӧм пӧрадок серти аварийнӧйӧн да косявны-разьны либӧ выльмӧдны коланаӧн, куимысь этшаджык патераа керкаяс кындзи, а сідзжӧ уна патераа керкаяс кындзи, кӧні </w:t>
      </w:r>
      <w:r>
        <w:rPr>
          <w:rFonts w:cs="Times New Roman" w:ascii="Times New Roman" w:hAnsi="Times New Roman"/>
          <w:b w:val="false"/>
          <w:bCs w:val="false"/>
          <w:sz w:val="28"/>
          <w:szCs w:val="28"/>
          <w:lang w:val="kpv-RU" w:eastAsia="zh-CN" w:bidi="hi-IN"/>
        </w:rPr>
        <w:t>медшӧр конструкция элементъясыс (вевт, стенъяс, керка подув) киссисны сизимдас прӧчентысь унджык вылӧ</w:t>
      </w:r>
      <w:r>
        <w:rPr>
          <w:rFonts w:cs="Times New Roman" w:ascii="Times New Roman" w:hAnsi="Times New Roman"/>
          <w:sz w:val="28"/>
          <w:szCs w:val="28"/>
          <w:lang w:val="kpv-RU" w:eastAsia="zh-CN" w:bidi="hi-IN"/>
        </w:rPr>
        <w:t>;</w:t>
      </w:r>
      <w:r>
        <w:rPr>
          <w:rFonts w:cs="Times New Roman" w:ascii="Times New Roman" w:hAnsi="Times New Roman"/>
          <w:sz w:val="28"/>
          <w:szCs w:val="28"/>
          <w:lang w:val="kpv-RU"/>
        </w:rPr>
        <w:t>”;</w:t>
      </w:r>
    </w:p>
    <w:p>
      <w:pPr>
        <w:pStyle w:val="ConsPlusNormal"/>
        <w:numPr>
          <w:ilvl w:val="0"/>
          <w:numId w:val="0"/>
        </w:numPr>
        <w:spacing w:lineRule="auto" w:line="360"/>
        <w:ind w:left="0" w:right="0" w:firstLine="851"/>
        <w:jc w:val="both"/>
        <w:outlineLvl w:val="0"/>
        <w:rPr/>
      </w:pPr>
      <w:r>
        <w:rPr>
          <w:rFonts w:cs="Times New Roman" w:ascii="Times New Roman" w:hAnsi="Times New Roman"/>
          <w:sz w:val="28"/>
          <w:szCs w:val="28"/>
          <w:lang w:val="kpv-RU"/>
        </w:rPr>
        <w:t>2) 5 пункт гижны тадзи:</w:t>
      </w:r>
    </w:p>
    <w:p>
      <w:pPr>
        <w:pStyle w:val="ConsPlusNormal"/>
        <w:numPr>
          <w:ilvl w:val="0"/>
          <w:numId w:val="0"/>
        </w:numPr>
        <w:spacing w:lineRule="auto" w:line="360"/>
        <w:ind w:left="0" w:right="0" w:firstLine="851"/>
        <w:jc w:val="both"/>
        <w:outlineLvl w:val="0"/>
        <w:rPr/>
      </w:pPr>
      <w:r>
        <w:rPr>
          <w:rFonts w:cs="Times New Roman" w:ascii="Times New Roman" w:hAnsi="Times New Roman"/>
          <w:sz w:val="28"/>
          <w:szCs w:val="28"/>
          <w:lang w:val="kpv-RU"/>
        </w:rPr>
        <w:t>“</w:t>
      </w:r>
      <w:r>
        <w:rPr>
          <w:rFonts w:cs="Times New Roman" w:ascii="Times New Roman" w:hAnsi="Times New Roman"/>
          <w:sz w:val="28"/>
          <w:szCs w:val="28"/>
          <w:lang w:val="kpv-RU"/>
        </w:rPr>
        <w:t>5) у</w:t>
      </w:r>
      <w:r>
        <w:rPr>
          <w:rFonts w:cs="Times New Roman" w:ascii="Times New Roman" w:hAnsi="Times New Roman"/>
          <w:sz w:val="28"/>
          <w:szCs w:val="28"/>
          <w:lang w:val="kpv-RU" w:eastAsia="zh-CN" w:bidi="hi-IN"/>
        </w:rPr>
        <w:t xml:space="preserve">на патераа керкаясын ӧтувъя эмбур капитальнӧя дзоньталан планӧвӧй кадколаст быд услуга да (либӧ) удж серти </w:t>
      </w:r>
      <w:r>
        <w:rPr>
          <w:rFonts w:cs="Times New Roman" w:ascii="Times New Roman" w:hAnsi="Times New Roman"/>
          <w:b w:val="false"/>
          <w:bCs w:val="false"/>
          <w:sz w:val="28"/>
          <w:szCs w:val="28"/>
          <w:lang w:val="kpv-RU" w:eastAsia="zh-CN" w:bidi="hi-IN"/>
        </w:rPr>
        <w:t>Россия Федерацияса оланін кодекслӧн 166 статьяса 1 юкӧнлӧн 1 пунктӧн урчитӧм услуга</w:t>
      </w:r>
      <w:r>
        <w:rPr>
          <w:rFonts w:cs="Times New Roman" w:ascii="Times New Roman" w:hAnsi="Times New Roman"/>
          <w:sz w:val="28"/>
          <w:szCs w:val="28"/>
          <w:lang w:val="kpv-RU" w:eastAsia="zh-CN" w:bidi="hi-IN"/>
        </w:rPr>
        <w:t>яс уна патераа керкаын кык да унджык керкапытшкӧсса инженернӧй система серти ӧтпырйӧ сетны да (либӧ) уджъяс ӧтпырйӧ вӧчны коланлун тӧд вылӧ босьтӧмӧн, кутшӧмӧс индӧма Коми Республикаса Веськӧдлан котырлӧн нормативнӧй инӧда актӧн, календарнӧй во либӧ куим календарнӧй воысь абу дырджык кадколаст вылӧ индӧмӧн, кор колӧ нуӧдны татшӧм дзоньталӧмсӧ;</w:t>
      </w:r>
      <w:r>
        <w:rPr>
          <w:rFonts w:cs="Times New Roman" w:ascii="Times New Roman" w:hAnsi="Times New Roman"/>
          <w:sz w:val="28"/>
          <w:szCs w:val="28"/>
          <w:lang w:val="kpv-RU"/>
        </w:rPr>
        <w:t>”.</w:t>
      </w:r>
    </w:p>
    <w:p>
      <w:pPr>
        <w:pStyle w:val="ConsPlusNormal"/>
        <w:numPr>
          <w:ilvl w:val="0"/>
          <w:numId w:val="0"/>
        </w:numPr>
        <w:spacing w:lineRule="auto" w:line="360"/>
        <w:ind w:left="0" w:right="0" w:firstLine="851"/>
        <w:jc w:val="both"/>
        <w:outlineLvl w:val="0"/>
        <w:rPr/>
      </w:pPr>
      <w:r>
        <w:rPr>
          <w:rFonts w:cs="Times New Roman" w:ascii="Times New Roman" w:hAnsi="Times New Roman"/>
          <w:sz w:val="28"/>
          <w:szCs w:val="28"/>
          <w:lang w:val="kpv-RU"/>
        </w:rPr>
        <w:t>3. 10 статьяын:</w:t>
      </w:r>
    </w:p>
    <w:p>
      <w:pPr>
        <w:pStyle w:val="ConsPlusNormal"/>
        <w:numPr>
          <w:ilvl w:val="0"/>
          <w:numId w:val="0"/>
        </w:numPr>
        <w:spacing w:lineRule="auto" w:line="360"/>
        <w:ind w:left="0" w:right="0" w:firstLine="851"/>
        <w:jc w:val="both"/>
        <w:outlineLvl w:val="0"/>
        <w:rPr/>
      </w:pPr>
      <w:r>
        <w:rPr>
          <w:rFonts w:cs="Times New Roman" w:ascii="Times New Roman" w:hAnsi="Times New Roman"/>
          <w:sz w:val="28"/>
          <w:szCs w:val="28"/>
          <w:lang w:val="kpv-RU"/>
        </w:rPr>
        <w:t>1) 1 юкӧнын:</w:t>
      </w:r>
    </w:p>
    <w:p>
      <w:pPr>
        <w:pStyle w:val="ConsPlusNormal"/>
        <w:numPr>
          <w:ilvl w:val="0"/>
          <w:numId w:val="0"/>
        </w:numPr>
        <w:spacing w:lineRule="auto" w:line="360"/>
        <w:ind w:left="0" w:right="0" w:firstLine="851"/>
        <w:jc w:val="both"/>
        <w:outlineLvl w:val="0"/>
        <w:rPr/>
      </w:pPr>
      <w:r>
        <w:rPr>
          <w:rFonts w:cs="Times New Roman" w:ascii="Times New Roman" w:hAnsi="Times New Roman"/>
          <w:sz w:val="28"/>
          <w:szCs w:val="28"/>
          <w:lang w:val="kpv-RU"/>
        </w:rPr>
        <w:t>а) “</w:t>
      </w:r>
      <w:r>
        <w:rPr>
          <w:rFonts w:cs="Times New Roman" w:ascii="Times New Roman" w:hAnsi="Times New Roman"/>
          <w:sz w:val="28"/>
          <w:szCs w:val="28"/>
          <w:lang w:val="kpv-RU" w:eastAsia="zh-CN" w:bidi="hi-IN"/>
        </w:rPr>
        <w:t>вӧлі вӧчӧма сійӧ уна патераа керкаын ӧтувъя эмбур капитальнӧя дзоньталӧм серти ӧткымын удж</w:t>
      </w:r>
      <w:r>
        <w:rPr>
          <w:rFonts w:cs="Times New Roman" w:ascii="Times New Roman" w:hAnsi="Times New Roman"/>
          <w:sz w:val="28"/>
          <w:szCs w:val="28"/>
          <w:lang w:val="kpv-RU"/>
        </w:rPr>
        <w:t>” кывъяс вежны “</w:t>
      </w:r>
      <w:r>
        <w:rPr>
          <w:rFonts w:cs="Times New Roman" w:ascii="Times New Roman" w:hAnsi="Times New Roman"/>
          <w:sz w:val="28"/>
          <w:szCs w:val="28"/>
          <w:lang w:val="kpv-RU" w:eastAsia="zh-CN" w:bidi="hi-IN"/>
        </w:rPr>
        <w:t>вӧлі вӧчӧма сійӧ уна патераа керкаын ӧтувъя эмбур капитальнӧя дзоньталӧм серти сетӧма ӧткымын услуга да (либӧ) вӧчӧма ӧткымын удж</w:t>
      </w:r>
      <w:r>
        <w:rPr>
          <w:rFonts w:cs="Times New Roman" w:ascii="Times New Roman" w:hAnsi="Times New Roman"/>
          <w:sz w:val="28"/>
          <w:szCs w:val="28"/>
          <w:lang w:val="kpv-RU"/>
        </w:rPr>
        <w:t>” кывъясӧн;</w:t>
      </w:r>
    </w:p>
    <w:p>
      <w:pPr>
        <w:pStyle w:val="ConsPlusNormal"/>
        <w:numPr>
          <w:ilvl w:val="0"/>
          <w:numId w:val="0"/>
        </w:numPr>
        <w:spacing w:lineRule="auto" w:line="360"/>
        <w:ind w:left="0" w:right="0" w:firstLine="851"/>
        <w:jc w:val="both"/>
        <w:outlineLvl w:val="0"/>
        <w:rPr/>
      </w:pPr>
      <w:r>
        <w:rPr>
          <w:rFonts w:cs="Times New Roman" w:ascii="Times New Roman" w:hAnsi="Times New Roman"/>
          <w:sz w:val="28"/>
          <w:szCs w:val="28"/>
          <w:lang w:val="kpv-RU"/>
        </w:rPr>
        <w:t>б) “</w:t>
      </w:r>
      <w:r>
        <w:rPr>
          <w:rFonts w:cs="Times New Roman" w:ascii="Times New Roman" w:hAnsi="Times New Roman"/>
          <w:sz w:val="28"/>
          <w:szCs w:val="28"/>
          <w:lang w:val="kpv-RU" w:eastAsia="zh-CN" w:bidi="hi-IN"/>
        </w:rPr>
        <w:t>сійӧ уджъясысь мынтысьӧма</w:t>
      </w:r>
      <w:r>
        <w:rPr>
          <w:rFonts w:cs="Times New Roman" w:ascii="Times New Roman" w:hAnsi="Times New Roman"/>
          <w:sz w:val="28"/>
          <w:szCs w:val="28"/>
          <w:lang w:val="kpv-RU"/>
        </w:rPr>
        <w:t>” кывъяс вежны “</w:t>
      </w:r>
      <w:r>
        <w:rPr>
          <w:rFonts w:cs="Times New Roman" w:ascii="Times New Roman" w:hAnsi="Times New Roman"/>
          <w:sz w:val="28"/>
          <w:szCs w:val="28"/>
          <w:lang w:val="kpv-RU" w:eastAsia="zh-CN" w:bidi="hi-IN"/>
        </w:rPr>
        <w:t>сійӧ уджъясысь да (либӧ) услугаясысь мынтысьӧма</w:t>
      </w:r>
      <w:r>
        <w:rPr>
          <w:rFonts w:cs="Times New Roman" w:ascii="Times New Roman" w:hAnsi="Times New Roman"/>
          <w:sz w:val="28"/>
          <w:szCs w:val="28"/>
          <w:lang w:val="kpv-RU"/>
        </w:rPr>
        <w:t>” кывъясӧн;</w:t>
      </w:r>
    </w:p>
    <w:p>
      <w:pPr>
        <w:pStyle w:val="ConsPlusNormal"/>
        <w:numPr>
          <w:ilvl w:val="0"/>
          <w:numId w:val="0"/>
        </w:numPr>
        <w:spacing w:lineRule="auto" w:line="360"/>
        <w:ind w:left="0" w:right="0" w:firstLine="851"/>
        <w:jc w:val="both"/>
        <w:outlineLvl w:val="0"/>
        <w:rPr/>
      </w:pPr>
      <w:r>
        <w:rPr>
          <w:rFonts w:cs="Times New Roman" w:ascii="Times New Roman" w:hAnsi="Times New Roman"/>
          <w:sz w:val="28"/>
          <w:szCs w:val="28"/>
          <w:lang w:val="kpv-RU"/>
        </w:rPr>
        <w:t>в) “</w:t>
      </w:r>
      <w:r>
        <w:rPr>
          <w:rFonts w:cs="Times New Roman" w:ascii="Times New Roman" w:hAnsi="Times New Roman"/>
          <w:sz w:val="28"/>
          <w:szCs w:val="28"/>
          <w:lang w:val="kpv-RU" w:eastAsia="zh-CN" w:bidi="hi-IN"/>
        </w:rPr>
        <w:t>сійӧ уджъяссӧ выльысь вӧчны</w:t>
      </w:r>
      <w:r>
        <w:rPr>
          <w:rFonts w:cs="Times New Roman" w:ascii="Times New Roman" w:hAnsi="Times New Roman"/>
          <w:sz w:val="28"/>
          <w:szCs w:val="28"/>
          <w:lang w:val="kpv-RU"/>
        </w:rPr>
        <w:t>” кывъяс вежны “</w:t>
      </w:r>
      <w:r>
        <w:rPr>
          <w:rFonts w:cs="Times New Roman" w:ascii="Times New Roman" w:hAnsi="Times New Roman"/>
          <w:sz w:val="28"/>
          <w:szCs w:val="28"/>
          <w:lang w:val="kpv-RU" w:eastAsia="zh-CN" w:bidi="hi-IN"/>
        </w:rPr>
        <w:t>сійӧ услугаяссӧ выльысь сетны да (либӧ) выльысь сійӧ уджъяссӧ вӧчны</w:t>
      </w:r>
      <w:r>
        <w:rPr>
          <w:rFonts w:cs="Times New Roman" w:ascii="Times New Roman" w:hAnsi="Times New Roman"/>
          <w:sz w:val="28"/>
          <w:szCs w:val="28"/>
          <w:lang w:val="kpv-RU"/>
        </w:rPr>
        <w:t>” кывъясӧн;</w:t>
      </w:r>
    </w:p>
    <w:p>
      <w:pPr>
        <w:pStyle w:val="ConsPlusNormal"/>
        <w:numPr>
          <w:ilvl w:val="0"/>
          <w:numId w:val="0"/>
        </w:numPr>
        <w:spacing w:lineRule="auto" w:line="360"/>
        <w:ind w:left="0" w:right="0" w:firstLine="851"/>
        <w:jc w:val="both"/>
        <w:outlineLvl w:val="0"/>
        <w:rPr/>
      </w:pPr>
      <w:r>
        <w:rPr>
          <w:rFonts w:cs="Times New Roman" w:ascii="Times New Roman" w:hAnsi="Times New Roman"/>
          <w:sz w:val="28"/>
          <w:szCs w:val="28"/>
          <w:lang w:val="kpv-RU"/>
        </w:rPr>
        <w:t>г) “</w:t>
      </w:r>
      <w:r>
        <w:rPr>
          <w:rFonts w:cs="Times New Roman" w:ascii="Times New Roman" w:hAnsi="Times New Roman"/>
          <w:sz w:val="28"/>
          <w:szCs w:val="28"/>
          <w:lang w:val="kpv-RU" w:eastAsia="zh-CN" w:bidi="hi-IN"/>
        </w:rPr>
        <w:t>оз ков</w:t>
      </w:r>
      <w:r>
        <w:rPr>
          <w:rFonts w:cs="Times New Roman" w:ascii="Times New Roman" w:hAnsi="Times New Roman"/>
          <w:sz w:val="28"/>
          <w:szCs w:val="28"/>
          <w:lang w:val="kpv-RU"/>
        </w:rPr>
        <w:t>” кывъяс кольны “оз ков” кывъясӧн;</w:t>
      </w:r>
    </w:p>
    <w:p>
      <w:pPr>
        <w:pStyle w:val="ConsPlusNormal"/>
        <w:numPr>
          <w:ilvl w:val="0"/>
          <w:numId w:val="0"/>
        </w:numPr>
        <w:spacing w:lineRule="auto" w:line="360"/>
        <w:ind w:left="0" w:right="0" w:firstLine="851"/>
        <w:jc w:val="both"/>
        <w:outlineLvl w:val="0"/>
        <w:rPr/>
      </w:pPr>
      <w:r>
        <w:rPr>
          <w:rFonts w:cs="Times New Roman" w:ascii="Times New Roman" w:hAnsi="Times New Roman"/>
          <w:sz w:val="28"/>
          <w:szCs w:val="28"/>
          <w:lang w:val="kpv-RU"/>
        </w:rPr>
        <w:t>2) 3 юкӧнын:</w:t>
      </w:r>
    </w:p>
    <w:p>
      <w:pPr>
        <w:pStyle w:val="ConsPlusNormal"/>
        <w:numPr>
          <w:ilvl w:val="0"/>
          <w:numId w:val="0"/>
        </w:numPr>
        <w:spacing w:lineRule="auto" w:line="360"/>
        <w:ind w:left="0" w:right="0" w:firstLine="851"/>
        <w:jc w:val="both"/>
        <w:outlineLvl w:val="0"/>
        <w:rPr/>
      </w:pPr>
      <w:r>
        <w:rPr>
          <w:rFonts w:cs="Times New Roman" w:ascii="Times New Roman" w:hAnsi="Times New Roman"/>
          <w:sz w:val="28"/>
          <w:szCs w:val="28"/>
          <w:lang w:val="kpv-RU"/>
        </w:rPr>
        <w:t>а) медводдза сёрникузяын “</w:t>
      </w:r>
      <w:r>
        <w:rPr>
          <w:rFonts w:cs="Times New Roman" w:ascii="Times New Roman" w:hAnsi="Times New Roman"/>
          <w:sz w:val="28"/>
          <w:szCs w:val="28"/>
          <w:lang w:val="kpv-RU" w:eastAsia="zh-CN" w:bidi="hi-IN"/>
        </w:rPr>
        <w:t>лоӧ</w:t>
      </w:r>
      <w:r>
        <w:rPr>
          <w:rFonts w:cs="Times New Roman" w:ascii="Times New Roman" w:hAnsi="Times New Roman"/>
          <w:sz w:val="28"/>
          <w:szCs w:val="28"/>
          <w:lang w:val="kpv-RU"/>
        </w:rPr>
        <w:t>” кыв борын содтыны “</w:t>
      </w:r>
      <w:r>
        <w:rPr>
          <w:rFonts w:cs="Times New Roman" w:ascii="Times New Roman" w:hAnsi="Times New Roman"/>
          <w:sz w:val="28"/>
          <w:szCs w:val="28"/>
          <w:lang w:val="kpv-RU" w:eastAsia="zh-CN" w:bidi="hi-IN"/>
        </w:rPr>
        <w:t>уна патераа керкаын ӧтувъя эмбур капитальнӧя дзоньталӧм серти услуга</w:t>
      </w:r>
      <w:r>
        <w:rPr>
          <w:rFonts w:cs="Times New Roman" w:ascii="Times New Roman" w:hAnsi="Times New Roman"/>
          <w:sz w:val="28"/>
          <w:szCs w:val="28"/>
          <w:lang w:val="kpv-RU"/>
        </w:rPr>
        <w:t>яс сетӧм йылысь да (либӧ) уджъяс вӧчӧм йылысь сёрнитчӧм,” кывъяс;</w:t>
      </w:r>
    </w:p>
    <w:p>
      <w:pPr>
        <w:pStyle w:val="ConsPlusNormal"/>
        <w:numPr>
          <w:ilvl w:val="0"/>
          <w:numId w:val="0"/>
        </w:numPr>
        <w:spacing w:lineRule="auto" w:line="360"/>
        <w:ind w:left="0" w:right="0" w:firstLine="851"/>
        <w:jc w:val="both"/>
        <w:outlineLvl w:val="0"/>
        <w:rPr/>
      </w:pPr>
      <w:r>
        <w:rPr>
          <w:rFonts w:cs="Times New Roman" w:ascii="Times New Roman" w:hAnsi="Times New Roman"/>
          <w:sz w:val="28"/>
          <w:szCs w:val="28"/>
          <w:lang w:val="kpv-RU"/>
        </w:rPr>
        <w:t>б) содтыны татшӧм сюрӧса мӧд абзац:</w:t>
      </w:r>
    </w:p>
    <w:p>
      <w:pPr>
        <w:pStyle w:val="ConsPlusNormal"/>
        <w:numPr>
          <w:ilvl w:val="0"/>
          <w:numId w:val="0"/>
        </w:numPr>
        <w:spacing w:lineRule="auto" w:line="360"/>
        <w:ind w:left="0" w:right="0" w:firstLine="851"/>
        <w:jc w:val="both"/>
        <w:outlineLvl w:val="0"/>
        <w:rPr/>
      </w:pPr>
      <w:r>
        <w:rPr>
          <w:rFonts w:cs="Times New Roman" w:ascii="Times New Roman" w:hAnsi="Times New Roman"/>
          <w:sz w:val="28"/>
          <w:szCs w:val="28"/>
          <w:lang w:val="kpv-RU"/>
        </w:rPr>
        <w:t>“</w:t>
      </w:r>
      <w:r>
        <w:rPr>
          <w:rFonts w:cs="Times New Roman" w:ascii="Times New Roman" w:hAnsi="Times New Roman"/>
          <w:sz w:val="28"/>
          <w:szCs w:val="28"/>
          <w:lang w:val="kpv-RU"/>
        </w:rPr>
        <w:t>Дінму операторлӧн уполномочитӧм уджалысь пасйӧ тайӧ юкӧн серти став воӧм документсӧ налӧн воан лунӧ.”;</w:t>
      </w:r>
    </w:p>
    <w:p>
      <w:pPr>
        <w:pStyle w:val="ConsPlusNormal"/>
        <w:numPr>
          <w:ilvl w:val="0"/>
          <w:numId w:val="0"/>
        </w:numPr>
        <w:spacing w:lineRule="auto" w:line="360"/>
        <w:ind w:left="0" w:right="0" w:firstLine="851"/>
        <w:jc w:val="both"/>
        <w:outlineLvl w:val="0"/>
        <w:rPr/>
      </w:pPr>
      <w:r>
        <w:rPr>
          <w:rFonts w:cs="Times New Roman" w:ascii="Times New Roman" w:hAnsi="Times New Roman"/>
          <w:sz w:val="28"/>
          <w:szCs w:val="28"/>
          <w:lang w:val="kpv-RU"/>
        </w:rPr>
        <w:t>3) 4 юкӧн гижны тадзи:</w:t>
      </w:r>
    </w:p>
    <w:p>
      <w:pPr>
        <w:pStyle w:val="ConsPlusNormal"/>
        <w:numPr>
          <w:ilvl w:val="0"/>
          <w:numId w:val="0"/>
        </w:numPr>
        <w:spacing w:lineRule="auto" w:line="360"/>
        <w:ind w:left="0" w:right="0" w:firstLine="851"/>
        <w:jc w:val="both"/>
        <w:outlineLvl w:val="0"/>
        <w:rPr/>
      </w:pPr>
      <w:r>
        <w:rPr>
          <w:rFonts w:cs="Times New Roman" w:ascii="Times New Roman" w:hAnsi="Times New Roman"/>
          <w:sz w:val="28"/>
          <w:szCs w:val="28"/>
          <w:lang w:val="kpv-RU"/>
        </w:rPr>
        <w:t>“</w:t>
      </w:r>
      <w:r>
        <w:rPr>
          <w:rFonts w:cs="Times New Roman" w:ascii="Times New Roman" w:hAnsi="Times New Roman"/>
          <w:sz w:val="28"/>
          <w:szCs w:val="28"/>
          <w:lang w:val="kpv-RU"/>
        </w:rPr>
        <w:t xml:space="preserve">4. </w:t>
      </w:r>
      <w:r>
        <w:rPr>
          <w:rFonts w:cs="Times New Roman" w:ascii="Times New Roman" w:hAnsi="Times New Roman"/>
          <w:sz w:val="28"/>
          <w:szCs w:val="28"/>
          <w:lang w:val="kpv-RU" w:eastAsia="zh-CN" w:bidi="hi-IN"/>
        </w:rPr>
        <w:t>Дінму оператор сетӧм документъяс воан кадпассянь ӧти тӧлысь чӧжӧн прӧверитӧ найӧс, сэк, кор тайӧ статьяса 1 – 3 юкӧнъясӧн урчитӧм условиеясӧ лои кутчысьӧма, примитӧ сьӧмсӧ тшӧт вылӧ босьтӧм йылысь помшуӧм да босьтӧ сьӧмсӧ тшӧт вылӧ.</w:t>
      </w:r>
    </w:p>
    <w:p>
      <w:pPr>
        <w:pStyle w:val="ConsPlusNormal"/>
        <w:numPr>
          <w:ilvl w:val="0"/>
          <w:numId w:val="0"/>
        </w:numPr>
        <w:spacing w:lineRule="auto" w:line="360"/>
        <w:ind w:left="0" w:right="0" w:firstLine="851"/>
        <w:jc w:val="both"/>
        <w:outlineLvl w:val="0"/>
        <w:rPr/>
      </w:pPr>
      <w:r>
        <w:rPr>
          <w:rFonts w:cs="Times New Roman" w:ascii="Times New Roman" w:hAnsi="Times New Roman"/>
          <w:sz w:val="28"/>
          <w:szCs w:val="28"/>
          <w:lang w:val="kpv-RU" w:eastAsia="zh-CN" w:bidi="hi-IN"/>
        </w:rPr>
        <w:t>Тайӧ юкӧнлӧн медводдза абзацын индӧм кадколастӧ тшӧт вылӧ босьтӧмын ӧткажитӧм йылысь помшуӧм примитӧм вылӧ подулӧн лоӧ сійӧ, мый абу кутчысьӧма тайӧ статьяса 1 – 3 юкӧнъясӧн урчитӧм условиеясӧ  да (либӧ) сетӧм документъясын эмӧсь абу збыль тӧдмӧгъяс.</w:t>
      </w:r>
    </w:p>
    <w:p>
      <w:pPr>
        <w:pStyle w:val="ConsPlusNormal"/>
        <w:numPr>
          <w:ilvl w:val="0"/>
          <w:numId w:val="0"/>
        </w:numPr>
        <w:spacing w:lineRule="auto" w:line="360"/>
        <w:ind w:left="0" w:right="0" w:firstLine="851"/>
        <w:jc w:val="both"/>
        <w:outlineLvl w:val="0"/>
        <w:rPr/>
      </w:pPr>
      <w:r>
        <w:rPr>
          <w:rFonts w:cs="Times New Roman" w:ascii="Times New Roman" w:hAnsi="Times New Roman"/>
          <w:sz w:val="28"/>
          <w:szCs w:val="28"/>
          <w:lang w:val="kpv-RU" w:eastAsia="zh-CN" w:bidi="hi-IN"/>
        </w:rPr>
        <w:t>Тшӧт вылӧ сьӧм босьтӧм йылысь либӧ тшӧт вылӧ сьӧм босьтӧмын ӧткажитӧм йылысь примитӧм помшуӧм йылысь дінму оператор юӧртӧ жыръяс киын кутысьяслы лӧсялана помшуӧм примитан кадпассянь дас календарнӧй лун чӧжӧн.”.</w:t>
      </w:r>
    </w:p>
    <w:p>
      <w:pPr>
        <w:pStyle w:val="ConsPlusNormal"/>
        <w:numPr>
          <w:ilvl w:val="0"/>
          <w:numId w:val="0"/>
        </w:numPr>
        <w:spacing w:lineRule="auto" w:line="360"/>
        <w:ind w:left="0" w:right="0" w:firstLine="851"/>
        <w:jc w:val="both"/>
        <w:outlineLvl w:val="0"/>
        <w:rPr/>
      </w:pPr>
      <w:r>
        <w:rPr>
          <w:rFonts w:cs="Times New Roman" w:ascii="Times New Roman" w:hAnsi="Times New Roman"/>
          <w:sz w:val="28"/>
          <w:szCs w:val="28"/>
          <w:lang w:val="kpv-RU" w:eastAsia="zh-CN" w:bidi="hi-IN"/>
        </w:rPr>
        <w:t>4. 11 статьяса 1 юкӧнлӧн 4 пунктын “</w:t>
      </w:r>
      <w:r>
        <w:rPr>
          <w:rFonts w:cs="Times New Roman" w:ascii="Times New Roman" w:hAnsi="Times New Roman"/>
          <w:bCs/>
          <w:sz w:val="28"/>
          <w:szCs w:val="28"/>
          <w:lang w:val="kpv-RU" w:eastAsia="zh-CN" w:bidi="hi-IN"/>
        </w:rPr>
        <w:t>йирк (чардак) пӧтӧлӧксӧ шоныд вылӧ кышӧмӧн</w:t>
      </w:r>
      <w:r>
        <w:rPr>
          <w:rFonts w:cs="Times New Roman" w:ascii="Times New Roman" w:hAnsi="Times New Roman"/>
          <w:sz w:val="28"/>
          <w:szCs w:val="28"/>
          <w:lang w:val="kpv-RU" w:eastAsia="zh-CN" w:bidi="hi-IN"/>
        </w:rPr>
        <w:t xml:space="preserve">” кывъяс вежны “, </w:t>
      </w:r>
      <w:r>
        <w:rPr>
          <w:rFonts w:cs="Times New Roman" w:ascii="Times New Roman" w:hAnsi="Times New Roman"/>
          <w:bCs/>
          <w:sz w:val="28"/>
          <w:szCs w:val="28"/>
          <w:lang w:val="kpv-RU" w:eastAsia="zh-CN" w:bidi="hi-IN"/>
        </w:rPr>
        <w:t>йирк (чардак) пӧтӧлӧксӧ шоныд вылӧ кышӧм, чардак пӧтӧлӧксӧ дзоньталӧм шоныд кутан материал вежӧмӧн</w:t>
      </w:r>
      <w:r>
        <w:rPr>
          <w:rFonts w:cs="Times New Roman" w:ascii="Times New Roman" w:hAnsi="Times New Roman"/>
          <w:sz w:val="28"/>
          <w:szCs w:val="28"/>
          <w:lang w:val="kpv-RU" w:eastAsia="zh-CN" w:bidi="hi-IN"/>
        </w:rPr>
        <w:t>” кывъясӧн.</w:t>
      </w:r>
    </w:p>
    <w:p>
      <w:pPr>
        <w:pStyle w:val="ConsPlusNormal"/>
        <w:numPr>
          <w:ilvl w:val="0"/>
          <w:numId w:val="0"/>
        </w:numPr>
        <w:spacing w:lineRule="auto" w:line="360"/>
        <w:ind w:left="0" w:right="0" w:firstLine="851"/>
        <w:jc w:val="both"/>
        <w:outlineLvl w:val="0"/>
        <w:rPr>
          <w:rFonts w:ascii="Times New Roman" w:hAnsi="Times New Roman" w:cs="Times New Roman"/>
          <w:sz w:val="28"/>
          <w:szCs w:val="28"/>
          <w:lang w:val="kpv-RU" w:eastAsia="zh-CN" w:bidi="hi-IN"/>
        </w:rPr>
      </w:pPr>
      <w:r>
        <w:rPr>
          <w:rFonts w:cs="Times New Roman" w:ascii="Times New Roman" w:hAnsi="Times New Roman"/>
          <w:sz w:val="28"/>
          <w:szCs w:val="28"/>
          <w:lang w:val="kpv-RU" w:eastAsia="zh-CN" w:bidi="hi-IN"/>
        </w:rPr>
      </w:r>
    </w:p>
    <w:p>
      <w:pPr>
        <w:pStyle w:val="ConsPlusNormal"/>
        <w:numPr>
          <w:ilvl w:val="0"/>
          <w:numId w:val="0"/>
        </w:numPr>
        <w:spacing w:lineRule="auto" w:line="360"/>
        <w:ind w:left="0" w:right="0" w:firstLine="851"/>
        <w:jc w:val="both"/>
        <w:outlineLvl w:val="0"/>
        <w:rPr>
          <w:b/>
          <w:b/>
          <w:bCs/>
        </w:rPr>
      </w:pPr>
      <w:r>
        <w:rPr>
          <w:rFonts w:cs="Times New Roman" w:ascii="Times New Roman" w:hAnsi="Times New Roman"/>
          <w:b/>
          <w:bCs/>
          <w:sz w:val="28"/>
          <w:szCs w:val="28"/>
          <w:lang w:val="kpv-RU" w:eastAsia="zh-CN" w:bidi="hi-IN"/>
        </w:rPr>
        <w:t>2 статья.</w:t>
      </w:r>
      <w:r>
        <w:rPr>
          <w:rFonts w:cs="Times New Roman" w:ascii="Times New Roman" w:hAnsi="Times New Roman"/>
          <w:b w:val="false"/>
          <w:bCs w:val="false"/>
          <w:sz w:val="28"/>
          <w:szCs w:val="28"/>
          <w:lang w:val="kpv-RU" w:eastAsia="zh-CN" w:bidi="hi-IN"/>
        </w:rPr>
        <w:t xml:space="preserve"> Пыртны “Коми Республикаса дінму оператор йылысь” Коми Республикаса Оланпасӧ (Коми Республикаса канму власьт органъяслӧн индӧд-тшӧктӧмъяс, 2013, 17 №, 352 ст.; 2014, 13 №, 205 ст.; 29 №, 575 ст.; 2015, 7 №, 70 ст.; 2016, 4 №, 48 ст.; 17 №, 222 ст.; 22 №, 345 ст.; 2017, 13 №, 227 ст.) татшӧм вежсьӧмъяс:</w:t>
      </w:r>
    </w:p>
    <w:p>
      <w:pPr>
        <w:pStyle w:val="ConsPlusNormal"/>
        <w:numPr>
          <w:ilvl w:val="0"/>
          <w:numId w:val="0"/>
        </w:numPr>
        <w:spacing w:lineRule="auto" w:line="360"/>
        <w:ind w:left="0" w:right="0" w:firstLine="851"/>
        <w:jc w:val="both"/>
        <w:outlineLvl w:val="0"/>
        <w:rPr/>
      </w:pPr>
      <w:r>
        <w:rPr>
          <w:rFonts w:cs="Times New Roman" w:ascii="Times New Roman" w:hAnsi="Times New Roman"/>
          <w:b w:val="false"/>
          <w:bCs w:val="false"/>
          <w:sz w:val="28"/>
          <w:szCs w:val="28"/>
          <w:lang w:val="kpv-RU" w:eastAsia="zh-CN" w:bidi="hi-IN"/>
        </w:rPr>
        <w:t>1. 2 статьяса 3 юкӧнын “</w:t>
      </w:r>
      <w:r>
        <w:rPr>
          <w:rFonts w:cs="Times New Roman" w:ascii="Times New Roman" w:hAnsi="Times New Roman"/>
          <w:b w:val="false"/>
          <w:bCs w:val="false"/>
          <w:sz w:val="28"/>
          <w:szCs w:val="28"/>
          <w:shd w:fill="auto" w:val="clear"/>
          <w:lang w:val="kpv-RU" w:eastAsia="zh-CN" w:bidi="hi-IN"/>
        </w:rPr>
        <w:t>Коми Республикаса сьӧм овмӧс министерствоын</w:t>
      </w:r>
      <w:r>
        <w:rPr>
          <w:rFonts w:cs="Times New Roman" w:ascii="Times New Roman" w:hAnsi="Times New Roman"/>
          <w:b w:val="false"/>
          <w:bCs w:val="false"/>
          <w:sz w:val="28"/>
          <w:szCs w:val="28"/>
          <w:lang w:val="kpv-RU" w:eastAsia="zh-CN" w:bidi="hi-IN"/>
        </w:rPr>
        <w:t>” кывъяс вежны “Федеральнӧй казначействолӧн Коми Республикаын веськӧдланінын” кывъясӧн.</w:t>
      </w:r>
    </w:p>
    <w:p>
      <w:pPr>
        <w:pStyle w:val="ConsPlusNormal"/>
        <w:numPr>
          <w:ilvl w:val="0"/>
          <w:numId w:val="0"/>
        </w:numPr>
        <w:spacing w:lineRule="auto" w:line="360"/>
        <w:ind w:left="0" w:right="0" w:firstLine="851"/>
        <w:jc w:val="both"/>
        <w:outlineLvl w:val="0"/>
        <w:rPr>
          <w:b/>
          <w:b/>
          <w:bCs/>
          <w:sz w:val="28"/>
          <w:szCs w:val="28"/>
        </w:rPr>
      </w:pPr>
      <w:r>
        <w:rPr>
          <w:rFonts w:cs="Times New Roman" w:ascii="Times New Roman" w:hAnsi="Times New Roman"/>
          <w:b w:val="false"/>
          <w:bCs w:val="false"/>
          <w:sz w:val="28"/>
          <w:szCs w:val="28"/>
          <w:lang w:val="kpv-RU" w:eastAsia="zh-CN" w:bidi="hi-IN"/>
        </w:rPr>
        <w:t>2. 4 статьяын:</w:t>
      </w:r>
    </w:p>
    <w:p>
      <w:pPr>
        <w:pStyle w:val="ConsPlusNormal"/>
        <w:numPr>
          <w:ilvl w:val="0"/>
          <w:numId w:val="0"/>
        </w:numPr>
        <w:spacing w:lineRule="auto" w:line="360"/>
        <w:ind w:left="0" w:right="0" w:firstLine="851"/>
        <w:jc w:val="both"/>
        <w:outlineLvl w:val="0"/>
        <w:rPr/>
      </w:pPr>
      <w:r>
        <w:rPr>
          <w:rFonts w:cs="Times New Roman" w:ascii="Times New Roman" w:hAnsi="Times New Roman"/>
          <w:b w:val="false"/>
          <w:bCs w:val="false"/>
          <w:sz w:val="28"/>
          <w:szCs w:val="28"/>
          <w:lang w:val="kpv-RU" w:eastAsia="zh-CN" w:bidi="hi-IN"/>
        </w:rPr>
        <w:t>1) 1 пунктӧ содтыны “, Коми Республикаса Веськӧдлан котырлӧн нормативнӧй инӧда актӧн урчитӧм пӧрадокын” кывъяс;</w:t>
      </w:r>
    </w:p>
    <w:p>
      <w:pPr>
        <w:pStyle w:val="ConsPlusNormal"/>
        <w:numPr>
          <w:ilvl w:val="0"/>
          <w:numId w:val="0"/>
        </w:numPr>
        <w:spacing w:lineRule="auto" w:line="360"/>
        <w:ind w:left="0" w:right="0" w:firstLine="851"/>
        <w:jc w:val="both"/>
        <w:outlineLvl w:val="0"/>
        <w:rPr>
          <w:b/>
          <w:b/>
          <w:bCs/>
          <w:sz w:val="28"/>
          <w:szCs w:val="28"/>
        </w:rPr>
      </w:pPr>
      <w:r>
        <w:rPr>
          <w:rFonts w:cs="Times New Roman" w:ascii="Times New Roman" w:hAnsi="Times New Roman"/>
          <w:b w:val="false"/>
          <w:bCs w:val="false"/>
          <w:sz w:val="28"/>
          <w:szCs w:val="28"/>
          <w:lang w:val="kpv-RU" w:eastAsia="zh-CN" w:bidi="hi-IN"/>
        </w:rPr>
        <w:t>2) содтыны татшӧм сюрӧса 4</w:t>
      </w:r>
      <w:r>
        <w:rPr>
          <w:rFonts w:cs="Times New Roman" w:ascii="Times New Roman" w:hAnsi="Times New Roman"/>
          <w:b w:val="false"/>
          <w:bCs w:val="false"/>
          <w:sz w:val="28"/>
          <w:szCs w:val="28"/>
          <w:vertAlign w:val="superscript"/>
          <w:lang w:val="kpv-RU" w:eastAsia="zh-CN" w:bidi="hi-IN"/>
        </w:rPr>
        <w:t>1</w:t>
      </w:r>
      <w:r>
        <w:rPr>
          <w:rFonts w:cs="Times New Roman" w:ascii="Times New Roman" w:hAnsi="Times New Roman"/>
          <w:b w:val="false"/>
          <w:bCs w:val="false"/>
          <w:sz w:val="28"/>
          <w:szCs w:val="28"/>
          <w:lang w:val="kpv-RU" w:eastAsia="zh-CN" w:bidi="hi-IN"/>
        </w:rPr>
        <w:t xml:space="preserve"> пункт:</w:t>
      </w:r>
    </w:p>
    <w:p>
      <w:pPr>
        <w:pStyle w:val="ConsPlusNormal"/>
        <w:numPr>
          <w:ilvl w:val="0"/>
          <w:numId w:val="0"/>
        </w:numPr>
        <w:spacing w:lineRule="auto" w:line="360"/>
        <w:ind w:left="0" w:right="0" w:firstLine="851"/>
        <w:jc w:val="both"/>
        <w:outlineLvl w:val="0"/>
        <w:rPr/>
      </w:pPr>
      <w:r>
        <w:rPr>
          <w:rFonts w:cs="Times New Roman" w:ascii="Times New Roman" w:hAnsi="Times New Roman"/>
          <w:b w:val="false"/>
          <w:bCs w:val="false"/>
          <w:sz w:val="28"/>
          <w:szCs w:val="28"/>
          <w:lang w:val="kpv-RU" w:eastAsia="zh-CN" w:bidi="hi-IN"/>
        </w:rPr>
        <w:t>“</w:t>
      </w:r>
      <w:r>
        <w:rPr>
          <w:rFonts w:cs="Times New Roman" w:ascii="Times New Roman" w:hAnsi="Times New Roman"/>
          <w:b w:val="false"/>
          <w:bCs w:val="false"/>
          <w:sz w:val="28"/>
          <w:szCs w:val="28"/>
          <w:lang w:val="kpv-RU" w:eastAsia="zh-CN" w:bidi="hi-IN"/>
        </w:rPr>
        <w:t>4</w:t>
      </w:r>
      <w:r>
        <w:rPr>
          <w:rFonts w:cs="Times New Roman" w:ascii="Times New Roman" w:hAnsi="Times New Roman"/>
          <w:b w:val="false"/>
          <w:bCs w:val="false"/>
          <w:sz w:val="28"/>
          <w:szCs w:val="28"/>
          <w:vertAlign w:val="superscript"/>
          <w:lang w:val="kpv-RU" w:eastAsia="zh-CN" w:bidi="hi-IN"/>
        </w:rPr>
        <w:t>1</w:t>
      </w:r>
      <w:r>
        <w:rPr>
          <w:rFonts w:cs="Times New Roman" w:ascii="Times New Roman" w:hAnsi="Times New Roman"/>
          <w:b w:val="false"/>
          <w:bCs w:val="false"/>
          <w:sz w:val="28"/>
          <w:szCs w:val="28"/>
          <w:lang w:val="kpv-RU" w:eastAsia="zh-CN" w:bidi="hi-IN"/>
        </w:rPr>
        <w:t xml:space="preserve">) Коми Республикаса Веськӧдлан котырлӧн нормативнӧй инӧда актӧн урчитӧм пӧрадокын индӧ капитальнӧя дзоньталӧм серти </w:t>
      </w:r>
      <w:r>
        <w:rPr>
          <w:rFonts w:cs="Times New Roman" w:ascii="Times New Roman" w:hAnsi="Times New Roman"/>
          <w:b w:val="false"/>
          <w:bCs/>
          <w:sz w:val="28"/>
          <w:szCs w:val="28"/>
          <w:lang w:val="kpv-RU" w:eastAsia="zh-CN" w:bidi="hi-IN"/>
        </w:rPr>
        <w:t xml:space="preserve">уджъяс нуӧдӧмысь </w:t>
      </w:r>
      <w:r>
        <w:rPr>
          <w:rFonts w:cs="Times New Roman" w:ascii="Times New Roman" w:hAnsi="Times New Roman"/>
          <w:b w:val="false"/>
          <w:bCs w:val="false"/>
          <w:sz w:val="28"/>
          <w:szCs w:val="28"/>
          <w:lang w:val="kpv-RU" w:eastAsia="zh-CN" w:bidi="hi-IN"/>
        </w:rPr>
        <w:t xml:space="preserve">кутӧм, </w:t>
      </w:r>
      <w:r>
        <w:rPr>
          <w:rFonts w:cs="Times New Roman" w:ascii="Times New Roman" w:hAnsi="Times New Roman"/>
          <w:bCs/>
          <w:sz w:val="28"/>
          <w:szCs w:val="28"/>
          <w:lang w:val="kpv-RU" w:eastAsia="zh-CN" w:bidi="hi-IN"/>
        </w:rPr>
        <w:t>сы лыдын кор киын</w:t>
      </w:r>
      <w:r>
        <w:rPr>
          <w:rFonts w:cs="Times New Roman" w:ascii="Times New Roman" w:hAnsi="Times New Roman"/>
          <w:b w:val="false"/>
          <w:bCs w:val="false"/>
          <w:sz w:val="28"/>
          <w:szCs w:val="28"/>
          <w:lang w:val="kpv-RU" w:eastAsia="zh-CN" w:bidi="hi-IN"/>
        </w:rPr>
        <w:t xml:space="preserve"> кутысь, морт, коді веськӧдлӧ уна патераа керкаӧн, либӧ морт, коді вӧчӧ уна патераа керкаын ӧтувъя эмбур видзӧм да дзоньталӧм серти уджъяс, оз лэдзны пӧдраднӧй организациялы вӧчны татшӧм уджъяс;”;</w:t>
      </w:r>
    </w:p>
    <w:p>
      <w:pPr>
        <w:pStyle w:val="ConsPlusNormal"/>
        <w:numPr>
          <w:ilvl w:val="0"/>
          <w:numId w:val="0"/>
        </w:numPr>
        <w:spacing w:lineRule="auto" w:line="360"/>
        <w:ind w:left="0" w:right="0" w:firstLine="851"/>
        <w:jc w:val="both"/>
        <w:outlineLvl w:val="0"/>
        <w:rPr/>
      </w:pPr>
      <w:r>
        <w:rPr>
          <w:rFonts w:cs="Times New Roman" w:ascii="Times New Roman" w:hAnsi="Times New Roman"/>
          <w:b w:val="false"/>
          <w:bCs w:val="false"/>
          <w:sz w:val="28"/>
          <w:szCs w:val="28"/>
          <w:lang w:val="kpv-RU" w:eastAsia="zh-CN" w:bidi="hi-IN"/>
        </w:rPr>
        <w:t>3) 6 пунктын “фонд мындаын” кывъяс вежны “фондысь” кывйӧн.</w:t>
      </w:r>
    </w:p>
    <w:p>
      <w:pPr>
        <w:pStyle w:val="ConsPlusNormal"/>
        <w:spacing w:lineRule="auto" w:line="360"/>
        <w:ind w:left="0" w:right="0" w:firstLine="851"/>
        <w:jc w:val="both"/>
        <w:rPr>
          <w:rFonts w:ascii="Times New Roman" w:hAnsi="Times New Roman" w:cs="Times New Roman"/>
          <w:sz w:val="28"/>
          <w:szCs w:val="28"/>
          <w:lang w:val="kpv-RU"/>
        </w:rPr>
      </w:pPr>
      <w:r>
        <w:rPr>
          <w:rFonts w:cs="Times New Roman" w:ascii="Times New Roman" w:hAnsi="Times New Roman"/>
          <w:sz w:val="28"/>
          <w:szCs w:val="28"/>
          <w:lang w:val="kpv-RU"/>
        </w:rPr>
      </w:r>
    </w:p>
    <w:p>
      <w:pPr>
        <w:pStyle w:val="ConsPlusNormal"/>
        <w:spacing w:lineRule="auto" w:line="360"/>
        <w:ind w:left="0" w:right="0" w:firstLine="851"/>
        <w:jc w:val="both"/>
        <w:rPr/>
      </w:pPr>
      <w:r>
        <w:rPr>
          <w:rFonts w:cs="Times New Roman" w:ascii="Times New Roman" w:hAnsi="Times New Roman"/>
          <w:b/>
          <w:bCs/>
          <w:sz w:val="28"/>
          <w:szCs w:val="28"/>
          <w:lang w:val="kpv-RU"/>
        </w:rPr>
        <w:t>3 статья.</w:t>
      </w:r>
      <w:r>
        <w:rPr>
          <w:rFonts w:cs="Times New Roman" w:ascii="Times New Roman" w:hAnsi="Times New Roman"/>
          <w:bCs/>
          <w:sz w:val="28"/>
          <w:szCs w:val="28"/>
          <w:lang w:val="kpv-RU"/>
        </w:rPr>
        <w:t xml:space="preserve"> Тайӧ Оланпасыс вынсялӧ сійӧс официальнӧя йӧзӧдӧмсянь дас лун кольӧм мысти, </w:t>
      </w:r>
      <w:bookmarkStart w:id="0" w:name="__DdeLink__1143_1353040360"/>
      <w:r>
        <w:rPr>
          <w:rFonts w:cs="Times New Roman" w:ascii="Times New Roman" w:hAnsi="Times New Roman"/>
          <w:bCs/>
          <w:sz w:val="28"/>
          <w:szCs w:val="28"/>
          <w:lang w:val="kpv-RU"/>
        </w:rPr>
        <w:t>тайӧ Оланпаслӧн 2 статьяса 1 пункт</w:t>
      </w:r>
      <w:bookmarkEnd w:id="0"/>
      <w:r>
        <w:rPr>
          <w:rFonts w:cs="Times New Roman" w:ascii="Times New Roman" w:hAnsi="Times New Roman"/>
          <w:bCs/>
          <w:sz w:val="28"/>
          <w:szCs w:val="28"/>
          <w:lang w:val="kpv-RU"/>
        </w:rPr>
        <w:t xml:space="preserve"> кындзи.</w:t>
      </w:r>
    </w:p>
    <w:p>
      <w:pPr>
        <w:pStyle w:val="ConsPlusNormal"/>
        <w:spacing w:lineRule="auto" w:line="360"/>
        <w:ind w:left="0" w:right="0" w:firstLine="851"/>
        <w:jc w:val="both"/>
        <w:rPr/>
      </w:pPr>
      <w:r>
        <w:rPr>
          <w:rFonts w:cs="Times New Roman" w:ascii="Times New Roman" w:hAnsi="Times New Roman"/>
          <w:bCs/>
          <w:sz w:val="28"/>
          <w:szCs w:val="28"/>
          <w:lang w:val="kpv-RU"/>
        </w:rPr>
        <w:t>Тайӧ Оланпаслӧн 2 статьяса 1 пункт вынсялӧ 2018 вося тӧвшӧр тӧлысь 1 лунсянь.</w:t>
      </w:r>
    </w:p>
    <w:p>
      <w:pPr>
        <w:pStyle w:val="Normal"/>
        <w:widowControl w:val="false"/>
        <w:spacing w:lineRule="auto" w:line="360"/>
        <w:ind w:left="0" w:right="0" w:firstLine="851"/>
        <w:jc w:val="both"/>
        <w:rPr/>
      </w:pPr>
      <w:r>
        <w:rPr>
          <w:rFonts w:cs="Times New Roman"/>
          <w:bCs/>
          <w:sz w:val="28"/>
          <w:szCs w:val="28"/>
          <w:lang w:val="kpv-RU"/>
        </w:rPr>
        <w:t>Коми Республикаса Веськӧдлан котырлы примитны тайӧ Оланпас збыльмӧдӧмсӧ могмӧдысь нормативнӧй инӧда актъяс.</w:t>
      </w:r>
    </w:p>
    <w:p>
      <w:pPr>
        <w:pStyle w:val="Normal"/>
        <w:widowControl w:val="false"/>
        <w:numPr>
          <w:ilvl w:val="0"/>
          <w:numId w:val="0"/>
        </w:numPr>
        <w:spacing w:lineRule="auto" w:line="360"/>
        <w:ind w:left="0" w:right="0" w:firstLine="567"/>
        <w:jc w:val="both"/>
        <w:outlineLvl w:val="0"/>
        <w:rPr>
          <w:sz w:val="28"/>
          <w:szCs w:val="28"/>
          <w:lang w:val="kpv-RU"/>
        </w:rPr>
      </w:pPr>
      <w:r>
        <w:rPr>
          <w:sz w:val="28"/>
          <w:szCs w:val="28"/>
          <w:lang w:val="kpv-RU"/>
        </w:rPr>
      </w:r>
    </w:p>
    <w:p>
      <w:pPr>
        <w:pStyle w:val="Normal"/>
        <w:widowControl w:val="false"/>
        <w:numPr>
          <w:ilvl w:val="0"/>
          <w:numId w:val="0"/>
        </w:numPr>
        <w:spacing w:lineRule="auto" w:line="360"/>
        <w:ind w:left="0" w:right="0" w:firstLine="567"/>
        <w:jc w:val="both"/>
        <w:outlineLvl w:val="0"/>
        <w:rPr>
          <w:sz w:val="28"/>
          <w:szCs w:val="28"/>
          <w:lang w:val="kpv-RU"/>
        </w:rPr>
      </w:pPr>
      <w:r>
        <w:rPr>
          <w:sz w:val="28"/>
          <w:szCs w:val="28"/>
          <w:lang w:val="kpv-RU"/>
        </w:rPr>
      </w:r>
    </w:p>
    <w:p>
      <w:pPr>
        <w:pStyle w:val="Normal"/>
        <w:suppressAutoHyphens w:val="true"/>
        <w:spacing w:lineRule="auto" w:line="360"/>
        <w:ind w:left="0" w:right="-141" w:hanging="0"/>
        <w:jc w:val="both"/>
        <w:rPr/>
      </w:pPr>
      <w:r>
        <w:rPr>
          <w:rFonts w:eastAsia="Calibri"/>
          <w:sz w:val="28"/>
          <w:szCs w:val="28"/>
          <w:lang w:val="kpv-RU"/>
        </w:rPr>
        <w:t xml:space="preserve">Коми Республикаса Юралысь </w:t>
        <w:tab/>
        <w:tab/>
        <w:tab/>
        <w:tab/>
        <w:tab/>
        <w:t xml:space="preserve">    С.А. Гапликов</w:t>
      </w:r>
    </w:p>
    <w:p>
      <w:pPr>
        <w:pStyle w:val="Normal"/>
        <w:spacing w:lineRule="auto" w:line="360"/>
        <w:jc w:val="center"/>
        <w:rPr>
          <w:b/>
          <w:b/>
          <w:sz w:val="28"/>
          <w:szCs w:val="28"/>
          <w:lang w:val="kpv-RU"/>
        </w:rPr>
      </w:pPr>
      <w:r>
        <w:rPr>
          <w:b/>
          <w:sz w:val="28"/>
          <w:szCs w:val="28"/>
          <w:lang w:val="kpv-RU"/>
        </w:rPr>
      </w:r>
    </w:p>
    <w:p>
      <w:pPr>
        <w:pStyle w:val="Normal"/>
        <w:widowControl w:val="false"/>
        <w:spacing w:lineRule="auto" w:line="360"/>
        <w:jc w:val="both"/>
        <w:rPr>
          <w:sz w:val="28"/>
          <w:szCs w:val="28"/>
          <w:lang w:val="kpv-RU"/>
        </w:rPr>
      </w:pPr>
      <w:r>
        <w:rPr>
          <w:sz w:val="28"/>
          <w:szCs w:val="28"/>
          <w:lang w:val="kpv-RU"/>
        </w:rPr>
        <w:t>Сыктывкар</w:t>
      </w:r>
    </w:p>
    <w:p>
      <w:pPr>
        <w:pStyle w:val="Normal"/>
        <w:widowControl w:val="false"/>
        <w:spacing w:lineRule="auto" w:line="360"/>
        <w:jc w:val="both"/>
        <w:rPr/>
      </w:pPr>
      <w:r>
        <w:rPr>
          <w:sz w:val="28"/>
          <w:szCs w:val="28"/>
          <w:lang w:val="kpv-RU"/>
        </w:rPr>
        <w:t>2017 вося вӧльгым тӧлысь 24 лун</w:t>
      </w:r>
    </w:p>
    <w:p>
      <w:pPr>
        <w:pStyle w:val="Normal"/>
        <w:widowControl w:val="false"/>
        <w:spacing w:lineRule="auto" w:line="360"/>
        <w:jc w:val="both"/>
        <w:rPr/>
      </w:pPr>
      <w:r>
        <w:rPr>
          <w:sz w:val="28"/>
          <w:szCs w:val="28"/>
          <w:lang w:val="kpv-RU"/>
        </w:rPr>
        <w:t>82-РЗ №</w:t>
      </w:r>
    </w:p>
    <w:p>
      <w:pPr>
        <w:pStyle w:val="Normal"/>
        <w:widowControl w:val="false"/>
        <w:spacing w:lineRule="auto" w:line="360"/>
        <w:jc w:val="both"/>
        <w:rPr/>
      </w:pPr>
      <w:r>
        <w:rPr/>
      </w:r>
    </w:p>
    <w:sectPr>
      <w:headerReference w:type="default" r:id="rId2"/>
      <w:type w:val="nextPage"/>
      <w:pgSz w:w="11906" w:h="16838"/>
      <w:pgMar w:left="1418" w:right="1418" w:header="720" w:top="1134" w:footer="0" w:bottom="1134" w:gutter="0"/>
      <w:pgNumType w:fmt="decimal"/>
      <w:formProt w:val="false"/>
      <w:titlePg/>
      <w:textDirection w:val="lrTb"/>
      <w:docGrid w:type="default" w:linePitch="272" w:charSpace="16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 w:name="Courier New">
    <w:charset w:val="01"/>
    <w:family w:val="roman"/>
    <w:pitch w:val="variable"/>
  </w:font>
  <w:font w:name="Garamond">
    <w:charset w:val="01"/>
    <w:family w:val="roman"/>
    <w:pitch w:val="variable"/>
  </w:font>
  <w:font w:name="Verdan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jc w:val="right"/>
      <w:rPr/>
    </w:pPr>
    <w:r>
      <w:rPr/>
      <w:fldChar w:fldCharType="begin"/>
    </w:r>
    <w:r>
      <w:instrText> PAGE </w:instrText>
    </w:r>
    <w:r>
      <w:fldChar w:fldCharType="separate"/>
    </w:r>
    <w:r>
      <w:t>5</w:t>
    </w:r>
    <w:r>
      <w:fldChar w:fldCharType="end"/>
    </w:r>
  </w:p>
  <w:p>
    <w:pPr>
      <w:pStyle w:val="Style17"/>
      <w:jc w:val="right"/>
      <w:rPr/>
    </w:pPr>
    <w:r>
      <w:rPr/>
    </w:r>
  </w:p>
</w:hdr>
</file>

<file path=word/settings.xml><?xml version="1.0" encoding="utf-8"?>
<w:settings xmlns:w="http://schemas.openxmlformats.org/wordprocessingml/2006/main">
  <w:zoom w:percent="100"/>
  <w:embedSystemFonts/>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suppressAutoHyphens w:val="true"/>
      <w:bidi w:val="0"/>
      <w:jc w:val="left"/>
    </w:pPr>
    <w:rPr>
      <w:rFonts w:ascii="Times New Roman" w:hAnsi="Times New Roman" w:eastAsia="Times New Roman" w:cs="Times New Roman"/>
      <w:color w:val="00000A"/>
      <w:kern w:val="0"/>
      <w:sz w:val="20"/>
      <w:szCs w:val="20"/>
      <w:lang w:val="ru-RU" w:eastAsia="ru-RU" w:bidi="ar-SA"/>
    </w:rPr>
  </w:style>
  <w:style w:type="paragraph" w:styleId="1">
    <w:name w:val="Heading 1"/>
    <w:basedOn w:val="Normal"/>
    <w:link w:val="10"/>
    <w:qFormat/>
    <w:pPr>
      <w:keepNext w:val="true"/>
      <w:jc w:val="center"/>
      <w:outlineLvl w:val="0"/>
    </w:pPr>
    <w:rPr>
      <w:sz w:val="56"/>
    </w:rPr>
  </w:style>
  <w:style w:type="paragraph" w:styleId="2">
    <w:name w:val="Heading 2"/>
    <w:basedOn w:val="Normal"/>
    <w:qFormat/>
    <w:pPr>
      <w:keepNext w:val="true"/>
      <w:jc w:val="center"/>
      <w:outlineLvl w:val="1"/>
    </w:pPr>
    <w:rPr>
      <w:b/>
      <w:sz w:val="40"/>
    </w:rPr>
  </w:style>
  <w:style w:type="paragraph" w:styleId="3">
    <w:name w:val="Heading 3"/>
    <w:basedOn w:val="Normal"/>
    <w:qFormat/>
    <w:pPr>
      <w:keepNext w:val="true"/>
      <w:jc w:val="center"/>
      <w:outlineLvl w:val="2"/>
    </w:pPr>
    <w:rPr>
      <w:sz w:val="40"/>
    </w:rPr>
  </w:style>
  <w:style w:type="paragraph" w:styleId="4">
    <w:name w:val="Heading 4"/>
    <w:basedOn w:val="Normal"/>
    <w:qFormat/>
    <w:pPr>
      <w:keepNext w:val="true"/>
      <w:outlineLvl w:val="3"/>
    </w:pPr>
    <w:rPr>
      <w:sz w:val="28"/>
    </w:rPr>
  </w:style>
  <w:style w:type="paragraph" w:styleId="5">
    <w:name w:val="Heading 5"/>
    <w:basedOn w:val="Normal"/>
    <w:qFormat/>
    <w:pPr>
      <w:keepNext w:val="true"/>
      <w:jc w:val="center"/>
      <w:outlineLvl w:val="4"/>
    </w:pPr>
    <w:rPr>
      <w:sz w:val="28"/>
      <w:u w:val="single"/>
    </w:rPr>
  </w:style>
  <w:style w:type="paragraph" w:styleId="6">
    <w:name w:val="Heading 6"/>
    <w:basedOn w:val="Normal"/>
    <w:qFormat/>
    <w:pPr>
      <w:keepNext w:val="true"/>
      <w:jc w:val="right"/>
      <w:outlineLvl w:val="5"/>
    </w:pPr>
    <w:rPr>
      <w:sz w:val="28"/>
    </w:rPr>
  </w:style>
  <w:style w:type="paragraph" w:styleId="7">
    <w:name w:val="Heading 7"/>
    <w:basedOn w:val="Normal"/>
    <w:qFormat/>
    <w:pPr>
      <w:keepNext w:val="true"/>
      <w:ind w:left="0" w:right="0" w:firstLine="709"/>
      <w:jc w:val="center"/>
      <w:outlineLvl w:val="6"/>
    </w:pPr>
    <w:rPr>
      <w:sz w:val="28"/>
    </w:rPr>
  </w:style>
  <w:style w:type="paragraph" w:styleId="8">
    <w:name w:val="Heading 8"/>
    <w:basedOn w:val="Normal"/>
    <w:qFormat/>
    <w:pPr>
      <w:keepNext w:val="true"/>
      <w:jc w:val="center"/>
      <w:outlineLvl w:val="7"/>
    </w:pPr>
    <w:rPr>
      <w:sz w:val="40"/>
    </w:rPr>
  </w:style>
  <w:style w:type="paragraph" w:styleId="9">
    <w:name w:val="Heading 9"/>
    <w:basedOn w:val="Normal"/>
    <w:link w:val="90"/>
    <w:semiHidden/>
    <w:unhideWhenUsed/>
    <w:qFormat/>
    <w:rsid w:val="00a03dee"/>
    <w:pPr>
      <w:spacing w:before="240" w:after="60"/>
      <w:outlineLvl w:val="8"/>
    </w:pPr>
    <w:rPr>
      <w:rFonts w:ascii="Cambria" w:hAnsi="Cambria"/>
      <w:sz w:val="22"/>
      <w:szCs w:val="22"/>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Annotationreference">
    <w:name w:val="annotation reference"/>
    <w:qFormat/>
    <w:rsid w:val="0027701f"/>
    <w:rPr>
      <w:sz w:val="16"/>
    </w:rPr>
  </w:style>
  <w:style w:type="character" w:styleId="31" w:customStyle="1">
    <w:name w:val="Основной текст 3 Знак"/>
    <w:link w:val="30"/>
    <w:qFormat/>
    <w:rsid w:val="00bb5dd0"/>
    <w:rPr>
      <w:sz w:val="16"/>
      <w:szCs w:val="16"/>
    </w:rPr>
  </w:style>
  <w:style w:type="character" w:styleId="Style5">
    <w:name w:val="Интернет-ссылка"/>
    <w:unhideWhenUsed/>
    <w:rsid w:val="00bb5dd0"/>
    <w:rPr>
      <w:color w:val="0000FF"/>
      <w:u w:val="single"/>
      <w:lang w:val="zxx" w:eastAsia="zxx" w:bidi="zxx"/>
    </w:rPr>
  </w:style>
  <w:style w:type="character" w:styleId="Style6" w:customStyle="1">
    <w:name w:val="Текст выноски Знак"/>
    <w:link w:val="af3"/>
    <w:uiPriority w:val="99"/>
    <w:qFormat/>
    <w:rsid w:val="00a4688b"/>
    <w:rPr>
      <w:rFonts w:ascii="Tahoma" w:hAnsi="Tahoma" w:cs="Tahoma"/>
      <w:sz w:val="16"/>
      <w:szCs w:val="16"/>
    </w:rPr>
  </w:style>
  <w:style w:type="character" w:styleId="Style7" w:customStyle="1">
    <w:name w:val="Название Знак"/>
    <w:link w:val="ab"/>
    <w:qFormat/>
    <w:rsid w:val="00a012bb"/>
    <w:rPr>
      <w:b/>
      <w:bCs/>
      <w:sz w:val="28"/>
    </w:rPr>
  </w:style>
  <w:style w:type="character" w:styleId="21" w:customStyle="1">
    <w:name w:val="Основной текст 2 Знак"/>
    <w:link w:val="21"/>
    <w:qFormat/>
    <w:rsid w:val="003f56a1"/>
    <w:rPr/>
  </w:style>
  <w:style w:type="character" w:styleId="11" w:customStyle="1">
    <w:name w:val="Знак примечания1"/>
    <w:qFormat/>
    <w:rsid w:val="003f56a1"/>
    <w:rPr>
      <w:rFonts w:eastAsia="Calibri"/>
      <w:sz w:val="16"/>
      <w:lang w:val="ru-RU" w:eastAsia="ar-SA" w:bidi="ar-SA"/>
    </w:rPr>
  </w:style>
  <w:style w:type="character" w:styleId="Style8" w:customStyle="1">
    <w:name w:val="Основной текст Знак"/>
    <w:link w:val="a9"/>
    <w:qFormat/>
    <w:rsid w:val="00425391"/>
    <w:rPr/>
  </w:style>
  <w:style w:type="character" w:styleId="91" w:customStyle="1">
    <w:name w:val="Заголовок 9 Знак"/>
    <w:link w:val="9"/>
    <w:semiHidden/>
    <w:qFormat/>
    <w:rsid w:val="00a03dee"/>
    <w:rPr>
      <w:rFonts w:ascii="Cambria" w:hAnsi="Cambria" w:eastAsia="Times New Roman" w:cs="Times New Roman"/>
      <w:sz w:val="22"/>
      <w:szCs w:val="22"/>
    </w:rPr>
  </w:style>
  <w:style w:type="character" w:styleId="12" w:customStyle="1">
    <w:name w:val="Заголовок 1 Знак"/>
    <w:link w:val="1"/>
    <w:qFormat/>
    <w:rsid w:val="00424699"/>
    <w:rPr>
      <w:sz w:val="56"/>
    </w:rPr>
  </w:style>
  <w:style w:type="character" w:styleId="Style9" w:customStyle="1">
    <w:name w:val="Верхний колонтитул Знак"/>
    <w:link w:val="a6"/>
    <w:uiPriority w:val="99"/>
    <w:qFormat/>
    <w:rsid w:val="0038207d"/>
    <w:rPr/>
  </w:style>
  <w:style w:type="character" w:styleId="Style10" w:customStyle="1">
    <w:name w:val="Нижний колонтитул Знак"/>
    <w:link w:val="a3"/>
    <w:uiPriority w:val="99"/>
    <w:qFormat/>
    <w:rsid w:val="0038207d"/>
    <w:rPr/>
  </w:style>
  <w:style w:type="character" w:styleId="ListLabel1">
    <w:name w:val="ListLabel 1"/>
    <w:qFormat/>
    <w:rPr>
      <w:i w:val="false"/>
    </w:rPr>
  </w:style>
  <w:style w:type="character" w:styleId="ListLabel2">
    <w:name w:val="ListLabel 2"/>
    <w:qFormat/>
    <w:rPr>
      <w:rFonts w:eastAsia="Times New Roman" w:cs="Times New Roman"/>
    </w:rPr>
  </w:style>
  <w:style w:type="paragraph" w:styleId="Style11">
    <w:name w:val="Заголовок"/>
    <w:basedOn w:val="Normal"/>
    <w:next w:val="Style12"/>
    <w:qFormat/>
    <w:pPr>
      <w:keepNext w:val="true"/>
      <w:spacing w:before="240" w:after="120"/>
    </w:pPr>
    <w:rPr>
      <w:rFonts w:ascii="Liberation Sans" w:hAnsi="Liberation Sans" w:eastAsia="Droid Sans Fallback" w:cs="FreeSans"/>
      <w:sz w:val="28"/>
      <w:szCs w:val="28"/>
    </w:rPr>
  </w:style>
  <w:style w:type="paragraph" w:styleId="Style12">
    <w:name w:val="Body Text"/>
    <w:basedOn w:val="Normal"/>
    <w:link w:val="aa"/>
    <w:rsid w:val="009000b2"/>
    <w:pPr>
      <w:spacing w:lineRule="auto" w:line="288" w:before="0" w:after="120"/>
    </w:pPr>
    <w:rPr/>
  </w:style>
  <w:style w:type="paragraph" w:styleId="Style13">
    <w:name w:val="List"/>
    <w:basedOn w:val="Style12"/>
    <w:pPr/>
    <w:rPr>
      <w:rFonts w:cs="FreeSans"/>
    </w:rPr>
  </w:style>
  <w:style w:type="paragraph" w:styleId="Style14">
    <w:name w:val="Caption"/>
    <w:basedOn w:val="Normal"/>
    <w:qFormat/>
    <w:pPr>
      <w:suppressLineNumbers/>
      <w:spacing w:before="120" w:after="120"/>
    </w:pPr>
    <w:rPr>
      <w:rFonts w:cs="FreeSans"/>
      <w:i/>
      <w:iCs/>
      <w:sz w:val="24"/>
      <w:szCs w:val="24"/>
    </w:rPr>
  </w:style>
  <w:style w:type="paragraph" w:styleId="Style15">
    <w:name w:val="Указатель"/>
    <w:basedOn w:val="Normal"/>
    <w:qFormat/>
    <w:pPr>
      <w:suppressLineNumbers/>
    </w:pPr>
    <w:rPr>
      <w:rFonts w:cs="FreeSans"/>
    </w:rPr>
  </w:style>
  <w:style w:type="paragraph" w:styleId="Style16">
    <w:name w:val="Footer"/>
    <w:basedOn w:val="Normal"/>
    <w:link w:val="a4"/>
    <w:uiPriority w:val="99"/>
    <w:pPr>
      <w:tabs>
        <w:tab w:val="center" w:pos="4153" w:leader="none"/>
        <w:tab w:val="right" w:pos="8306" w:leader="none"/>
      </w:tabs>
    </w:pPr>
    <w:rPr/>
  </w:style>
  <w:style w:type="paragraph" w:styleId="Style17">
    <w:name w:val="Header"/>
    <w:basedOn w:val="Normal"/>
    <w:link w:val="a7"/>
    <w:uiPriority w:val="99"/>
    <w:pPr>
      <w:tabs>
        <w:tab w:val="center" w:pos="4153" w:leader="none"/>
        <w:tab w:val="right" w:pos="8306" w:leader="none"/>
      </w:tabs>
    </w:pPr>
    <w:rPr/>
  </w:style>
  <w:style w:type="paragraph" w:styleId="Style18">
    <w:name w:val="Body Text Indent"/>
    <w:basedOn w:val="Normal"/>
    <w:pPr>
      <w:ind w:left="0" w:right="0" w:firstLine="709"/>
      <w:jc w:val="both"/>
    </w:pPr>
    <w:rPr>
      <w:sz w:val="28"/>
    </w:rPr>
  </w:style>
  <w:style w:type="paragraph" w:styleId="13" w:customStyle="1">
    <w:name w:val="Обычный1"/>
    <w:qFormat/>
    <w:pPr>
      <w:widowControl w:val="false"/>
      <w:suppressAutoHyphens w:val="true"/>
      <w:bidi w:val="0"/>
      <w:spacing w:lineRule="auto" w:line="360"/>
      <w:ind w:left="0" w:right="0" w:firstLine="560"/>
      <w:jc w:val="both"/>
    </w:pPr>
    <w:rPr>
      <w:rFonts w:ascii="Times New Roman" w:hAnsi="Times New Roman" w:eastAsia="Times New Roman" w:cs="Times New Roman"/>
      <w:color w:val="00000A"/>
      <w:kern w:val="0"/>
      <w:sz w:val="24"/>
      <w:szCs w:val="20"/>
      <w:lang w:val="ru-RU" w:eastAsia="ru-RU" w:bidi="ar-SA"/>
    </w:rPr>
  </w:style>
  <w:style w:type="paragraph" w:styleId="ConsNormal" w:customStyle="1">
    <w:name w:val="ConsNormal"/>
    <w:qFormat/>
    <w:rsid w:val="009000b2"/>
    <w:pPr>
      <w:widowControl w:val="false"/>
      <w:suppressAutoHyphens w:val="true"/>
      <w:bidi w:val="0"/>
      <w:ind w:left="0" w:right="19772" w:firstLine="720"/>
      <w:jc w:val="left"/>
    </w:pPr>
    <w:rPr>
      <w:rFonts w:ascii="Arial" w:hAnsi="Arial" w:eastAsia="Times New Roman" w:cs="Arial"/>
      <w:color w:val="00000A"/>
      <w:kern w:val="0"/>
      <w:sz w:val="20"/>
      <w:szCs w:val="20"/>
      <w:lang w:val="ru-RU" w:eastAsia="ru-RU" w:bidi="ar-SA"/>
    </w:rPr>
  </w:style>
  <w:style w:type="paragraph" w:styleId="ConsNonformat" w:customStyle="1">
    <w:name w:val="ConsNonformat"/>
    <w:qFormat/>
    <w:rsid w:val="009000b2"/>
    <w:pPr>
      <w:widowControl w:val="false"/>
      <w:suppressAutoHyphens w:val="true"/>
      <w:bidi w:val="0"/>
      <w:ind w:left="0" w:right="19772" w:hanging="0"/>
      <w:jc w:val="left"/>
    </w:pPr>
    <w:rPr>
      <w:rFonts w:ascii="Courier New" w:hAnsi="Courier New" w:eastAsia="Times New Roman" w:cs="Courier New"/>
      <w:color w:val="00000A"/>
      <w:kern w:val="0"/>
      <w:sz w:val="20"/>
      <w:szCs w:val="20"/>
      <w:lang w:val="ru-RU" w:eastAsia="ru-RU" w:bidi="ar-SA"/>
    </w:rPr>
  </w:style>
  <w:style w:type="paragraph" w:styleId="ConsTitle" w:customStyle="1">
    <w:name w:val="ConsTitle"/>
    <w:qFormat/>
    <w:rsid w:val="009000b2"/>
    <w:pPr>
      <w:widowControl w:val="false"/>
      <w:suppressAutoHyphens w:val="true"/>
      <w:bidi w:val="0"/>
      <w:ind w:left="0" w:right="19772" w:hanging="0"/>
      <w:jc w:val="left"/>
    </w:pPr>
    <w:rPr>
      <w:rFonts w:ascii="Arial" w:hAnsi="Arial" w:eastAsia="Times New Roman" w:cs="Arial"/>
      <w:b/>
      <w:bCs/>
      <w:color w:val="00000A"/>
      <w:kern w:val="0"/>
      <w:sz w:val="16"/>
      <w:szCs w:val="16"/>
      <w:lang w:val="ru-RU" w:eastAsia="ru-RU" w:bidi="ar-SA"/>
    </w:rPr>
  </w:style>
  <w:style w:type="paragraph" w:styleId="BodyTextIndent2">
    <w:name w:val="Body Text Indent 2"/>
    <w:basedOn w:val="Normal"/>
    <w:qFormat/>
    <w:rsid w:val="00a216eb"/>
    <w:pPr>
      <w:spacing w:lineRule="auto" w:line="480" w:before="0" w:after="120"/>
      <w:ind w:left="283" w:right="0" w:hanging="0"/>
    </w:pPr>
    <w:rPr/>
  </w:style>
  <w:style w:type="paragraph" w:styleId="BodyText3">
    <w:name w:val="Body Text 3"/>
    <w:basedOn w:val="Normal"/>
    <w:link w:val="31"/>
    <w:qFormat/>
    <w:rsid w:val="00a216eb"/>
    <w:pPr>
      <w:spacing w:before="0" w:after="120"/>
    </w:pPr>
    <w:rPr>
      <w:sz w:val="16"/>
      <w:szCs w:val="16"/>
    </w:rPr>
  </w:style>
  <w:style w:type="paragraph" w:styleId="BodyTextIndent3">
    <w:name w:val="Body Text Indent 3"/>
    <w:basedOn w:val="Normal"/>
    <w:qFormat/>
    <w:rsid w:val="00a216eb"/>
    <w:pPr>
      <w:spacing w:before="0" w:after="120"/>
      <w:ind w:left="283" w:right="0" w:hanging="0"/>
    </w:pPr>
    <w:rPr>
      <w:sz w:val="16"/>
      <w:szCs w:val="16"/>
    </w:rPr>
  </w:style>
  <w:style w:type="paragraph" w:styleId="Style19">
    <w:name w:val="Title"/>
    <w:basedOn w:val="Normal"/>
    <w:link w:val="ac"/>
    <w:qFormat/>
    <w:rsid w:val="00a216eb"/>
    <w:pPr>
      <w:jc w:val="center"/>
    </w:pPr>
    <w:rPr>
      <w:b/>
      <w:bCs/>
      <w:sz w:val="28"/>
    </w:rPr>
  </w:style>
  <w:style w:type="paragraph" w:styleId="BodyText2">
    <w:name w:val="Body Text 2"/>
    <w:basedOn w:val="Normal"/>
    <w:link w:val="22"/>
    <w:qFormat/>
    <w:rsid w:val="00a216eb"/>
    <w:pPr>
      <w:spacing w:lineRule="auto" w:line="480" w:before="0" w:after="120"/>
    </w:pPr>
    <w:rPr/>
  </w:style>
  <w:style w:type="paragraph" w:styleId="ConsPlusNormal" w:customStyle="1">
    <w:name w:val="ConsPlusNormal"/>
    <w:qFormat/>
    <w:rsid w:val="00b409d6"/>
    <w:pPr>
      <w:widowControl w:val="false"/>
      <w:suppressAutoHyphens w:val="true"/>
      <w:bidi w:val="0"/>
      <w:ind w:left="0" w:right="0" w:firstLine="720"/>
      <w:jc w:val="left"/>
    </w:pPr>
    <w:rPr>
      <w:rFonts w:ascii="Arial" w:hAnsi="Arial" w:eastAsia="Times New Roman" w:cs="Arial"/>
      <w:color w:val="00000A"/>
      <w:kern w:val="0"/>
      <w:sz w:val="20"/>
      <w:szCs w:val="20"/>
      <w:lang w:val="ru-RU" w:eastAsia="ru-RU" w:bidi="ar-SA"/>
    </w:rPr>
  </w:style>
  <w:style w:type="paragraph" w:styleId="ConsPlusNonformat" w:customStyle="1">
    <w:name w:val="ConsPlusNonformat"/>
    <w:qFormat/>
    <w:rsid w:val="00b409d6"/>
    <w:pPr>
      <w:widowControl w:val="false"/>
      <w:suppressAutoHyphens w:val="true"/>
      <w:bidi w:val="0"/>
      <w:jc w:val="left"/>
    </w:pPr>
    <w:rPr>
      <w:rFonts w:ascii="Courier New" w:hAnsi="Courier New" w:eastAsia="Times New Roman" w:cs="Courier New"/>
      <w:color w:val="00000A"/>
      <w:kern w:val="0"/>
      <w:sz w:val="20"/>
      <w:szCs w:val="20"/>
      <w:lang w:val="ru-RU" w:eastAsia="ru-RU" w:bidi="ar-SA"/>
    </w:rPr>
  </w:style>
  <w:style w:type="paragraph" w:styleId="ConsPlusTitle" w:customStyle="1">
    <w:name w:val="ConsPlusTitle"/>
    <w:uiPriority w:val="99"/>
    <w:qFormat/>
    <w:rsid w:val="00b409d6"/>
    <w:pPr>
      <w:widowControl w:val="false"/>
      <w:suppressAutoHyphens w:val="true"/>
      <w:bidi w:val="0"/>
      <w:jc w:val="left"/>
    </w:pPr>
    <w:rPr>
      <w:rFonts w:ascii="Arial" w:hAnsi="Arial" w:eastAsia="Times New Roman" w:cs="Arial"/>
      <w:b/>
      <w:bCs/>
      <w:color w:val="00000A"/>
      <w:kern w:val="0"/>
      <w:sz w:val="20"/>
      <w:szCs w:val="20"/>
      <w:lang w:val="ru-RU" w:eastAsia="ru-RU" w:bidi="ar-SA"/>
    </w:rPr>
  </w:style>
  <w:style w:type="paragraph" w:styleId="Caption">
    <w:name w:val="caption"/>
    <w:basedOn w:val="Normal"/>
    <w:qFormat/>
    <w:rsid w:val="00bd276f"/>
    <w:pPr>
      <w:overflowPunct w:val="true"/>
      <w:ind w:left="0" w:right="0" w:firstLine="709"/>
      <w:jc w:val="center"/>
      <w:textAlignment w:val="baseline"/>
    </w:pPr>
    <w:rPr>
      <w:b/>
      <w:sz w:val="32"/>
    </w:rPr>
  </w:style>
  <w:style w:type="paragraph" w:styleId="FR2" w:customStyle="1">
    <w:name w:val="FR2"/>
    <w:qFormat/>
    <w:rsid w:val="00bd276f"/>
    <w:pPr>
      <w:widowControl w:val="false"/>
      <w:suppressAutoHyphens w:val="true"/>
      <w:bidi w:val="0"/>
      <w:spacing w:lineRule="auto" w:line="259"/>
      <w:ind w:left="0" w:right="0" w:firstLine="720"/>
      <w:jc w:val="both"/>
    </w:pPr>
    <w:rPr>
      <w:rFonts w:ascii="Times New Roman" w:hAnsi="Times New Roman" w:eastAsia="Times New Roman" w:cs="Times New Roman"/>
      <w:color w:val="00000A"/>
      <w:kern w:val="0"/>
      <w:sz w:val="28"/>
      <w:szCs w:val="20"/>
      <w:lang w:val="ru-RU" w:eastAsia="ru-RU" w:bidi="ar-SA"/>
    </w:rPr>
  </w:style>
  <w:style w:type="paragraph" w:styleId="Style20" w:customStyle="1">
    <w:name w:val="Абзац"/>
    <w:basedOn w:val="Normal"/>
    <w:qFormat/>
    <w:rsid w:val="00230c24"/>
    <w:pPr>
      <w:suppressAutoHyphens w:val="true"/>
      <w:spacing w:lineRule="auto" w:line="300"/>
      <w:ind w:left="0" w:right="0" w:firstLine="709"/>
      <w:jc w:val="both"/>
    </w:pPr>
    <w:rPr>
      <w:rFonts w:ascii="Garamond" w:hAnsi="Garamond"/>
      <w:sz w:val="22"/>
    </w:rPr>
  </w:style>
  <w:style w:type="paragraph" w:styleId="Style21" w:customStyle="1">
    <w:name w:val="Знак"/>
    <w:basedOn w:val="Normal"/>
    <w:qFormat/>
    <w:rsid w:val="00012a5e"/>
    <w:pPr>
      <w:spacing w:lineRule="exact" w:line="240" w:before="0" w:after="160"/>
    </w:pPr>
    <w:rPr>
      <w:rFonts w:ascii="Verdana" w:hAnsi="Verdana" w:cs="Verdana"/>
      <w:lang w:val="en-US" w:eastAsia="en-US"/>
    </w:rPr>
  </w:style>
  <w:style w:type="paragraph" w:styleId="ConsCell" w:customStyle="1">
    <w:name w:val="ConsCell"/>
    <w:qFormat/>
    <w:rsid w:val="00012a5e"/>
    <w:pPr>
      <w:widowControl w:val="false"/>
      <w:suppressAutoHyphens w:val="true"/>
      <w:bidi w:val="0"/>
      <w:ind w:left="0" w:right="19772" w:hanging="0"/>
      <w:jc w:val="left"/>
    </w:pPr>
    <w:rPr>
      <w:rFonts w:ascii="Arial" w:hAnsi="Arial" w:eastAsia="Times New Roman" w:cs="Arial"/>
      <w:color w:val="00000A"/>
      <w:kern w:val="0"/>
      <w:sz w:val="20"/>
      <w:szCs w:val="20"/>
      <w:lang w:val="ru-RU" w:eastAsia="ru-RU" w:bidi="ar-SA"/>
    </w:rPr>
  </w:style>
  <w:style w:type="paragraph" w:styleId="BalloonText">
    <w:name w:val="Balloon Text"/>
    <w:basedOn w:val="Normal"/>
    <w:link w:val="af4"/>
    <w:uiPriority w:val="99"/>
    <w:qFormat/>
    <w:rsid w:val="00a4688b"/>
    <w:pPr/>
    <w:rPr>
      <w:rFonts w:ascii="Tahoma" w:hAnsi="Tahoma" w:cs="Tahoma"/>
      <w:sz w:val="16"/>
      <w:szCs w:val="16"/>
    </w:rPr>
  </w:style>
  <w:style w:type="paragraph" w:styleId="ConsPlusCell" w:customStyle="1">
    <w:name w:val="ConsPlusCell"/>
    <w:uiPriority w:val="99"/>
    <w:qFormat/>
    <w:rsid w:val="00a012bb"/>
    <w:pPr>
      <w:widowControl w:val="false"/>
      <w:suppressAutoHyphens w:val="true"/>
      <w:bidi w:val="0"/>
      <w:jc w:val="left"/>
    </w:pPr>
    <w:rPr>
      <w:rFonts w:ascii="Arial" w:hAnsi="Arial" w:eastAsia="Times New Roman" w:cs="Arial"/>
      <w:color w:val="00000A"/>
      <w:kern w:val="0"/>
      <w:sz w:val="20"/>
      <w:szCs w:val="20"/>
      <w:lang w:val="ru-RU" w:eastAsia="ru-RU" w:bidi="ar-SA"/>
    </w:rPr>
  </w:style>
  <w:style w:type="paragraph" w:styleId="ListParagraph">
    <w:name w:val="List Paragraph"/>
    <w:basedOn w:val="Normal"/>
    <w:uiPriority w:val="34"/>
    <w:qFormat/>
    <w:rsid w:val="002c17bd"/>
    <w:pPr>
      <w:spacing w:before="0" w:after="0"/>
      <w:ind w:left="720" w:right="0" w:hanging="0"/>
      <w:contextualSpacing/>
    </w:pPr>
    <w:rPr/>
  </w:style>
  <w:style w:type="paragraph" w:styleId="NormalWeb">
    <w:name w:val="Normal (Web)"/>
    <w:basedOn w:val="Normal"/>
    <w:uiPriority w:val="99"/>
    <w:unhideWhenUsed/>
    <w:qFormat/>
    <w:rsid w:val="00025d71"/>
    <w:pPr>
      <w:spacing w:before="0" w:after="75"/>
    </w:pPr>
    <w:rPr>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0">
    <w:name w:val="Table Grid"/>
    <w:basedOn w:val="a1"/>
    <w:uiPriority w:val="59"/>
    <w:rsid w:val="00312ee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Сетка таблицы1"/>
    <w:basedOn w:val="a1"/>
    <w:uiPriority w:val="59"/>
    <w:rsid w:val="0038207d"/>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C25BED5-D363-41FB-A83C-2C156CCB6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РАСПОР~1</Template>
  <TotalTime>291</TotalTime>
  <Application>LibreOffice/5.4.4.2$Linux_X86_64 LibreOffice_project/2524958677847fb3bb44820e40380acbe820f960</Application>
  <Pages>5</Pages>
  <Words>980</Words>
  <Characters>5863</Characters>
  <CharactersWithSpaces>6821</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2017-02-20T12:12:00Z</dcterms:created>
  <dc:creator>Центр АС</dc:creator>
  <dc:description/>
  <dc:language>ru-RU</dc:language>
  <cp:lastModifiedBy/>
  <cp:lastPrinted>2017-04-07T14:31:10Z</cp:lastPrinted>
  <dcterms:modified xsi:type="dcterms:W3CDTF">2017-12-22T17:00:44Z</dcterms:modified>
  <cp:revision>135</cp:revision>
  <dc:subject/>
  <dc:title/>
</cp:coreProperties>
</file>