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bidi w:val="0"/>
        <w:spacing w:lineRule="auto" w:line="360" w:before="0" w:after="0"/>
        <w:ind w:left="0" w:right="0" w:firstLine="851"/>
        <w:jc w:val="center"/>
        <w:outlineLvl w:val="0"/>
        <w:rPr>
          <w:b/>
          <w:b/>
          <w:sz w:val="28"/>
          <w:szCs w:val="28"/>
          <w:lang w:val="kpv-RU"/>
        </w:rPr>
      </w:pPr>
      <w:r>
        <w:rPr>
          <w:rFonts w:eastAsia="Times New Roman" w:cs="Times New Roman"/>
          <w:b/>
          <w:bCs/>
          <w:sz w:val="28"/>
          <w:szCs w:val="28"/>
          <w:lang w:val="kpv-RU" w:eastAsia="ru-RU"/>
        </w:rPr>
        <w:t>КОМИ РЕСПУБЛИКАЛӦН ОЛАНПАС</w:t>
      </w:r>
    </w:p>
    <w:p>
      <w:pPr>
        <w:pStyle w:val="Normal"/>
        <w:widowControl w:val="false"/>
        <w:spacing w:lineRule="auto" w:line="360"/>
        <w:ind w:left="0" w:right="0" w:hanging="0"/>
        <w:jc w:val="center"/>
        <w:rPr>
          <w:rFonts w:ascii="Times New Roman" w:hAnsi="Times New Roman" w:cs="Times New Roman"/>
          <w:b/>
          <w:b/>
          <w:bCs/>
          <w:sz w:val="28"/>
          <w:szCs w:val="28"/>
          <w:lang w:val="kpv-RU"/>
        </w:rPr>
      </w:pPr>
      <w:r>
        <w:rPr>
          <w:rFonts w:cs="Times New Roman"/>
          <w:b/>
          <w:bCs/>
          <w:sz w:val="28"/>
          <w:szCs w:val="28"/>
          <w:lang w:val="kpv-RU"/>
        </w:rPr>
      </w:r>
    </w:p>
    <w:p>
      <w:pPr>
        <w:pStyle w:val="Normal"/>
        <w:widowControl w:val="false"/>
        <w:spacing w:lineRule="auto" w:line="360"/>
        <w:ind w:left="0" w:right="0" w:hanging="0"/>
        <w:jc w:val="center"/>
        <w:rPr/>
      </w:pPr>
      <w:r>
        <w:rPr>
          <w:rFonts w:cs="Times New Roman"/>
          <w:b/>
          <w:bCs/>
          <w:sz w:val="28"/>
          <w:szCs w:val="28"/>
          <w:lang w:val="kpv-RU"/>
        </w:rPr>
        <w:t>“</w:t>
      </w:r>
      <w:r>
        <w:rPr>
          <w:rFonts w:cs="Times New Roman"/>
          <w:b/>
          <w:bCs/>
          <w:sz w:val="28"/>
          <w:szCs w:val="28"/>
          <w:lang w:val="kpv-RU"/>
        </w:rPr>
        <w:t xml:space="preserve">Коми Республика мутасын культура озырлун объектъяс (история да культура памятникъяс) видзан, наӧн вӧдитчан, паськыда тӧдмӧдан да канму дӧзьӧритан юкӧнын ӧткымын юалӧм йылысь” </w:t>
      </w:r>
    </w:p>
    <w:p>
      <w:pPr>
        <w:pStyle w:val="Normal"/>
        <w:widowControl w:val="false"/>
        <w:spacing w:lineRule="auto" w:line="360"/>
        <w:ind w:left="0" w:right="0" w:hanging="0"/>
        <w:jc w:val="center"/>
        <w:rPr>
          <w:sz w:val="21"/>
          <w:lang w:val="kpv-RU"/>
        </w:rPr>
      </w:pPr>
      <w:r>
        <w:rPr>
          <w:rFonts w:cs="Times New Roman"/>
          <w:b/>
          <w:bCs/>
          <w:sz w:val="28"/>
          <w:szCs w:val="28"/>
          <w:lang w:val="kpv-RU"/>
        </w:rPr>
        <w:t>Коми Республикаса Оланпасӧ вежсьӧмъяс пыртӧм йылысь</w:t>
      </w:r>
    </w:p>
    <w:p>
      <w:pPr>
        <w:pStyle w:val="Normal"/>
        <w:tabs>
          <w:tab w:val="right" w:pos="9498" w:leader="none"/>
        </w:tabs>
        <w:rPr>
          <w:sz w:val="28"/>
          <w:szCs w:val="28"/>
          <w:lang w:val="kpv-RU"/>
        </w:rPr>
      </w:pPr>
      <w:r>
        <w:rPr>
          <w:sz w:val="28"/>
          <w:szCs w:val="28"/>
          <w:lang w:val="kpv-RU"/>
        </w:rPr>
      </w:r>
    </w:p>
    <w:p>
      <w:pPr>
        <w:pStyle w:val="Normal"/>
        <w:spacing w:lineRule="auto" w:line="240" w:before="0" w:after="0"/>
        <w:ind w:firstLine="567"/>
        <w:jc w:val="both"/>
        <w:rPr>
          <w:rFonts w:ascii="Times New Roman" w:hAnsi="Times New Roman" w:eastAsia="Times New Roman" w:cs="Times New Roman"/>
          <w:sz w:val="28"/>
          <w:szCs w:val="28"/>
          <w:lang w:val="kpv-RU" w:eastAsia="ru-RU"/>
        </w:rPr>
      </w:pPr>
      <w:r>
        <w:rPr>
          <w:rFonts w:eastAsia="Times New Roman" w:cs="Times New Roman"/>
          <w:sz w:val="28"/>
          <w:szCs w:val="28"/>
          <w:lang w:val="kpv-RU" w:eastAsia="ru-RU"/>
        </w:rPr>
      </w:r>
    </w:p>
    <w:p>
      <w:pPr>
        <w:pStyle w:val="Normal"/>
        <w:widowControl w:val="false"/>
        <w:tabs>
          <w:tab w:val="right" w:pos="9072" w:leader="none"/>
        </w:tabs>
        <w:spacing w:lineRule="auto" w:line="360"/>
        <w:rPr>
          <w:sz w:val="21"/>
          <w:lang w:val="kpv-RU"/>
        </w:rPr>
      </w:pPr>
      <w:r>
        <w:rPr>
          <w:sz w:val="28"/>
          <w:szCs w:val="28"/>
          <w:lang w:val="kpv-RU"/>
        </w:rPr>
        <w:t>Примитӧма Коми Республикаса</w:t>
      </w:r>
    </w:p>
    <w:p>
      <w:pPr>
        <w:pStyle w:val="Normal"/>
        <w:widowControl w:val="false"/>
        <w:tabs>
          <w:tab w:val="right" w:pos="9072" w:leader="none"/>
        </w:tabs>
        <w:spacing w:lineRule="auto" w:line="360"/>
        <w:rPr>
          <w:sz w:val="21"/>
          <w:lang w:val="kpv-RU"/>
        </w:rPr>
      </w:pPr>
      <w:r>
        <w:rPr>
          <w:sz w:val="28"/>
          <w:szCs w:val="28"/>
          <w:lang w:val="kpv-RU"/>
        </w:rPr>
        <w:t>Каналан Сӧветӧн</w:t>
        <w:tab/>
        <w:t xml:space="preserve">    2018 вося урасьӧм тӧлысь 28 лунӧ</w:t>
      </w:r>
    </w:p>
    <w:p>
      <w:pPr>
        <w:pStyle w:val="Normal"/>
        <w:tabs>
          <w:tab w:val="right" w:pos="9498" w:leader="none"/>
        </w:tabs>
        <w:spacing w:lineRule="auto" w:line="240" w:before="0" w:after="0"/>
        <w:jc w:val="both"/>
        <w:rPr>
          <w:rFonts w:ascii="Times New Roman" w:hAnsi="Times New Roman" w:eastAsia="Times New Roman" w:cs="Times New Roman"/>
          <w:b/>
          <w:b/>
          <w:sz w:val="28"/>
          <w:szCs w:val="28"/>
          <w:lang w:val="kpv-RU" w:eastAsia="ru-RU"/>
        </w:rPr>
      </w:pPr>
      <w:r>
        <w:rPr>
          <w:rFonts w:eastAsia="Times New Roman" w:cs="Times New Roman"/>
          <w:b/>
          <w:sz w:val="28"/>
          <w:szCs w:val="28"/>
          <w:lang w:val="kpv-RU" w:eastAsia="ru-RU"/>
        </w:rPr>
      </w:r>
    </w:p>
    <w:p>
      <w:pPr>
        <w:pStyle w:val="Normal"/>
        <w:widowControl w:val="false"/>
        <w:ind w:left="539" w:hanging="0"/>
        <w:jc w:val="right"/>
        <w:rPr>
          <w:sz w:val="28"/>
          <w:szCs w:val="28"/>
          <w:lang w:val="kpv-RU"/>
        </w:rPr>
      </w:pPr>
      <w:r>
        <w:rPr>
          <w:sz w:val="28"/>
          <w:szCs w:val="28"/>
          <w:lang w:val="kpv-RU"/>
        </w:rPr>
      </w:r>
    </w:p>
    <w:p>
      <w:pPr>
        <w:pStyle w:val="Normal"/>
        <w:widowControl w:val="false"/>
        <w:spacing w:lineRule="auto" w:line="360"/>
        <w:ind w:firstLine="851"/>
        <w:jc w:val="both"/>
        <w:rPr/>
      </w:pPr>
      <w:r>
        <w:rPr>
          <w:b/>
          <w:sz w:val="28"/>
          <w:szCs w:val="28"/>
          <w:lang w:val="kpv-RU"/>
        </w:rPr>
        <w:t xml:space="preserve">1 статья. </w:t>
      </w:r>
      <w:r>
        <w:rPr>
          <w:rFonts w:cs="Times New Roman"/>
          <w:b w:val="false"/>
          <w:bCs w:val="false"/>
          <w:sz w:val="28"/>
          <w:szCs w:val="28"/>
          <w:lang w:val="kpv-RU"/>
        </w:rPr>
        <w:t>Пыртны “Коми Республика мутасын культура озырлун объектъяс (история да культура памятникъяс) видзан, наӧн вӧдитчан, паськыда тӧдмӧдан да канму дӧзьӧритан юкӧнын ӧткымын юалӧм йылысь” Коми Республикаса Оланпасӧ (Коми Республикаса канму власьт органъяслӧн индӧд-тшӧктӧмъяс, 2004, 10 №, 3472 ст.; 2006, 12 №, 4648 ст.; 2007, 12 №, 5343 ст.; 2008, 9 №, 408 ст.; 2009, 11 №, 176 ст.; 2012, 51 №, 1156 ст.; 2013, 11 №, 221 ст.; 2014, 27 №, 532 ст.; 2015, 21 №, 296 ст.; 2016, 21 №, 326 ст.; 2017, 21 №, 360 ст.) татшӧм вежсьӧмъяс</w:t>
      </w:r>
      <w:r>
        <w:rPr>
          <w:rFonts w:eastAsia="Calibri" w:cs="Times New Roman"/>
          <w:b w:val="false"/>
          <w:bCs w:val="false"/>
          <w:sz w:val="28"/>
          <w:szCs w:val="28"/>
          <w:lang w:val="kpv-RU"/>
        </w:rPr>
        <w:t>:</w:t>
      </w:r>
    </w:p>
    <w:p>
      <w:pPr>
        <w:pStyle w:val="Normal"/>
        <w:spacing w:lineRule="auto" w:line="360"/>
        <w:ind w:firstLine="851"/>
        <w:jc w:val="both"/>
        <w:rPr>
          <w:rFonts w:eastAsia="Calibri"/>
          <w:sz w:val="28"/>
          <w:szCs w:val="28"/>
        </w:rPr>
      </w:pPr>
      <w:r>
        <w:rPr>
          <w:rFonts w:eastAsia="Calibri"/>
          <w:sz w:val="28"/>
          <w:szCs w:val="28"/>
          <w:lang w:val="kpv-RU"/>
        </w:rPr>
        <w:t xml:space="preserve">1. 2 статьяса 3 пунктын </w:t>
      </w:r>
      <w:r>
        <w:rPr>
          <w:rFonts w:eastAsia="Calibri" w:cs="Times New Roman"/>
          <w:b w:val="false"/>
          <w:bCs w:val="false"/>
          <w:sz w:val="28"/>
          <w:szCs w:val="28"/>
          <w:lang w:val="kpv-RU"/>
        </w:rPr>
        <w:t>“</w:t>
      </w:r>
      <w:r>
        <w:rPr>
          <w:rFonts w:eastAsia="Calibri"/>
          <w:sz w:val="28"/>
          <w:szCs w:val="28"/>
          <w:lang w:val="kpv-RU"/>
        </w:rPr>
        <w:t xml:space="preserve">либӧ Коми Республикаын муниципальнӧй юкӧнъяслӧн </w:t>
      </w:r>
      <w:r>
        <w:rPr>
          <w:rFonts w:eastAsia="Calibri"/>
          <w:sz w:val="28"/>
          <w:szCs w:val="28"/>
          <w:lang w:val="kpv-RU"/>
        </w:rPr>
        <w:t xml:space="preserve">муниципальнӧй </w:t>
      </w:r>
      <w:r>
        <w:rPr>
          <w:rFonts w:eastAsia="Calibri"/>
          <w:sz w:val="28"/>
          <w:szCs w:val="28"/>
          <w:lang w:val="kpv-RU"/>
        </w:rPr>
        <w:t>эмбурӧ</w:t>
      </w:r>
      <w:r>
        <w:rPr>
          <w:rFonts w:eastAsia="Calibri" w:cs="Times New Roman"/>
          <w:b w:val="false"/>
          <w:bCs w:val="false"/>
          <w:sz w:val="28"/>
          <w:szCs w:val="28"/>
          <w:lang w:val="kpv-RU"/>
        </w:rPr>
        <w:t>”</w:t>
      </w:r>
      <w:r>
        <w:rPr>
          <w:rFonts w:eastAsia="Calibri"/>
          <w:sz w:val="28"/>
          <w:szCs w:val="28"/>
          <w:lang w:val="kpv-RU"/>
        </w:rPr>
        <w:t xml:space="preserve"> кывъяс киритны.</w:t>
      </w:r>
    </w:p>
    <w:p>
      <w:pPr>
        <w:pStyle w:val="Normal"/>
        <w:spacing w:lineRule="auto" w:line="360"/>
        <w:ind w:firstLine="851"/>
        <w:jc w:val="both"/>
        <w:rPr>
          <w:sz w:val="21"/>
          <w:lang w:val="kpv-RU"/>
        </w:rPr>
      </w:pPr>
      <w:r>
        <w:rPr>
          <w:rFonts w:eastAsia="Calibri"/>
          <w:sz w:val="28"/>
          <w:szCs w:val="28"/>
          <w:lang w:val="kpv-RU"/>
        </w:rPr>
        <w:t>2. 3</w:t>
      </w:r>
      <w:r>
        <w:rPr>
          <w:rFonts w:eastAsia="Calibri"/>
          <w:sz w:val="28"/>
          <w:szCs w:val="28"/>
          <w:vertAlign w:val="superscript"/>
          <w:lang w:val="kpv-RU"/>
        </w:rPr>
        <w:t>1</w:t>
      </w:r>
      <w:r>
        <w:rPr>
          <w:rFonts w:eastAsia="Calibri"/>
          <w:sz w:val="28"/>
          <w:szCs w:val="28"/>
          <w:lang w:val="kpv-RU"/>
        </w:rPr>
        <w:t xml:space="preserve"> статьяса 1 юкӧнӧ содтыны татшӧм сюрӧса 12</w:t>
      </w:r>
      <w:r>
        <w:rPr>
          <w:rFonts w:eastAsia="Calibri"/>
          <w:sz w:val="28"/>
          <w:szCs w:val="28"/>
          <w:vertAlign w:val="superscript"/>
          <w:lang w:val="kpv-RU"/>
        </w:rPr>
        <w:t>2</w:t>
      </w:r>
      <w:r>
        <w:rPr>
          <w:rFonts w:eastAsia="Calibri"/>
          <w:sz w:val="28"/>
          <w:szCs w:val="28"/>
          <w:lang w:val="kpv-RU"/>
        </w:rPr>
        <w:t xml:space="preserve"> пункт:</w:t>
      </w:r>
    </w:p>
    <w:p>
      <w:pPr>
        <w:pStyle w:val="Normal"/>
        <w:spacing w:lineRule="auto" w:line="360"/>
        <w:ind w:firstLine="851"/>
        <w:jc w:val="both"/>
        <w:rPr/>
      </w:pPr>
      <w:r>
        <w:rPr>
          <w:rFonts w:eastAsia="Calibri"/>
          <w:sz w:val="28"/>
          <w:szCs w:val="28"/>
          <w:lang w:val="kpv-RU"/>
        </w:rPr>
        <w:t>“</w:t>
      </w:r>
      <w:r>
        <w:rPr>
          <w:rFonts w:eastAsia="Calibri"/>
          <w:sz w:val="28"/>
          <w:szCs w:val="28"/>
          <w:lang w:val="kpv-RU"/>
        </w:rPr>
        <w:t>12</w:t>
      </w:r>
      <w:r>
        <w:rPr>
          <w:rFonts w:eastAsia="Calibri"/>
          <w:sz w:val="28"/>
          <w:szCs w:val="28"/>
          <w:vertAlign w:val="superscript"/>
          <w:lang w:val="kpv-RU"/>
        </w:rPr>
        <w:t>2</w:t>
      </w:r>
      <w:r>
        <w:rPr>
          <w:rFonts w:eastAsia="Calibri"/>
          <w:sz w:val="28"/>
          <w:szCs w:val="28"/>
          <w:lang w:val="kpv-RU"/>
        </w:rPr>
        <w:t>)</w:t>
      </w:r>
      <w:r>
        <w:rPr>
          <w:sz w:val="28"/>
          <w:szCs w:val="28"/>
          <w:lang w:val="kpv-RU"/>
        </w:rPr>
        <w:t xml:space="preserve"> помшуӧм примитӧм, </w:t>
      </w:r>
      <w:r>
        <w:rPr>
          <w:sz w:val="28"/>
          <w:szCs w:val="28"/>
          <w:lang w:val="kpv-RU"/>
        </w:rPr>
        <w:t>кӧні пасйӧма</w:t>
      </w:r>
      <w:r>
        <w:rPr>
          <w:sz w:val="28"/>
          <w:szCs w:val="28"/>
          <w:lang w:val="kpv-RU"/>
        </w:rPr>
        <w:t xml:space="preserve"> культура озырлун объект доръян зоналысь мудоръяс</w:t>
      </w:r>
      <w:r>
        <w:rPr>
          <w:sz w:val="28"/>
          <w:szCs w:val="28"/>
          <w:lang w:val="kpv-RU"/>
        </w:rPr>
        <w:t>сӧ</w:t>
      </w:r>
      <w:r>
        <w:rPr>
          <w:sz w:val="28"/>
          <w:szCs w:val="28"/>
          <w:lang w:val="kpv-RU"/>
        </w:rPr>
        <w:t xml:space="preserve"> сэтшӧм ылнаын, кутшӧм торъялӧ Федеральнӧй оланпаслӧн 34</w:t>
      </w:r>
      <w:r>
        <w:rPr>
          <w:sz w:val="28"/>
          <w:szCs w:val="28"/>
          <w:vertAlign w:val="superscript"/>
          <w:lang w:val="kpv-RU"/>
        </w:rPr>
        <w:t>1</w:t>
      </w:r>
      <w:r>
        <w:rPr>
          <w:sz w:val="28"/>
          <w:szCs w:val="28"/>
          <w:lang w:val="kpv-RU"/>
        </w:rPr>
        <w:t xml:space="preserve"> статьяса 3 да 4 пунктъясӧн урчитӧм ылнаясысь, татшӧм культура озырлун объектлысь история да кар стрӧитан да ландшафт гӧгӧртассӧ тӧд вылӧ босьтӧмӧн</w:t>
      </w:r>
      <w:r>
        <w:rPr>
          <w:rFonts w:eastAsia="Calibri"/>
          <w:sz w:val="28"/>
          <w:szCs w:val="28"/>
          <w:lang w:val="kpv-RU"/>
        </w:rPr>
        <w:t xml:space="preserve"> </w:t>
      </w:r>
      <w:r>
        <w:rPr>
          <w:rFonts w:eastAsia="Calibri" w:cs="Times New Roman"/>
          <w:sz w:val="28"/>
          <w:szCs w:val="28"/>
          <w:lang w:val="kpv-RU"/>
        </w:rPr>
        <w:t xml:space="preserve">историко-культурнӧй экспертизалӧн кывкӧртӧд подув вылын Россия Федерацияса Веськӧдлан котырӧн урчитӧм пӧрадокын </w:t>
      </w:r>
      <w:r>
        <w:rPr>
          <w:rFonts w:eastAsia="Calibri" w:cs="Times New Roman"/>
          <w:sz w:val="28"/>
          <w:szCs w:val="28"/>
          <w:lang w:val="kpv-RU"/>
        </w:rPr>
        <w:t>индӧмсӧ</w:t>
      </w:r>
      <w:r>
        <w:rPr>
          <w:rFonts w:eastAsia="Calibri" w:cs="Times New Roman"/>
          <w:sz w:val="28"/>
          <w:szCs w:val="28"/>
          <w:lang w:val="kpv-RU"/>
        </w:rPr>
        <w:t>;”.</w:t>
      </w:r>
    </w:p>
    <w:p>
      <w:pPr>
        <w:pStyle w:val="Normal"/>
        <w:spacing w:lineRule="auto" w:line="360"/>
        <w:ind w:firstLine="851"/>
        <w:jc w:val="both"/>
        <w:rPr>
          <w:sz w:val="21"/>
          <w:lang w:val="kpv-RU"/>
        </w:rPr>
      </w:pPr>
      <w:r>
        <w:rPr>
          <w:sz w:val="28"/>
          <w:szCs w:val="28"/>
          <w:lang w:val="kpv-RU"/>
        </w:rPr>
        <w:t>3. Нимын да 9</w:t>
      </w:r>
      <w:r>
        <w:rPr>
          <w:sz w:val="28"/>
          <w:szCs w:val="28"/>
          <w:vertAlign w:val="superscript"/>
          <w:lang w:val="kpv-RU"/>
        </w:rPr>
        <w:t>1</w:t>
      </w:r>
      <w:r>
        <w:rPr>
          <w:sz w:val="28"/>
          <w:szCs w:val="28"/>
          <w:lang w:val="kpv-RU"/>
        </w:rPr>
        <w:t xml:space="preserve"> статьяса 1 юкӧнын </w:t>
      </w:r>
      <w:r>
        <w:rPr>
          <w:rFonts w:eastAsia="Calibri" w:cs="Times New Roman"/>
          <w:b w:val="false"/>
          <w:bCs w:val="false"/>
          <w:sz w:val="28"/>
          <w:szCs w:val="28"/>
          <w:lang w:val="kpv-RU"/>
        </w:rPr>
        <w:t>“</w:t>
      </w:r>
      <w:r>
        <w:rPr>
          <w:rFonts w:eastAsia="Calibri"/>
          <w:sz w:val="28"/>
          <w:szCs w:val="28"/>
          <w:lang w:val="kpv-RU"/>
        </w:rPr>
        <w:t xml:space="preserve">либӧ Коми Республикаын </w:t>
      </w:r>
      <w:bookmarkStart w:id="0" w:name="__DdeLink__187_3849588696"/>
      <w:r>
        <w:rPr>
          <w:rFonts w:eastAsia="Calibri"/>
          <w:sz w:val="28"/>
          <w:szCs w:val="28"/>
          <w:lang w:val="kpv-RU"/>
        </w:rPr>
        <w:t>муниципальнӧй</w:t>
      </w:r>
      <w:bookmarkEnd w:id="0"/>
      <w:r>
        <w:rPr>
          <w:rFonts w:eastAsia="Calibri"/>
          <w:sz w:val="28"/>
          <w:szCs w:val="28"/>
          <w:lang w:val="kpv-RU"/>
        </w:rPr>
        <w:t xml:space="preserve"> юкӧнъяслӧн муниципальнӧй эмбурӧ</w:t>
      </w:r>
      <w:r>
        <w:rPr>
          <w:rFonts w:eastAsia="Calibri" w:cs="Times New Roman"/>
          <w:b w:val="false"/>
          <w:bCs w:val="false"/>
          <w:sz w:val="28"/>
          <w:szCs w:val="28"/>
          <w:lang w:val="kpv-RU"/>
        </w:rPr>
        <w:t>”</w:t>
      </w:r>
      <w:r>
        <w:rPr>
          <w:rFonts w:eastAsia="Calibri"/>
          <w:sz w:val="28"/>
          <w:szCs w:val="28"/>
          <w:lang w:val="kpv-RU"/>
        </w:rPr>
        <w:t xml:space="preserve"> кывъяс киритны.</w:t>
      </w:r>
    </w:p>
    <w:p>
      <w:pPr>
        <w:pStyle w:val="Normal"/>
        <w:spacing w:lineRule="auto" w:line="360"/>
        <w:ind w:firstLine="851"/>
        <w:jc w:val="both"/>
        <w:rPr>
          <w:sz w:val="28"/>
          <w:szCs w:val="28"/>
          <w:lang w:val="kpv-RU"/>
        </w:rPr>
      </w:pPr>
      <w:r>
        <w:rPr>
          <w:sz w:val="28"/>
          <w:szCs w:val="28"/>
          <w:lang w:val="kpv-RU"/>
        </w:rPr>
      </w:r>
    </w:p>
    <w:p>
      <w:pPr>
        <w:pStyle w:val="Normal"/>
        <w:spacing w:lineRule="auto" w:line="360"/>
        <w:ind w:firstLine="851"/>
        <w:jc w:val="both"/>
        <w:rPr>
          <w:sz w:val="21"/>
          <w:lang w:val="kpv-RU"/>
        </w:rPr>
      </w:pPr>
      <w:r>
        <w:rPr>
          <w:rFonts w:eastAsia="Calibri"/>
          <w:b/>
          <w:sz w:val="28"/>
          <w:szCs w:val="28"/>
          <w:lang w:val="kpv-RU"/>
        </w:rPr>
        <w:t>2 статья.</w:t>
      </w:r>
      <w:r>
        <w:rPr>
          <w:rFonts w:eastAsia="Calibri"/>
          <w:sz w:val="28"/>
          <w:szCs w:val="28"/>
          <w:lang w:val="kpv-RU"/>
        </w:rPr>
        <w:t xml:space="preserve"> </w:t>
      </w:r>
      <w:r>
        <w:rPr>
          <w:rFonts w:eastAsia="Calibri"/>
          <w:b w:val="false"/>
          <w:bCs w:val="false"/>
          <w:sz w:val="28"/>
          <w:szCs w:val="28"/>
          <w:lang w:val="kpv-RU"/>
        </w:rPr>
        <w:t>Тайӧ Оланпасыс вынсялӧ сійӧс официальнӧя йӧзӧдан лунсянь</w:t>
      </w:r>
      <w:r>
        <w:rPr>
          <w:rFonts w:eastAsia="Calibri"/>
          <w:sz w:val="28"/>
          <w:szCs w:val="28"/>
          <w:lang w:val="kpv-RU"/>
        </w:rPr>
        <w:t>.</w:t>
      </w:r>
    </w:p>
    <w:p>
      <w:pPr>
        <w:pStyle w:val="Normal"/>
        <w:spacing w:lineRule="auto" w:line="360"/>
        <w:ind w:firstLine="851"/>
        <w:jc w:val="both"/>
        <w:rPr>
          <w:sz w:val="21"/>
          <w:lang w:val="kpv-RU"/>
        </w:rPr>
      </w:pPr>
      <w:r>
        <w:rPr>
          <w:rFonts w:eastAsia="Calibri"/>
          <w:sz w:val="28"/>
          <w:szCs w:val="28"/>
          <w:lang w:val="kpv-RU"/>
        </w:rPr>
        <w:t>Коми Республикаса Веськӧдлан котырлы примитны тайӧ Оланпассӧ збыльмӧдысь нормативнӧй инӧда актъяс.</w:t>
      </w:r>
    </w:p>
    <w:p>
      <w:pPr>
        <w:pStyle w:val="Normal"/>
        <w:widowControl/>
        <w:bidi w:val="0"/>
        <w:spacing w:lineRule="auto" w:line="360"/>
        <w:ind w:left="0" w:right="-141" w:hanging="0"/>
        <w:jc w:val="both"/>
        <w:rPr>
          <w:sz w:val="28"/>
          <w:szCs w:val="28"/>
          <w:lang w:val="kpv-RU"/>
        </w:rPr>
      </w:pPr>
      <w:r>
        <w:rPr>
          <w:sz w:val="28"/>
          <w:szCs w:val="28"/>
          <w:lang w:val="kpv-RU"/>
        </w:rPr>
      </w:r>
    </w:p>
    <w:p>
      <w:pPr>
        <w:pStyle w:val="Normal"/>
        <w:widowControl/>
        <w:bidi w:val="0"/>
        <w:spacing w:lineRule="auto" w:line="360"/>
        <w:ind w:left="0" w:right="-141" w:hanging="0"/>
        <w:jc w:val="both"/>
        <w:rPr>
          <w:sz w:val="28"/>
          <w:szCs w:val="28"/>
          <w:lang w:val="kpv-RU"/>
        </w:rPr>
      </w:pPr>
      <w:r>
        <w:rPr>
          <w:sz w:val="28"/>
          <w:szCs w:val="28"/>
          <w:lang w:val="kpv-RU"/>
        </w:rPr>
      </w:r>
    </w:p>
    <w:p>
      <w:pPr>
        <w:pStyle w:val="Normal"/>
        <w:widowControl/>
        <w:bidi w:val="0"/>
        <w:spacing w:lineRule="auto" w:line="360"/>
        <w:ind w:left="0" w:right="-141" w:hanging="0"/>
        <w:jc w:val="both"/>
        <w:rPr>
          <w:sz w:val="21"/>
          <w:lang w:val="kpv-RU"/>
        </w:rPr>
      </w:pPr>
      <w:r>
        <w:rPr>
          <w:sz w:val="28"/>
          <w:szCs w:val="28"/>
          <w:lang w:val="kpv-RU"/>
        </w:rPr>
        <w:t xml:space="preserve">Коми Республикаса Юралысь </w:t>
        <w:tab/>
        <w:tab/>
        <w:tab/>
        <w:tab/>
        <w:t xml:space="preserve"> </w:t>
        <w:tab/>
        <w:t xml:space="preserve">     С.А. Гапликов</w:t>
      </w:r>
    </w:p>
    <w:p>
      <w:pPr>
        <w:pStyle w:val="Normal"/>
        <w:widowControl/>
        <w:bidi w:val="0"/>
        <w:spacing w:lineRule="auto" w:line="240"/>
        <w:ind w:left="0" w:right="-141" w:hanging="0"/>
        <w:jc w:val="both"/>
        <w:rPr>
          <w:rFonts w:ascii="Times New Roman" w:hAnsi="Times New Roman"/>
          <w:sz w:val="28"/>
          <w:szCs w:val="28"/>
          <w:lang w:val="kpv-RU"/>
        </w:rPr>
      </w:pPr>
      <w:r>
        <w:rPr>
          <w:sz w:val="28"/>
          <w:szCs w:val="28"/>
          <w:lang w:val="kpv-RU"/>
        </w:rPr>
      </w:r>
    </w:p>
    <w:p>
      <w:pPr>
        <w:pStyle w:val="Normal"/>
        <w:widowControl/>
        <w:numPr>
          <w:ilvl w:val="0"/>
          <w:numId w:val="0"/>
        </w:numPr>
        <w:tabs>
          <w:tab w:val="left" w:pos="9355" w:leader="none"/>
        </w:tabs>
        <w:bidi w:val="0"/>
        <w:spacing w:lineRule="auto" w:line="360"/>
        <w:jc w:val="both"/>
        <w:outlineLvl w:val="0"/>
        <w:rPr>
          <w:sz w:val="21"/>
          <w:lang w:val="kpv-RU"/>
        </w:rPr>
      </w:pPr>
      <w:r>
        <w:rPr>
          <w:sz w:val="28"/>
          <w:szCs w:val="28"/>
          <w:lang w:val="kpv-RU"/>
        </w:rPr>
        <w:t>Сыктывкар</w:t>
      </w:r>
    </w:p>
    <w:p>
      <w:pPr>
        <w:pStyle w:val="Normal"/>
        <w:widowControl/>
        <w:numPr>
          <w:ilvl w:val="0"/>
          <w:numId w:val="0"/>
        </w:numPr>
        <w:tabs>
          <w:tab w:val="left" w:pos="9355" w:leader="none"/>
        </w:tabs>
        <w:bidi w:val="0"/>
        <w:spacing w:lineRule="auto" w:line="360"/>
        <w:jc w:val="both"/>
        <w:outlineLvl w:val="0"/>
        <w:rPr>
          <w:sz w:val="21"/>
          <w:lang w:val="kpv-RU"/>
        </w:rPr>
      </w:pPr>
      <w:r>
        <w:rPr>
          <w:sz w:val="28"/>
          <w:szCs w:val="28"/>
          <w:lang w:val="kpv-RU"/>
        </w:rPr>
        <w:t>2018 вося рака тӧлысь 6 лун</w:t>
      </w:r>
    </w:p>
    <w:p>
      <w:pPr>
        <w:pStyle w:val="Normal"/>
        <w:widowControl/>
        <w:numPr>
          <w:ilvl w:val="0"/>
          <w:numId w:val="0"/>
        </w:numPr>
        <w:tabs>
          <w:tab w:val="left" w:pos="9355" w:leader="none"/>
        </w:tabs>
        <w:bidi w:val="0"/>
        <w:spacing w:lineRule="auto" w:line="360" w:before="0" w:after="0"/>
        <w:ind w:hanging="0"/>
        <w:jc w:val="both"/>
        <w:outlineLvl w:val="0"/>
        <w:rPr>
          <w:sz w:val="21"/>
          <w:lang w:val="kpv-RU"/>
        </w:rPr>
      </w:pPr>
      <w:r>
        <w:rPr>
          <w:rFonts w:eastAsia="Times New Roman" w:cs="Times New Roman"/>
          <w:sz w:val="28"/>
          <w:szCs w:val="28"/>
          <w:lang w:val="kpv-RU"/>
        </w:rPr>
        <w:t>8-РЗ №</w:t>
      </w:r>
    </w:p>
    <w:p>
      <w:pPr>
        <w:pStyle w:val="Normal"/>
        <w:numPr>
          <w:ilvl w:val="0"/>
          <w:numId w:val="0"/>
        </w:numPr>
        <w:spacing w:lineRule="auto" w:line="360" w:before="0" w:after="0"/>
        <w:ind w:right="-144" w:hanging="0"/>
        <w:jc w:val="both"/>
        <w:outlineLvl w:val="0"/>
        <w:rPr>
          <w:rFonts w:ascii="Times New Roman" w:hAnsi="Times New Roman" w:eastAsia="Times New Roman" w:cs="Times New Roman"/>
          <w:sz w:val="28"/>
          <w:szCs w:val="28"/>
          <w:lang w:val="kpv-RU"/>
        </w:rPr>
      </w:pPr>
      <w:r>
        <w:rPr>
          <w:rFonts w:eastAsia="Times New Roman" w:cs="Times New Roman"/>
          <w:sz w:val="28"/>
          <w:szCs w:val="28"/>
          <w:lang w:val="kpv-RU"/>
        </w:rPr>
      </w:r>
    </w:p>
    <w:p>
      <w:pPr>
        <w:pStyle w:val="Normal"/>
        <w:numPr>
          <w:ilvl w:val="0"/>
          <w:numId w:val="0"/>
        </w:numPr>
        <w:spacing w:lineRule="auto" w:line="360" w:before="0" w:after="0"/>
        <w:ind w:right="-144" w:hanging="0"/>
        <w:jc w:val="both"/>
        <w:outlineLvl w:val="0"/>
        <w:rPr/>
      </w:pPr>
      <w:r>
        <w:rPr/>
      </w:r>
    </w:p>
    <w:sectPr>
      <w:type w:val="nextPage"/>
      <w:pgSz w:w="11906" w:h="16838"/>
      <w:pgMar w:left="1418" w:right="1418"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0116"/>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2">
    <w:name w:val="Heading 2"/>
    <w:basedOn w:val="Normal"/>
    <w:link w:val="20"/>
    <w:uiPriority w:val="9"/>
    <w:semiHidden/>
    <w:unhideWhenUsed/>
    <w:qFormat/>
    <w:rsid w:val="00540116"/>
    <w:pPr>
      <w:keepNext w:val="true"/>
      <w:spacing w:before="240" w:after="60"/>
      <w:outlineLvl w:val="1"/>
    </w:pPr>
    <w:rPr>
      <w:rFonts w:ascii="Cambria" w:hAnsi="Cambria"/>
      <w:b/>
      <w:bCs/>
      <w:i/>
      <w:iCs/>
      <w:sz w:val="28"/>
      <w:szCs w:val="28"/>
    </w:rPr>
  </w:style>
  <w:style w:type="paragraph" w:styleId="3">
    <w:name w:val="Heading 3"/>
    <w:basedOn w:val="Normal"/>
    <w:link w:val="30"/>
    <w:uiPriority w:val="9"/>
    <w:semiHidden/>
    <w:unhideWhenUsed/>
    <w:qFormat/>
    <w:rsid w:val="00540116"/>
    <w:pPr>
      <w:keepNext w:val="true"/>
      <w:spacing w:before="240" w:after="60"/>
      <w:outlineLvl w:val="2"/>
    </w:pPr>
    <w:rPr>
      <w:rFonts w:ascii="Cambria" w:hAnsi="Cambria"/>
      <w:b/>
      <w:bCs/>
      <w:sz w:val="26"/>
      <w:szCs w:val="26"/>
    </w:rPr>
  </w:style>
  <w:style w:type="paragraph" w:styleId="6">
    <w:name w:val="Heading 6"/>
    <w:basedOn w:val="Normal"/>
    <w:link w:val="60"/>
    <w:uiPriority w:val="9"/>
    <w:semiHidden/>
    <w:unhideWhenUsed/>
    <w:qFormat/>
    <w:rsid w:val="00540116"/>
    <w:pPr>
      <w:spacing w:before="240" w:after="60"/>
      <w:outlineLvl w:val="5"/>
    </w:pPr>
    <w:rPr>
      <w:rFonts w:ascii="Calibri" w:hAnsi="Calibri"/>
      <w:b/>
      <w:bCs/>
      <w:sz w:val="22"/>
      <w:szCs w:val="22"/>
    </w:rPr>
  </w:style>
  <w:style w:type="paragraph" w:styleId="8">
    <w:name w:val="Heading 8"/>
    <w:basedOn w:val="Normal"/>
    <w:link w:val="80"/>
    <w:uiPriority w:val="9"/>
    <w:semiHidden/>
    <w:unhideWhenUsed/>
    <w:qFormat/>
    <w:rsid w:val="00540116"/>
    <w:pPr>
      <w:spacing w:before="240" w:after="60"/>
      <w:outlineLvl w:val="7"/>
    </w:pPr>
    <w:rPr>
      <w:rFonts w:ascii="Calibri" w:hAnsi="Calibri"/>
      <w:i/>
      <w:iCs/>
      <w:sz w:val="24"/>
      <w:szCs w:val="24"/>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semiHidden/>
    <w:qFormat/>
    <w:rsid w:val="00540116"/>
    <w:rPr>
      <w:rFonts w:ascii="Cambria" w:hAnsi="Cambria" w:eastAsia="Times New Roman" w:cs="Times New Roman"/>
      <w:b/>
      <w:bCs/>
      <w:i/>
      <w:iCs/>
      <w:sz w:val="28"/>
      <w:szCs w:val="28"/>
      <w:lang w:eastAsia="ru-RU"/>
    </w:rPr>
  </w:style>
  <w:style w:type="character" w:styleId="31" w:customStyle="1">
    <w:name w:val="Заголовок 3 Знак"/>
    <w:basedOn w:val="DefaultParagraphFont"/>
    <w:link w:val="3"/>
    <w:uiPriority w:val="9"/>
    <w:semiHidden/>
    <w:qFormat/>
    <w:rsid w:val="00540116"/>
    <w:rPr>
      <w:rFonts w:ascii="Cambria" w:hAnsi="Cambria" w:eastAsia="Times New Roman" w:cs="Times New Roman"/>
      <w:b/>
      <w:bCs/>
      <w:sz w:val="26"/>
      <w:szCs w:val="26"/>
      <w:lang w:eastAsia="ru-RU"/>
    </w:rPr>
  </w:style>
  <w:style w:type="character" w:styleId="61" w:customStyle="1">
    <w:name w:val="Заголовок 6 Знак"/>
    <w:basedOn w:val="DefaultParagraphFont"/>
    <w:link w:val="6"/>
    <w:uiPriority w:val="9"/>
    <w:semiHidden/>
    <w:qFormat/>
    <w:rsid w:val="00540116"/>
    <w:rPr>
      <w:rFonts w:ascii="Calibri" w:hAnsi="Calibri" w:eastAsia="Times New Roman" w:cs="Times New Roman"/>
      <w:b/>
      <w:bCs/>
      <w:lang w:eastAsia="ru-RU"/>
    </w:rPr>
  </w:style>
  <w:style w:type="character" w:styleId="81" w:customStyle="1">
    <w:name w:val="Заголовок 8 Знак"/>
    <w:basedOn w:val="DefaultParagraphFont"/>
    <w:link w:val="8"/>
    <w:uiPriority w:val="9"/>
    <w:semiHidden/>
    <w:qFormat/>
    <w:rsid w:val="00540116"/>
    <w:rPr>
      <w:rFonts w:ascii="Calibri" w:hAnsi="Calibri" w:eastAsia="Times New Roman" w:cs="Times New Roman"/>
      <w:i/>
      <w:iCs/>
      <w:sz w:val="24"/>
      <w:szCs w:val="24"/>
      <w:lang w:eastAsia="ru-RU"/>
    </w:rPr>
  </w:style>
  <w:style w:type="paragraph" w:styleId="Style10">
    <w:name w:val="Заголовок"/>
    <w:basedOn w:val="Normal"/>
    <w:next w:val="Style11"/>
    <w:qFormat/>
    <w:pPr>
      <w:keepNext w:val="true"/>
      <w:spacing w:before="240" w:after="120"/>
    </w:pPr>
    <w:rPr>
      <w:rFonts w:ascii="Times New Roman" w:hAnsi="Times New Roman" w:eastAsia="WenQuanYi Micro Hei" w:cs="Lohit Devanagari"/>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ascii="Times New Roman" w:hAnsi="Times New Roman" w:cs="Lohit Devanagari"/>
    </w:rPr>
  </w:style>
  <w:style w:type="paragraph" w:styleId="Style13">
    <w:name w:val="Caption"/>
    <w:basedOn w:val="Normal"/>
    <w:qFormat/>
    <w:pPr>
      <w:suppressLineNumbers/>
      <w:spacing w:before="120" w:after="120"/>
    </w:pPr>
    <w:rPr>
      <w:rFonts w:ascii="Times New Roman" w:hAnsi="Times New Roman" w:cs="Lohit Devanagari"/>
      <w:i/>
      <w:iCs/>
      <w:sz w:val="24"/>
      <w:szCs w:val="24"/>
    </w:rPr>
  </w:style>
  <w:style w:type="paragraph" w:styleId="Style14">
    <w:name w:val="Указатель"/>
    <w:basedOn w:val="Normal"/>
    <w:qFormat/>
    <w:pPr>
      <w:suppressLineNumbers/>
    </w:pPr>
    <w:rPr>
      <w:rFonts w:ascii="Times New Roman" w:hAnsi="Times New Roman"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LibreOffice/5.4.4.2$Linux_x86 LibreOffice_project/2524958677847fb3bb44820e40380acbe820f960</Application>
  <Pages>2</Pages>
  <Words>258</Words>
  <Characters>1563</Characters>
  <CharactersWithSpaces>1821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2018-03-01T06:26:00Z</dcterms:created>
  <dc:creator>Екатерина Викторовна Ивашова</dc:creator>
  <dc:description/>
  <dc:language>ru-RU</dc:language>
  <cp:lastModifiedBy/>
  <dcterms:modified xsi:type="dcterms:W3CDTF">2018-03-26T15:33:28Z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