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360"/>
        <w:jc w:val="left"/>
        <w:rPr>
          <w:lang w:val="kpv-RU" w:bidi="ar-SA"/>
        </w:rPr>
      </w:pPr>
      <w:r>
        <w:rPr>
          <w:b/>
          <w:bCs/>
          <w:sz w:val="28"/>
          <w:szCs w:val="28"/>
          <w:lang w:val="kpv-RU" w:bidi="ar-SA"/>
        </w:rPr>
        <w:t>К ОПУБЛИКОВАНИЮ</w:t>
      </w:r>
    </w:p>
    <w:p>
      <w:pPr>
        <w:pStyle w:val="Normal"/>
        <w:widowControl w:val="false"/>
        <w:spacing w:lineRule="auto" w:line="360"/>
        <w:jc w:val="center"/>
        <w:rPr>
          <w:lang w:val="kpv-RU" w:bidi="ar-SA"/>
        </w:rPr>
      </w:pPr>
      <w:r>
        <w:rPr>
          <w:b w:val="false"/>
          <w:bCs w:val="false"/>
          <w:sz w:val="28"/>
          <w:szCs w:val="28"/>
          <w:lang w:val="kpv-RU" w:bidi="ar-SA"/>
        </w:rPr>
        <w:t>КОМИ РЕСПУБЛИКАЛӦН</w:t>
      </w:r>
    </w:p>
    <w:p>
      <w:pPr>
        <w:pStyle w:val="Normal"/>
        <w:widowControl w:val="false"/>
        <w:spacing w:lineRule="auto" w:line="360"/>
        <w:jc w:val="center"/>
        <w:rPr>
          <w:b/>
          <w:b/>
          <w:bCs/>
        </w:rPr>
      </w:pPr>
      <w:r>
        <w:rPr>
          <w:b/>
          <w:bCs/>
          <w:sz w:val="28"/>
          <w:szCs w:val="28"/>
          <w:lang w:val="kpv-RU" w:bidi="ar-SA"/>
        </w:rPr>
        <w:t>ОЛАНПАС</w:t>
      </w:r>
    </w:p>
    <w:p>
      <w:pPr>
        <w:pStyle w:val="Normal"/>
        <w:widowControl w:val="false"/>
        <w:spacing w:lineRule="auto" w:line="360"/>
        <w:jc w:val="center"/>
        <w:rPr>
          <w:b w:val="false"/>
          <w:b w:val="false"/>
          <w:bCs w:val="false"/>
          <w:sz w:val="28"/>
          <w:szCs w:val="28"/>
          <w:lang w:val="kpv-RU" w:bidi="ar-SA"/>
        </w:rPr>
      </w:pPr>
      <w:r>
        <w:rPr>
          <w:b w:val="false"/>
          <w:bCs w:val="false"/>
          <w:sz w:val="28"/>
          <w:szCs w:val="28"/>
          <w:lang w:val="kpv-RU" w:bidi="ar-SA"/>
        </w:rPr>
      </w:r>
    </w:p>
    <w:p>
      <w:pPr>
        <w:pStyle w:val="Normal"/>
        <w:widowControl w:val="false"/>
        <w:spacing w:lineRule="auto" w:line="360"/>
        <w:jc w:val="center"/>
        <w:rPr/>
      </w:pPr>
      <w:r>
        <w:rPr>
          <w:b/>
          <w:sz w:val="28"/>
          <w:szCs w:val="28"/>
          <w:lang w:val="kpv-RU" w:bidi="ar-SA"/>
        </w:rPr>
        <w:t>«Велӧдчӧм йылысь» Коми Республикаса Оланпасӧ</w:t>
      </w:r>
    </w:p>
    <w:p>
      <w:pPr>
        <w:pStyle w:val="Normal"/>
        <w:widowControl w:val="false"/>
        <w:spacing w:lineRule="auto" w:line="360"/>
        <w:jc w:val="center"/>
        <w:rPr/>
      </w:pPr>
      <w:r>
        <w:rPr>
          <w:b/>
          <w:sz w:val="28"/>
          <w:szCs w:val="28"/>
          <w:lang w:val="kpv-RU" w:bidi="ar-SA"/>
        </w:rPr>
        <w:t>вежсьӧмъяс пыртӧм йылысь</w:t>
      </w:r>
    </w:p>
    <w:p>
      <w:pPr>
        <w:pStyle w:val="Normal"/>
        <w:widowControl w:val="false"/>
        <w:spacing w:lineRule="auto" w:line="360"/>
        <w:jc w:val="center"/>
        <w:rPr>
          <w:sz w:val="28"/>
          <w:szCs w:val="28"/>
          <w:lang w:val="kpv-RU" w:bidi="ar-SA"/>
        </w:rPr>
      </w:pPr>
      <w:r>
        <w:rPr>
          <w:sz w:val="28"/>
          <w:szCs w:val="28"/>
          <w:lang w:val="kpv-RU" w:bidi="ar-SA"/>
        </w:rPr>
      </w:r>
    </w:p>
    <w:p>
      <w:pPr>
        <w:pStyle w:val="Normal"/>
        <w:tabs>
          <w:tab w:val="clear" w:pos="708"/>
          <w:tab w:val="right" w:pos="9072" w:leader="none"/>
        </w:tabs>
        <w:spacing w:lineRule="auto" w:line="360"/>
        <w:rPr>
          <w:sz w:val="28"/>
          <w:szCs w:val="28"/>
          <w:lang w:val="kpv-RU"/>
        </w:rPr>
      </w:pPr>
      <w:r>
        <w:rPr>
          <w:sz w:val="28"/>
          <w:szCs w:val="28"/>
          <w:lang w:val="kpv-RU" w:bidi="ar-SA"/>
        </w:rPr>
        <w:t>Примитӧма Коми Республикаса</w:t>
      </w:r>
    </w:p>
    <w:p>
      <w:pPr>
        <w:pStyle w:val="Normal"/>
        <w:tabs>
          <w:tab w:val="clear" w:pos="708"/>
          <w:tab w:val="right" w:pos="9072" w:leader="none"/>
        </w:tabs>
        <w:spacing w:lineRule="auto" w:line="360"/>
        <w:rPr>
          <w:lang w:val="kpv-RU" w:bidi="ar-SA"/>
        </w:rPr>
      </w:pPr>
      <w:r>
        <w:rPr>
          <w:sz w:val="28"/>
          <w:szCs w:val="28"/>
          <w:lang w:val="kpv-RU" w:bidi="ar-SA"/>
        </w:rPr>
        <w:t>Каналан Сӧветӧн</w:t>
        <w:tab/>
        <w:t>2020</w:t>
      </w:r>
      <w:r>
        <w:rPr>
          <w:rFonts w:eastAsia="Times New Roman" w:cs="Times New Roman"/>
          <w:color w:val="00000A"/>
          <w:kern w:val="0"/>
          <w:sz w:val="28"/>
          <w:szCs w:val="28"/>
          <w:lang w:val="kpv-RU" w:eastAsia="ru-RU" w:bidi="ar-SA"/>
        </w:rPr>
        <w:t xml:space="preserve"> </w:t>
      </w:r>
      <w:r>
        <w:rPr>
          <w:sz w:val="28"/>
          <w:szCs w:val="28"/>
          <w:lang w:val="kpv-RU" w:bidi="ar-SA"/>
        </w:rPr>
        <w:t xml:space="preserve">вося </w:t>
      </w:r>
      <w:r>
        <w:rPr>
          <w:rFonts w:eastAsia="Times New Roman" w:cs="Times New Roman"/>
          <w:color w:val="00000A"/>
          <w:kern w:val="0"/>
          <w:sz w:val="28"/>
          <w:szCs w:val="28"/>
          <w:lang w:val="kpv-RU" w:eastAsia="ru-RU" w:bidi="ar-SA"/>
        </w:rPr>
        <w:t>йир</w:t>
      </w:r>
      <w:r>
        <w:rPr>
          <w:sz w:val="28"/>
          <w:szCs w:val="28"/>
          <w:lang w:val="kpv-RU" w:bidi="ar-SA"/>
        </w:rPr>
        <w:t xml:space="preserve">ым тӧлысь </w:t>
      </w:r>
      <w:r>
        <w:rPr>
          <w:rFonts w:eastAsia="Times New Roman" w:cs="Times New Roman"/>
          <w:color w:val="00000A"/>
          <w:kern w:val="0"/>
          <w:sz w:val="28"/>
          <w:szCs w:val="28"/>
          <w:lang w:val="kpv-RU" w:eastAsia="ru-RU" w:bidi="ar-SA"/>
        </w:rPr>
        <w:t xml:space="preserve">20 </w:t>
      </w:r>
      <w:r>
        <w:rPr>
          <w:sz w:val="28"/>
          <w:szCs w:val="28"/>
          <w:lang w:val="kpv-RU" w:bidi="ar-SA"/>
        </w:rPr>
        <w:t>лунӧ</w:t>
      </w:r>
    </w:p>
    <w:p>
      <w:pPr>
        <w:pStyle w:val="Normal"/>
        <w:spacing w:lineRule="auto" w:line="360"/>
        <w:ind w:left="0" w:right="0" w:firstLine="709"/>
        <w:jc w:val="both"/>
        <w:rPr>
          <w:rFonts w:eastAsia="Calibri"/>
          <w:b w:val="false"/>
          <w:b w:val="false"/>
          <w:bCs w:val="false"/>
          <w:sz w:val="28"/>
          <w:szCs w:val="28"/>
          <w:lang w:val="kpv-RU" w:eastAsia="en-US" w:bidi="ar-SA"/>
        </w:rPr>
      </w:pPr>
      <w:r>
        <w:rPr>
          <w:rFonts w:eastAsia="Calibri"/>
          <w:b w:val="false"/>
          <w:bCs w:val="false"/>
          <w:sz w:val="28"/>
          <w:szCs w:val="28"/>
          <w:lang w:val="kpv-RU" w:eastAsia="en-US" w:bidi="ar-SA"/>
        </w:rPr>
      </w:r>
    </w:p>
    <w:p>
      <w:pPr>
        <w:pStyle w:val="Normal"/>
        <w:widowControl w:val="false"/>
        <w:spacing w:lineRule="auto" w:line="360"/>
        <w:ind w:left="0" w:right="0" w:firstLine="851"/>
        <w:jc w:val="both"/>
        <w:rPr/>
      </w:pPr>
      <w:r>
        <w:rPr>
          <w:b/>
          <w:sz w:val="28"/>
          <w:szCs w:val="28"/>
          <w:lang w:val="kpv-RU" w:bidi="ar-SA"/>
        </w:rPr>
        <w:t xml:space="preserve">1 статья. </w:t>
      </w:r>
      <w:r>
        <w:rPr>
          <w:b w:val="false"/>
          <w:bCs w:val="false"/>
          <w:sz w:val="28"/>
          <w:szCs w:val="28"/>
          <w:lang w:val="kpv-RU" w:bidi="ar-SA"/>
        </w:rPr>
        <w:t>Пыртны «Велӧдчӧм йылысь» Коми Республикаса Оланпасӧ</w:t>
      </w:r>
      <w:r>
        <w:rPr>
          <w:b/>
          <w:bCs w:val="false"/>
          <w:sz w:val="28"/>
          <w:szCs w:val="28"/>
          <w:lang w:val="kpv-RU" w:bidi="ar-SA"/>
        </w:rPr>
        <w:t xml:space="preserve"> </w:t>
      </w:r>
      <w:r>
        <w:rPr>
          <w:b w:val="false"/>
          <w:bCs w:val="false"/>
          <w:sz w:val="28"/>
          <w:szCs w:val="28"/>
          <w:lang w:val="kpv-RU" w:bidi="ar-SA"/>
        </w:rPr>
        <w:t>(Коми Республикаса канму власьт органъяслӧн индӧд-тшӧктӧмъяс,</w:t>
      </w:r>
      <w:r>
        <w:rPr>
          <w:b/>
          <w:sz w:val="28"/>
          <w:szCs w:val="28"/>
          <w:lang w:val="kpv-RU" w:bidi="ar-SA"/>
        </w:rPr>
        <w:t xml:space="preserve"> </w:t>
      </w:r>
      <w:r>
        <w:rPr>
          <w:rFonts w:eastAsia="Calibri"/>
          <w:sz w:val="28"/>
          <w:szCs w:val="28"/>
          <w:lang w:val="kpv-RU" w:bidi="ar-SA"/>
        </w:rPr>
        <w:t>2007, 2 №, 4695 ст.; 4705 ст.; 4 №, 4773 ст.; 6 №, 4842 ст.;     12 №, 5263 ст.; 5344 ст.; 2008, 5 №, 209 ст.; 2009, 11 №, 184 ст.; 33 №,     612 ст.; 2010, 10 №, 198 ст.; 16 №, 298 ст.; 2011, 14 №, 339 ст.; 36 №,       911 ст.; 54 №, 1631 ст.; 2012, 7 №, 171 ст.; 50 №, 1146 ст.; 2013, 18 №,     371 ст.; 37 №, 697 ст.; 41 №, 794 ст.; 2014, 27 №, 531 ст.; 2015, 11 №,       148 ст.; 21 №, 278 ст.; 2016, 12 №, 151 ст.; 17 №, 230 ст.; 18 №, 256 ст.;      22 №, 341 ст.; 2017, 27 №, 487 ст.; 2018, 16 №, 280 ст.; 19 №, 360 ст.; 2019, 15 №, 206 ст.; 21 №, 311 ст.) татшӧм вежсьӧмъяс:</w:t>
      </w:r>
    </w:p>
    <w:p>
      <w:pPr>
        <w:pStyle w:val="Normal"/>
        <w:spacing w:lineRule="auto" w:line="360"/>
        <w:ind w:left="0" w:right="0" w:firstLine="851"/>
        <w:jc w:val="both"/>
        <w:rPr>
          <w:sz w:val="28"/>
          <w:szCs w:val="28"/>
          <w:lang w:val="kpv-RU" w:bidi="ar-SA"/>
        </w:rPr>
      </w:pPr>
      <w:r>
        <w:rPr>
          <w:rFonts w:eastAsia="Calibri"/>
          <w:sz w:val="28"/>
          <w:szCs w:val="28"/>
          <w:lang w:val="kpv-RU" w:bidi="ar-SA"/>
        </w:rPr>
        <w:t>1. 2</w:t>
      </w:r>
      <w:r>
        <w:rPr>
          <w:rFonts w:eastAsia="Calibri"/>
          <w:sz w:val="28"/>
          <w:szCs w:val="28"/>
          <w:vertAlign w:val="superscript"/>
          <w:lang w:val="kpv-RU" w:bidi="ar-SA"/>
        </w:rPr>
        <w:t>1</w:t>
      </w:r>
      <w:r>
        <w:rPr>
          <w:rFonts w:eastAsia="Calibri"/>
          <w:sz w:val="28"/>
          <w:szCs w:val="28"/>
          <w:lang w:val="kpv-RU" w:bidi="ar-SA"/>
        </w:rPr>
        <w:t xml:space="preserve"> статьяса 1 юкӧнын:</w:t>
      </w:r>
    </w:p>
    <w:p>
      <w:pPr>
        <w:pStyle w:val="Normal"/>
        <w:spacing w:lineRule="auto" w:line="360"/>
        <w:ind w:left="0" w:right="0" w:firstLine="851"/>
        <w:jc w:val="both"/>
        <w:rPr>
          <w:sz w:val="28"/>
          <w:szCs w:val="28"/>
          <w:lang w:val="kpv-RU" w:bidi="ar-SA"/>
        </w:rPr>
      </w:pPr>
      <w:r>
        <w:rPr>
          <w:rFonts w:eastAsia="Calibri"/>
          <w:sz w:val="28"/>
          <w:szCs w:val="28"/>
          <w:lang w:val="kpv-RU" w:bidi="ar-SA"/>
        </w:rPr>
        <w:t xml:space="preserve">1) 1 пунктын «велӧдан </w:t>
      </w:r>
      <w:r>
        <w:rPr>
          <w:rFonts w:eastAsia="Calibri" w:cs="Times New Roman"/>
          <w:color w:val="00000A"/>
          <w:kern w:val="0"/>
          <w:sz w:val="28"/>
          <w:szCs w:val="28"/>
          <w:lang w:val="kpv-RU" w:eastAsia="ru-RU" w:bidi="ar-SA"/>
        </w:rPr>
        <w:t>юкӧнын</w:t>
      </w:r>
      <w:r>
        <w:rPr>
          <w:rFonts w:eastAsia="Calibri"/>
          <w:sz w:val="28"/>
          <w:szCs w:val="28"/>
          <w:lang w:val="kpv-RU" w:bidi="ar-SA"/>
        </w:rPr>
        <w:t xml:space="preserve"> контроль да дӧзьӧр серти могъяс збыльмӧдысь федеральнӧй олӧмӧ пӧртысь власьт органкӧд сӧгласуйтӧм</w:t>
      </w:r>
      <w:r>
        <w:rPr>
          <w:rFonts w:eastAsia="Calibri" w:cs="Times New Roman"/>
          <w:color w:val="00000A"/>
          <w:kern w:val="0"/>
          <w:sz w:val="28"/>
          <w:szCs w:val="28"/>
          <w:lang w:val="kpv-RU" w:eastAsia="ru-RU" w:bidi="ar-SA"/>
        </w:rPr>
        <w:t>ӧн</w:t>
      </w:r>
      <w:r>
        <w:rPr>
          <w:rFonts w:eastAsia="Calibri"/>
          <w:sz w:val="28"/>
          <w:szCs w:val="28"/>
          <w:lang w:val="kpv-RU" w:bidi="ar-SA"/>
        </w:rPr>
        <w:t>» кывъяс киритны;</w:t>
      </w:r>
    </w:p>
    <w:p>
      <w:pPr>
        <w:pStyle w:val="Normal"/>
        <w:spacing w:lineRule="auto" w:line="360"/>
        <w:ind w:left="0" w:right="0" w:firstLine="851"/>
        <w:jc w:val="both"/>
        <w:rPr>
          <w:sz w:val="28"/>
          <w:szCs w:val="28"/>
          <w:lang w:val="kpv-RU" w:bidi="ar-SA"/>
        </w:rPr>
      </w:pPr>
      <w:r>
        <w:rPr>
          <w:rFonts w:eastAsia="Calibri"/>
          <w:sz w:val="28"/>
          <w:szCs w:val="28"/>
          <w:lang w:val="kpv-RU" w:bidi="ar-SA"/>
        </w:rPr>
        <w:t xml:space="preserve">2) </w:t>
      </w:r>
      <w:r>
        <w:rPr>
          <w:rFonts w:eastAsia="Calibri" w:cs="Times New Roman"/>
          <w:color w:val="00000A"/>
          <w:kern w:val="0"/>
          <w:sz w:val="28"/>
          <w:szCs w:val="28"/>
          <w:lang w:val="kpv-RU" w:eastAsia="ru-RU" w:bidi="ar-SA"/>
        </w:rPr>
        <w:t>2</w:t>
      </w:r>
      <w:r>
        <w:rPr>
          <w:rFonts w:eastAsia="Calibri"/>
          <w:sz w:val="28"/>
          <w:szCs w:val="28"/>
          <w:lang w:val="kpv-RU" w:bidi="ar-SA"/>
        </w:rPr>
        <w:t xml:space="preserve"> пунктын «велӧдан </w:t>
      </w:r>
      <w:r>
        <w:rPr>
          <w:rFonts w:eastAsia="Calibri" w:cs="Times New Roman"/>
          <w:color w:val="00000A"/>
          <w:kern w:val="0"/>
          <w:sz w:val="28"/>
          <w:szCs w:val="28"/>
          <w:lang w:val="kpv-RU" w:eastAsia="ru-RU" w:bidi="ar-SA"/>
        </w:rPr>
        <w:t>юкӧнын</w:t>
      </w:r>
      <w:r>
        <w:rPr>
          <w:rFonts w:eastAsia="Calibri"/>
          <w:sz w:val="28"/>
          <w:szCs w:val="28"/>
          <w:lang w:val="kpv-RU" w:bidi="ar-SA"/>
        </w:rPr>
        <w:t xml:space="preserve"> контроль да дӧзьӧр серти могъяс збыльмӧдысь федеральнӧй олӧмӧ пӧртысь власьт органкӧд сӧгласуйтӧм</w:t>
      </w:r>
      <w:r>
        <w:rPr>
          <w:rFonts w:eastAsia="Calibri" w:cs="Times New Roman"/>
          <w:color w:val="00000A"/>
          <w:kern w:val="0"/>
          <w:sz w:val="28"/>
          <w:szCs w:val="28"/>
          <w:lang w:val="kpv-RU" w:eastAsia="ru-RU" w:bidi="ar-SA"/>
        </w:rPr>
        <w:t>ӧн</w:t>
      </w:r>
      <w:r>
        <w:rPr>
          <w:rFonts w:eastAsia="Calibri"/>
          <w:sz w:val="28"/>
          <w:szCs w:val="28"/>
          <w:lang w:val="kpv-RU" w:bidi="ar-SA"/>
        </w:rPr>
        <w:t>» кывъяс киритны.</w:t>
      </w:r>
    </w:p>
    <w:p>
      <w:pPr>
        <w:pStyle w:val="Normal"/>
        <w:spacing w:lineRule="auto" w:line="360"/>
        <w:ind w:left="0" w:right="0" w:firstLine="851"/>
        <w:jc w:val="both"/>
        <w:rPr>
          <w:sz w:val="28"/>
          <w:szCs w:val="28"/>
          <w:lang w:val="kpv-RU" w:bidi="ar-SA"/>
        </w:rPr>
      </w:pPr>
      <w:r>
        <w:rPr>
          <w:rFonts w:eastAsia="Calibri"/>
          <w:sz w:val="28"/>
          <w:szCs w:val="28"/>
          <w:lang w:val="kpv-RU" w:bidi="ar-SA"/>
        </w:rPr>
        <w:t>2. 3 статьяын:</w:t>
      </w:r>
    </w:p>
    <w:p>
      <w:pPr>
        <w:pStyle w:val="Normal"/>
        <w:spacing w:lineRule="auto" w:line="360"/>
        <w:ind w:left="0" w:right="0" w:firstLine="851"/>
        <w:jc w:val="both"/>
        <w:rPr>
          <w:sz w:val="28"/>
          <w:szCs w:val="28"/>
          <w:lang w:val="kpv-RU" w:bidi="ar-SA"/>
        </w:rPr>
      </w:pPr>
      <w:r>
        <w:rPr>
          <w:rFonts w:eastAsia="Calibri"/>
          <w:sz w:val="28"/>
          <w:szCs w:val="28"/>
          <w:lang w:val="kpv-RU" w:bidi="ar-SA"/>
        </w:rPr>
        <w:t>1) 1 юкӧнын:</w:t>
      </w:r>
    </w:p>
    <w:p>
      <w:pPr>
        <w:pStyle w:val="Normal"/>
        <w:spacing w:lineRule="auto" w:line="360"/>
        <w:ind w:left="0" w:right="0" w:firstLine="851"/>
        <w:jc w:val="both"/>
        <w:rPr>
          <w:sz w:val="28"/>
          <w:szCs w:val="28"/>
          <w:lang w:val="kpv-RU" w:bidi="ar-SA"/>
        </w:rPr>
      </w:pPr>
      <w:r>
        <w:rPr>
          <w:rFonts w:eastAsia="Calibri"/>
          <w:sz w:val="28"/>
          <w:szCs w:val="28"/>
          <w:lang w:val="kpv-RU" w:bidi="ar-SA"/>
        </w:rPr>
        <w:t>а) 10 пунктын «</w:t>
      </w:r>
      <w:r>
        <w:rPr>
          <w:rFonts w:eastAsia="Calibri" w:cs="Times New Roman"/>
          <w:color w:val="00000A"/>
          <w:kern w:val="0"/>
          <w:sz w:val="28"/>
          <w:szCs w:val="28"/>
          <w:lang w:val="kpv-RU" w:eastAsia="ru-RU" w:bidi="ar-SA"/>
        </w:rPr>
        <w:t xml:space="preserve">кутшӧмъясӧн </w:t>
      </w:r>
      <w:r>
        <w:rPr>
          <w:rFonts w:eastAsia="Calibri"/>
          <w:sz w:val="28"/>
          <w:szCs w:val="28"/>
          <w:lang w:val="kpv-RU" w:bidi="ar-SA"/>
        </w:rPr>
        <w:t>вӧзйӧма вӧдитчыны» кывъяс вежны «</w:t>
      </w:r>
      <w:r>
        <w:rPr>
          <w:rFonts w:eastAsia="Calibri" w:cs="Times New Roman"/>
          <w:color w:val="00000A"/>
          <w:kern w:val="0"/>
          <w:sz w:val="28"/>
          <w:szCs w:val="28"/>
          <w:lang w:val="kpv-RU" w:eastAsia="ru-RU" w:bidi="ar-SA"/>
        </w:rPr>
        <w:t xml:space="preserve">кутшӧмъясӧн позьӧ </w:t>
      </w:r>
      <w:r>
        <w:rPr>
          <w:rFonts w:eastAsia="Calibri"/>
          <w:sz w:val="28"/>
          <w:szCs w:val="28"/>
          <w:lang w:val="kpv-RU" w:bidi="ar-SA"/>
        </w:rPr>
        <w:t>вӧдитчыны» кыв</w:t>
      </w:r>
      <w:r>
        <w:rPr>
          <w:rFonts w:eastAsia="Calibri" w:cs="Times New Roman"/>
          <w:color w:val="00000A"/>
          <w:kern w:val="0"/>
          <w:sz w:val="28"/>
          <w:szCs w:val="28"/>
          <w:lang w:val="kpv-RU" w:eastAsia="ru-RU" w:bidi="ar-SA"/>
        </w:rPr>
        <w:t>ъясӧн;</w:t>
      </w:r>
    </w:p>
    <w:p>
      <w:pPr>
        <w:pStyle w:val="Normal"/>
        <w:spacing w:lineRule="auto" w:line="360"/>
        <w:ind w:left="0" w:right="0" w:firstLine="851"/>
        <w:jc w:val="both"/>
        <w:rPr>
          <w:sz w:val="28"/>
          <w:szCs w:val="28"/>
          <w:lang w:val="kpv-RU" w:bidi="ar-SA"/>
        </w:rPr>
      </w:pPr>
      <w:r>
        <w:rPr>
          <w:rFonts w:eastAsia="Calibri" w:cs="Times New Roman"/>
          <w:color w:val="00000A"/>
          <w:kern w:val="0"/>
          <w:sz w:val="28"/>
          <w:szCs w:val="28"/>
          <w:lang w:val="kpv-RU" w:eastAsia="ru-RU" w:bidi="ar-SA"/>
        </w:rPr>
        <w:t>б) 13 пунктын «велӧдчан небӧгъяслысь, кутшӧмъясӧн вӧзйӧма вӧдитчыны» кывъяс вежны «велӧдчан небӧгъяслӧн федеральнӧй лыддьӧгӧ пыртӧм могысь велӧдчан небӧгъяслысь, кутшӧмъясӧн позьӧ вӧдитчыны» кывъясӧн;</w:t>
      </w:r>
    </w:p>
    <w:p>
      <w:pPr>
        <w:pStyle w:val="Normal"/>
        <w:spacing w:lineRule="auto" w:line="360"/>
        <w:ind w:left="0" w:right="0" w:firstLine="851"/>
        <w:jc w:val="both"/>
        <w:rPr>
          <w:sz w:val="28"/>
          <w:szCs w:val="28"/>
          <w:lang w:val="kpv-RU" w:bidi="ar-SA"/>
        </w:rPr>
      </w:pPr>
      <w:r>
        <w:rPr>
          <w:rFonts w:eastAsia="Calibri" w:cs="Times New Roman"/>
          <w:color w:val="00000A"/>
          <w:kern w:val="0"/>
          <w:sz w:val="28"/>
          <w:szCs w:val="28"/>
          <w:lang w:val="kpv-RU" w:eastAsia="ru-RU" w:bidi="ar-SA"/>
        </w:rPr>
        <w:t>в) содтыны татшӧм сюрӧса 35</w:t>
      </w:r>
      <w:r>
        <w:rPr>
          <w:rFonts w:eastAsia="Calibri" w:cs="Times New Roman"/>
          <w:color w:val="00000A"/>
          <w:kern w:val="0"/>
          <w:sz w:val="28"/>
          <w:szCs w:val="28"/>
          <w:vertAlign w:val="superscript"/>
          <w:lang w:val="kpv-RU" w:eastAsia="ru-RU" w:bidi="ar-SA"/>
        </w:rPr>
        <w:t>4</w:t>
      </w:r>
      <w:r>
        <w:rPr>
          <w:rFonts w:eastAsia="Calibri" w:cs="Times New Roman"/>
          <w:color w:val="00000A"/>
          <w:kern w:val="0"/>
          <w:sz w:val="28"/>
          <w:szCs w:val="28"/>
          <w:lang w:val="kpv-RU" w:eastAsia="ru-RU" w:bidi="ar-SA"/>
        </w:rPr>
        <w:t xml:space="preserve"> пункт:</w:t>
      </w:r>
    </w:p>
    <w:p>
      <w:pPr>
        <w:pStyle w:val="Normal"/>
        <w:spacing w:lineRule="auto" w:line="360"/>
        <w:ind w:left="0" w:right="0" w:firstLine="851"/>
        <w:jc w:val="both"/>
        <w:rPr>
          <w:sz w:val="28"/>
          <w:szCs w:val="28"/>
          <w:lang w:val="kpv-RU" w:bidi="ar-SA"/>
        </w:rPr>
      </w:pPr>
      <w:r>
        <w:rPr>
          <w:rFonts w:eastAsia="Calibri" w:cs="Times New Roman"/>
          <w:color w:val="00000A"/>
          <w:kern w:val="0"/>
          <w:sz w:val="28"/>
          <w:szCs w:val="28"/>
          <w:lang w:val="kpv-RU" w:eastAsia="ru-RU" w:bidi="ar-SA"/>
        </w:rPr>
        <w:t>«35</w:t>
      </w:r>
      <w:r>
        <w:rPr>
          <w:rFonts w:eastAsia="Calibri" w:cs="Times New Roman"/>
          <w:color w:val="00000A"/>
          <w:kern w:val="0"/>
          <w:sz w:val="28"/>
          <w:szCs w:val="28"/>
          <w:vertAlign w:val="superscript"/>
          <w:lang w:val="kpv-RU" w:eastAsia="ru-RU" w:bidi="ar-SA"/>
        </w:rPr>
        <w:t>4</w:t>
      </w:r>
      <w:r>
        <w:rPr>
          <w:rFonts w:eastAsia="Calibri" w:cs="Times New Roman"/>
          <w:color w:val="00000A"/>
          <w:kern w:val="0"/>
          <w:sz w:val="28"/>
          <w:szCs w:val="28"/>
          <w:lang w:val="kpv-RU" w:eastAsia="ru-RU" w:bidi="ar-SA"/>
        </w:rPr>
        <w:t>) «Россия Федерацияын велӧдчӧм йылысь» Федеральнӧй оланпаслӧн 71</w:t>
      </w:r>
      <w:r>
        <w:rPr>
          <w:rFonts w:eastAsia="Calibri" w:cs="Times New Roman"/>
          <w:color w:val="00000A"/>
          <w:kern w:val="0"/>
          <w:sz w:val="28"/>
          <w:szCs w:val="28"/>
          <w:vertAlign w:val="superscript"/>
          <w:lang w:val="kpv-RU" w:eastAsia="ru-RU" w:bidi="ar-SA"/>
        </w:rPr>
        <w:t>1</w:t>
      </w:r>
      <w:r>
        <w:rPr>
          <w:rFonts w:eastAsia="Calibri" w:cs="Times New Roman"/>
          <w:color w:val="00000A"/>
          <w:kern w:val="0"/>
          <w:position w:val="0"/>
          <w:sz w:val="28"/>
          <w:sz w:val="28"/>
          <w:szCs w:val="28"/>
          <w:vertAlign w:val="baseline"/>
          <w:lang w:val="kpv-RU" w:eastAsia="ru-RU" w:bidi="ar-SA"/>
        </w:rPr>
        <w:t xml:space="preserve"> </w:t>
      </w:r>
      <w:r>
        <w:rPr>
          <w:rFonts w:eastAsia="Calibri" w:cs="Times New Roman"/>
          <w:color w:val="00000A"/>
          <w:kern w:val="0"/>
          <w:sz w:val="28"/>
          <w:szCs w:val="28"/>
          <w:lang w:val="kpv-RU" w:eastAsia="ru-RU" w:bidi="ar-SA"/>
        </w:rPr>
        <w:t>статьяса 7 юкӧнын урчитӧм случайын Коми Республикаса республиканскӧй сьӧмкудлысь рӧскод вештан кадколаст, мыйта збыльмӧдӧма вылыс тшупӧда тӧдӧмлун сетӧмын велӧдан уджтасъяс серти целевӧя велӧдӧм йылысь сёрнитчӧм серти гражданинӧс велӧдӧм вылӧ, целевӧя велӧдӧм йылысь сёрнитчысьясӧс сійӧс вештӧмысь мездан пӧрадок да подувъяс, Коми Республикаса республиканскӧй сьӧмкудйӧ тайӧ вештӧмлысь ыдждасӧ индан пӧрадок урчитӧм;»;</w:t>
      </w:r>
    </w:p>
    <w:p>
      <w:pPr>
        <w:pStyle w:val="Normal"/>
        <w:spacing w:lineRule="auto" w:line="360"/>
        <w:ind w:left="0" w:right="0" w:firstLine="851"/>
        <w:jc w:val="both"/>
        <w:rPr>
          <w:sz w:val="28"/>
          <w:szCs w:val="28"/>
          <w:lang w:val="kpv-RU" w:bidi="ar-SA"/>
        </w:rPr>
      </w:pPr>
      <w:r>
        <w:rPr>
          <w:rFonts w:eastAsia="Calibri" w:cs="Times New Roman"/>
          <w:color w:val="00000A"/>
          <w:kern w:val="0"/>
          <w:sz w:val="28"/>
          <w:szCs w:val="28"/>
          <w:lang w:val="kpv-RU" w:eastAsia="ru-RU" w:bidi="ar-SA"/>
        </w:rPr>
        <w:t>г) содтыны татшӧм сюрӧса 37</w:t>
      </w:r>
      <w:r>
        <w:rPr>
          <w:rFonts w:eastAsia="Calibri" w:cs="Times New Roman"/>
          <w:color w:val="00000A"/>
          <w:kern w:val="0"/>
          <w:sz w:val="28"/>
          <w:szCs w:val="28"/>
          <w:vertAlign w:val="superscript"/>
          <w:lang w:val="kpv-RU" w:eastAsia="ru-RU" w:bidi="ar-SA"/>
        </w:rPr>
        <w:t>2</w:t>
      </w:r>
      <w:r>
        <w:rPr>
          <w:rFonts w:eastAsia="Calibri" w:cs="Times New Roman"/>
          <w:color w:val="00000A"/>
          <w:kern w:val="0"/>
          <w:sz w:val="28"/>
          <w:szCs w:val="28"/>
          <w:lang w:val="kpv-RU" w:eastAsia="ru-RU" w:bidi="ar-SA"/>
        </w:rPr>
        <w:t xml:space="preserve"> пункт:</w:t>
      </w:r>
    </w:p>
    <w:p>
      <w:pPr>
        <w:pStyle w:val="Normal"/>
        <w:spacing w:lineRule="auto" w:line="360"/>
        <w:ind w:left="0" w:right="0" w:firstLine="851"/>
        <w:jc w:val="both"/>
        <w:rPr>
          <w:sz w:val="28"/>
          <w:szCs w:val="28"/>
          <w:lang w:val="kpv-RU" w:bidi="ar-SA"/>
        </w:rPr>
      </w:pPr>
      <w:r>
        <w:rPr>
          <w:rFonts w:eastAsia="Calibri" w:cs="Times New Roman"/>
          <w:color w:val="00000A"/>
          <w:kern w:val="0"/>
          <w:sz w:val="28"/>
          <w:szCs w:val="28"/>
          <w:lang w:val="kpv-RU" w:eastAsia="ru-RU" w:bidi="ar-SA"/>
        </w:rPr>
        <w:t>«37</w:t>
      </w:r>
      <w:r>
        <w:rPr>
          <w:rFonts w:eastAsia="Calibri" w:cs="Times New Roman"/>
          <w:color w:val="00000A"/>
          <w:kern w:val="0"/>
          <w:sz w:val="28"/>
          <w:szCs w:val="28"/>
          <w:vertAlign w:val="superscript"/>
          <w:lang w:val="kpv-RU" w:eastAsia="ru-RU" w:bidi="ar-SA"/>
        </w:rPr>
        <w:t>2</w:t>
      </w:r>
      <w:r>
        <w:rPr>
          <w:rFonts w:eastAsia="Calibri" w:cs="Times New Roman"/>
          <w:color w:val="00000A"/>
          <w:kern w:val="0"/>
          <w:sz w:val="28"/>
          <w:szCs w:val="28"/>
          <w:lang w:val="kpv-RU" w:eastAsia="ru-RU" w:bidi="ar-SA"/>
        </w:rPr>
        <w:t>) школаӧдз велӧдчыны позянлун йылысь дінму юӧртан система артмӧдан да нуӧдан, сы лыдын челядьлӧн бать-мамлы (найӧс оланпас серти петкӧдлысьяслы) школаӧдз велӧдан канму либӧ муниципальнӧй организацияясын местаяссӧ сетан дорвывлун йылысь да найӧс сетан дорвывлунсӧ вежан подувъяс йылысь сэтысь тӧдмӧгъяс сетан пӧрадок урчитӧм;»;</w:t>
      </w:r>
    </w:p>
    <w:p>
      <w:pPr>
        <w:pStyle w:val="Normal"/>
        <w:spacing w:lineRule="auto" w:line="360"/>
        <w:ind w:left="0" w:right="0" w:firstLine="851"/>
        <w:jc w:val="both"/>
        <w:rPr>
          <w:sz w:val="28"/>
          <w:szCs w:val="28"/>
          <w:lang w:val="kpv-RU" w:bidi="ar-SA"/>
        </w:rPr>
      </w:pPr>
      <w:r>
        <w:rPr>
          <w:rFonts w:eastAsia="Calibri" w:cs="Times New Roman"/>
          <w:color w:val="00000A"/>
          <w:kern w:val="0"/>
          <w:sz w:val="28"/>
          <w:szCs w:val="28"/>
          <w:lang w:val="kpv-RU" w:eastAsia="ru-RU" w:bidi="ar-SA"/>
        </w:rPr>
        <w:t>2) 2 юкӧнын «уполномочитӧм Коми Республикаса олӧмӧ пӧртысь власьт орган» кывъяс вежны «сыӧн уполномочитӧм Коми Республикаса олӧмӧ пӧртысь власьт орган, коді збыльмӧдӧ велӧдан юкӧнын канмусянь веськӧдлӧмсӧ» кывъясӧн.</w:t>
      </w:r>
    </w:p>
    <w:p>
      <w:pPr>
        <w:pStyle w:val="Normal"/>
        <w:spacing w:lineRule="auto" w:line="360"/>
        <w:ind w:left="0" w:right="0" w:firstLine="851"/>
        <w:jc w:val="both"/>
        <w:rPr>
          <w:sz w:val="28"/>
          <w:szCs w:val="28"/>
          <w:lang w:val="kpv-RU" w:bidi="ar-SA"/>
        </w:rPr>
      </w:pPr>
      <w:r>
        <w:rPr>
          <w:sz w:val="28"/>
          <w:szCs w:val="28"/>
          <w:lang w:val="kpv-RU" w:bidi="ar-SA"/>
        </w:rPr>
      </w:r>
    </w:p>
    <w:p>
      <w:pPr>
        <w:pStyle w:val="Normal"/>
        <w:spacing w:lineRule="auto" w:line="360"/>
        <w:ind w:left="0" w:right="0" w:firstLine="851"/>
        <w:jc w:val="both"/>
        <w:rPr>
          <w:sz w:val="28"/>
          <w:szCs w:val="28"/>
          <w:lang w:val="kpv-RU" w:bidi="ar-SA"/>
        </w:rPr>
      </w:pPr>
      <w:r>
        <w:rPr>
          <w:rFonts w:eastAsia="Calibri"/>
          <w:b/>
          <w:sz w:val="28"/>
          <w:szCs w:val="28"/>
          <w:lang w:val="kpv-RU" w:bidi="ar-SA"/>
        </w:rPr>
        <w:t>2 статья.</w:t>
      </w:r>
      <w:r>
        <w:rPr>
          <w:rFonts w:eastAsia="Calibri"/>
          <w:sz w:val="28"/>
          <w:szCs w:val="28"/>
          <w:lang w:val="kpv-RU" w:bidi="ar-SA"/>
        </w:rPr>
        <w:t xml:space="preserve"> Тайӧ Оланпасыс вынсялӧ сійӧс официальн</w:t>
      </w:r>
      <w:r>
        <w:rPr>
          <w:rFonts w:eastAsia="Calibri" w:cs="Times New Roman"/>
          <w:color w:val="00000A"/>
          <w:kern w:val="0"/>
          <w:sz w:val="28"/>
          <w:szCs w:val="28"/>
          <w:lang w:val="kpv-RU" w:eastAsia="ru-RU" w:bidi="ar-SA"/>
        </w:rPr>
        <w:t xml:space="preserve">ӧя йӧзӧдан </w:t>
      </w:r>
      <w:r>
        <w:rPr>
          <w:rFonts w:eastAsia="Calibri"/>
          <w:sz w:val="28"/>
          <w:szCs w:val="28"/>
          <w:lang w:val="kpv-RU" w:bidi="ar-SA"/>
        </w:rPr>
        <w:t>лунсянь.</w:t>
      </w:r>
    </w:p>
    <w:p>
      <w:pPr>
        <w:pStyle w:val="Normal"/>
        <w:spacing w:lineRule="auto" w:line="360"/>
        <w:ind w:left="0" w:right="0" w:firstLine="851"/>
        <w:jc w:val="both"/>
        <w:rPr>
          <w:lang w:val="kpv-RU" w:bidi="ar-SA"/>
        </w:rPr>
      </w:pPr>
      <w:r>
        <w:rPr>
          <w:rFonts w:eastAsia="Calibri" w:cs="Times New Roman"/>
          <w:b w:val="false"/>
          <w:bCs w:val="false"/>
          <w:color w:val="00000A"/>
          <w:sz w:val="28"/>
          <w:szCs w:val="28"/>
          <w:shd w:fill="FFFFFF" w:val="clear"/>
          <w:lang w:val="kpv-RU" w:eastAsia="zh-CN" w:bidi="ar-SA"/>
        </w:rPr>
        <w:t>Коми Республикаса Веськӧдлан котырлы лӧсьӧдны ассьыс нормативнӧй инӧда актъяссӧ тайӧ Оланпас серти.</w:t>
      </w:r>
      <w:r>
        <w:rPr>
          <w:rFonts w:eastAsia="Calibri"/>
          <w:sz w:val="28"/>
          <w:szCs w:val="28"/>
          <w:lang w:val="kpv-RU" w:bidi="ar-SA"/>
        </w:rPr>
        <w:t xml:space="preserve">  </w:t>
      </w:r>
    </w:p>
    <w:p>
      <w:pPr>
        <w:pStyle w:val="Normal"/>
        <w:spacing w:lineRule="auto" w:line="360"/>
        <w:ind w:left="0" w:right="0" w:firstLine="708"/>
        <w:jc w:val="both"/>
        <w:rPr>
          <w:rFonts w:eastAsia="Calibri"/>
          <w:sz w:val="28"/>
          <w:szCs w:val="28"/>
          <w:lang w:val="kpv-RU" w:bidi="ar-SA"/>
        </w:rPr>
      </w:pPr>
      <w:r>
        <w:rPr>
          <w:rFonts w:eastAsia="Calibri"/>
          <w:sz w:val="28"/>
          <w:szCs w:val="28"/>
          <w:lang w:val="kpv-RU" w:bidi="ar-SA"/>
        </w:rPr>
      </w:r>
    </w:p>
    <w:p>
      <w:pPr>
        <w:pStyle w:val="Normal"/>
        <w:spacing w:lineRule="auto" w:line="360"/>
        <w:ind w:left="0" w:right="0" w:firstLine="708"/>
        <w:jc w:val="both"/>
        <w:rPr>
          <w:rFonts w:eastAsia="Calibri"/>
          <w:sz w:val="28"/>
          <w:szCs w:val="28"/>
          <w:lang w:val="kpv-RU" w:bidi="ar-SA"/>
        </w:rPr>
      </w:pPr>
      <w:r>
        <w:rPr>
          <w:rFonts w:eastAsia="Calibri"/>
          <w:sz w:val="28"/>
          <w:szCs w:val="28"/>
          <w:lang w:val="kpv-RU" w:bidi="ar-SA"/>
        </w:rPr>
      </w:r>
    </w:p>
    <w:p>
      <w:pPr>
        <w:pStyle w:val="Normal"/>
        <w:spacing w:lineRule="auto" w:line="360"/>
        <w:ind w:left="0" w:right="0" w:firstLine="708"/>
        <w:jc w:val="both"/>
        <w:rPr>
          <w:rFonts w:eastAsia="Calibri"/>
          <w:sz w:val="28"/>
          <w:szCs w:val="28"/>
          <w:lang w:val="kpv-RU" w:bidi="ar-SA"/>
        </w:rPr>
      </w:pPr>
      <w:r>
        <w:rPr>
          <w:rFonts w:eastAsia="Calibri"/>
          <w:sz w:val="28"/>
          <w:szCs w:val="28"/>
          <w:lang w:val="kpv-RU" w:bidi="ar-SA"/>
        </w:rPr>
      </w:r>
    </w:p>
    <w:p>
      <w:pPr>
        <w:pStyle w:val="Normal"/>
        <w:widowControl/>
        <w:suppressAutoHyphens w:val="true"/>
        <w:bidi w:val="0"/>
        <w:spacing w:lineRule="auto" w:line="360"/>
        <w:ind w:left="0" w:right="0" w:hanging="0"/>
        <w:jc w:val="both"/>
        <w:rPr>
          <w:lang w:val="kpv-RU" w:bidi="ar-SA"/>
        </w:rPr>
      </w:pPr>
      <w:r>
        <w:rPr>
          <w:rFonts w:eastAsia="Calibri"/>
          <w:sz w:val="28"/>
          <w:szCs w:val="28"/>
          <w:lang w:val="kpv-RU" w:bidi="ar-SA"/>
        </w:rPr>
        <w:t xml:space="preserve">Коми Республикаса Юралысь </w:t>
        <w:tab/>
        <w:tab/>
        <w:tab/>
        <w:tab/>
        <w:tab/>
        <w:t xml:space="preserve">           </w:t>
      </w:r>
      <w:r>
        <w:rPr>
          <w:rFonts w:eastAsia="Calibri" w:cs="Times New Roman"/>
          <w:color w:val="00000A"/>
          <w:kern w:val="0"/>
          <w:sz w:val="28"/>
          <w:szCs w:val="28"/>
          <w:lang w:val="kpv-RU" w:eastAsia="ru-RU" w:bidi="ar-SA"/>
        </w:rPr>
        <w:t>В</w:t>
      </w:r>
      <w:r>
        <w:rPr>
          <w:rFonts w:eastAsia="Calibri"/>
          <w:sz w:val="28"/>
          <w:szCs w:val="28"/>
          <w:lang w:val="kpv-RU" w:bidi="ar-SA"/>
        </w:rPr>
        <w:t xml:space="preserve">.В. </w:t>
      </w:r>
      <w:r>
        <w:rPr>
          <w:rFonts w:eastAsia="Calibri" w:cs="Times New Roman"/>
          <w:color w:val="00000A"/>
          <w:kern w:val="0"/>
          <w:sz w:val="28"/>
          <w:szCs w:val="28"/>
          <w:lang w:val="kpv-RU" w:eastAsia="ru-RU" w:bidi="ar-SA"/>
        </w:rPr>
        <w:t>Уйба</w:t>
      </w:r>
    </w:p>
    <w:p>
      <w:pPr>
        <w:pStyle w:val="Normal"/>
        <w:spacing w:lineRule="auto" w:line="360"/>
        <w:jc w:val="center"/>
        <w:rPr>
          <w:rFonts w:eastAsia="Calibri"/>
          <w:sz w:val="28"/>
          <w:szCs w:val="28"/>
          <w:lang w:val="kpv-RU" w:bidi="ar-SA"/>
        </w:rPr>
      </w:pPr>
      <w:r>
        <w:rPr>
          <w:rFonts w:eastAsia="Calibri"/>
          <w:sz w:val="28"/>
          <w:szCs w:val="28"/>
          <w:lang w:val="kpv-RU" w:bidi="ar-SA"/>
        </w:rPr>
      </w:r>
    </w:p>
    <w:p>
      <w:pPr>
        <w:pStyle w:val="Normal"/>
        <w:widowControl w:val="false"/>
        <w:spacing w:lineRule="auto" w:line="360"/>
        <w:jc w:val="both"/>
        <w:rPr>
          <w:sz w:val="28"/>
          <w:szCs w:val="28"/>
          <w:lang w:val="kpv-RU"/>
        </w:rPr>
      </w:pPr>
      <w:r>
        <w:rPr>
          <w:sz w:val="28"/>
          <w:szCs w:val="28"/>
          <w:lang w:val="kpv-RU" w:bidi="ar-SA"/>
        </w:rPr>
        <w:t>Сыктывкар</w:t>
      </w:r>
    </w:p>
    <w:p>
      <w:pPr>
        <w:pStyle w:val="Normal"/>
        <w:widowControl w:val="false"/>
        <w:spacing w:lineRule="auto" w:line="360"/>
        <w:jc w:val="both"/>
        <w:rPr>
          <w:lang w:val="kpv-RU" w:bidi="ar-SA"/>
        </w:rPr>
      </w:pPr>
      <w:r>
        <w:rPr>
          <w:sz w:val="28"/>
          <w:szCs w:val="28"/>
          <w:lang w:val="kpv-RU" w:bidi="ar-SA"/>
        </w:rPr>
        <w:t>20</w:t>
      </w:r>
      <w:r>
        <w:rPr>
          <w:rFonts w:eastAsia="Times New Roman" w:cs="Times New Roman"/>
          <w:color w:val="00000A"/>
          <w:kern w:val="0"/>
          <w:sz w:val="28"/>
          <w:szCs w:val="28"/>
          <w:lang w:val="kpv-RU" w:eastAsia="ru-RU" w:bidi="ar-SA"/>
        </w:rPr>
        <w:t xml:space="preserve">20 </w:t>
      </w:r>
      <w:r>
        <w:rPr>
          <w:sz w:val="28"/>
          <w:szCs w:val="28"/>
          <w:lang w:val="kpv-RU" w:bidi="ar-SA"/>
        </w:rPr>
        <w:t xml:space="preserve">вося </w:t>
      </w:r>
      <w:r>
        <w:rPr>
          <w:rFonts w:eastAsia="Times New Roman" w:cs="Times New Roman"/>
          <w:color w:val="00000A"/>
          <w:kern w:val="0"/>
          <w:sz w:val="28"/>
          <w:szCs w:val="28"/>
          <w:lang w:val="kpv-RU" w:eastAsia="ru-RU" w:bidi="ar-SA"/>
        </w:rPr>
        <w:t xml:space="preserve">йирым </w:t>
      </w:r>
      <w:r>
        <w:rPr>
          <w:sz w:val="28"/>
          <w:szCs w:val="28"/>
          <w:lang w:val="kpv-RU" w:bidi="ar-SA"/>
        </w:rPr>
        <w:t xml:space="preserve">тӧлысь </w:t>
      </w:r>
      <w:r>
        <w:rPr>
          <w:rFonts w:eastAsia="Times New Roman" w:cs="Times New Roman"/>
          <w:color w:val="00000A"/>
          <w:kern w:val="0"/>
          <w:sz w:val="28"/>
          <w:szCs w:val="28"/>
          <w:lang w:val="kpv-RU" w:eastAsia="ru-RU" w:bidi="ar-SA"/>
        </w:rPr>
        <w:t xml:space="preserve">26 </w:t>
      </w:r>
      <w:r>
        <w:rPr>
          <w:sz w:val="28"/>
          <w:szCs w:val="28"/>
          <w:lang w:val="kpv-RU" w:bidi="ar-SA"/>
        </w:rPr>
        <w:t>лун</w:t>
      </w:r>
    </w:p>
    <w:p>
      <w:pPr>
        <w:pStyle w:val="Normal"/>
        <w:widowControl w:val="false"/>
        <w:spacing w:lineRule="auto" w:line="360"/>
        <w:jc w:val="both"/>
        <w:rPr/>
      </w:pPr>
      <w:r>
        <w:rPr>
          <w:rFonts w:eastAsia="Times New Roman" w:cs="Times New Roman"/>
          <w:color w:val="00000A"/>
          <w:kern w:val="0"/>
          <w:sz w:val="28"/>
          <w:szCs w:val="28"/>
          <w:lang w:val="kpv-RU" w:eastAsia="ru-RU" w:bidi="ar-SA"/>
        </w:rPr>
        <w:t>62</w:t>
      </w:r>
      <w:r>
        <w:rPr>
          <w:sz w:val="28"/>
          <w:szCs w:val="28"/>
          <w:lang w:val="kpv-RU" w:bidi="ar-SA"/>
        </w:rPr>
        <w:t>-РЗ №</w:t>
      </w:r>
    </w:p>
    <w:sectPr>
      <w:type w:val="nextPage"/>
      <w:pgSz w:w="11906" w:h="16838"/>
      <w:pgMar w:left="1701" w:right="1134" w:header="0" w:top="1134" w:footer="0" w:bottom="1134" w:gutter="0"/>
      <w:pgNumType w:fmt="decimal"/>
      <w:formProt w:val="false"/>
      <w:textDirection w:val="lrTb"/>
      <w:docGrid w:type="default" w:linePitch="249"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roman"/>
    <w:pitch w:val="variable"/>
  </w:font>
  <w:font w:name="Arial">
    <w:charset w:val="01"/>
    <w:family w:val="roman"/>
    <w:pitch w:val="variable"/>
  </w:font>
  <w:font w:name="Courier New">
    <w:charset w:val="01"/>
    <w:family w:val="roman"/>
    <w:pitch w:val="variable"/>
  </w:font>
  <w:font w:name="Garamond">
    <w:charset w:val="01"/>
    <w:family w:val="roman"/>
    <w:pitch w:val="variable"/>
  </w:font>
  <w:font w:name="Verdana">
    <w:charset w:val="01"/>
    <w:family w:val="roman"/>
    <w:pitch w:val="variable"/>
  </w:font>
</w:fonts>
</file>

<file path=word/settings.xml><?xml version="1.0" encoding="utf-8"?>
<w:settings xmlns:w="http://schemas.openxmlformats.org/wordprocessingml/2006/main">
  <w:zoom w:percent="100"/>
  <w:embedSystemFonts/>
  <w:defaultTabStop w:val="7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00000A"/>
      <w:kern w:val="0"/>
      <w:sz w:val="20"/>
      <w:szCs w:val="20"/>
      <w:lang w:val="ru-RU" w:eastAsia="ru-RU" w:bidi="ar-SA"/>
    </w:rPr>
  </w:style>
  <w:style w:type="paragraph" w:styleId="1">
    <w:name w:val="Heading 1"/>
    <w:basedOn w:val="Normal"/>
    <w:link w:val="10"/>
    <w:qFormat/>
    <w:pPr>
      <w:keepNext w:val="true"/>
      <w:jc w:val="center"/>
      <w:outlineLvl w:val="0"/>
    </w:pPr>
    <w:rPr>
      <w:sz w:val="56"/>
    </w:rPr>
  </w:style>
  <w:style w:type="paragraph" w:styleId="2">
    <w:name w:val="Heading 2"/>
    <w:basedOn w:val="Normal"/>
    <w:qFormat/>
    <w:pPr>
      <w:keepNext w:val="true"/>
      <w:jc w:val="center"/>
      <w:outlineLvl w:val="1"/>
    </w:pPr>
    <w:rPr>
      <w:b/>
      <w:sz w:val="40"/>
    </w:rPr>
  </w:style>
  <w:style w:type="paragraph" w:styleId="3">
    <w:name w:val="Heading 3"/>
    <w:basedOn w:val="Normal"/>
    <w:qFormat/>
    <w:pPr>
      <w:keepNext w:val="true"/>
      <w:jc w:val="center"/>
      <w:outlineLvl w:val="2"/>
    </w:pPr>
    <w:rPr>
      <w:sz w:val="40"/>
    </w:rPr>
  </w:style>
  <w:style w:type="paragraph" w:styleId="4">
    <w:name w:val="Heading 4"/>
    <w:basedOn w:val="Normal"/>
    <w:qFormat/>
    <w:pPr>
      <w:keepNext w:val="true"/>
      <w:outlineLvl w:val="3"/>
    </w:pPr>
    <w:rPr>
      <w:sz w:val="28"/>
    </w:rPr>
  </w:style>
  <w:style w:type="paragraph" w:styleId="5">
    <w:name w:val="Heading 5"/>
    <w:basedOn w:val="Normal"/>
    <w:qFormat/>
    <w:pPr>
      <w:keepNext w:val="true"/>
      <w:jc w:val="center"/>
      <w:outlineLvl w:val="4"/>
    </w:pPr>
    <w:rPr>
      <w:sz w:val="28"/>
      <w:u w:val="single"/>
    </w:rPr>
  </w:style>
  <w:style w:type="paragraph" w:styleId="6">
    <w:name w:val="Heading 6"/>
    <w:basedOn w:val="Normal"/>
    <w:qFormat/>
    <w:pPr>
      <w:keepNext w:val="true"/>
      <w:jc w:val="right"/>
      <w:outlineLvl w:val="5"/>
    </w:pPr>
    <w:rPr>
      <w:sz w:val="28"/>
    </w:rPr>
  </w:style>
  <w:style w:type="paragraph" w:styleId="7">
    <w:name w:val="Heading 7"/>
    <w:basedOn w:val="Normal"/>
    <w:qFormat/>
    <w:pPr>
      <w:keepNext w:val="true"/>
      <w:ind w:left="0" w:right="0" w:firstLine="709"/>
      <w:jc w:val="center"/>
      <w:outlineLvl w:val="6"/>
    </w:pPr>
    <w:rPr>
      <w:sz w:val="28"/>
    </w:rPr>
  </w:style>
  <w:style w:type="paragraph" w:styleId="8">
    <w:name w:val="Heading 8"/>
    <w:basedOn w:val="Normal"/>
    <w:qFormat/>
    <w:pPr>
      <w:keepNext w:val="true"/>
      <w:jc w:val="center"/>
      <w:outlineLvl w:val="7"/>
    </w:pPr>
    <w:rPr>
      <w:sz w:val="40"/>
    </w:rPr>
  </w:style>
  <w:style w:type="paragraph" w:styleId="9">
    <w:name w:val="Heading 9"/>
    <w:basedOn w:val="Normal"/>
    <w:link w:val="90"/>
    <w:semiHidden/>
    <w:unhideWhenUsed/>
    <w:qFormat/>
    <w:rsid w:val="00a03dee"/>
    <w:pPr>
      <w:spacing w:before="240" w:after="60"/>
      <w:outlineLvl w:val="8"/>
    </w:pPr>
    <w:rPr>
      <w:rFonts w:ascii="Cambria" w:hAnsi="Cambria"/>
      <w:sz w:val="22"/>
      <w:szCs w:val="22"/>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Annotationreference">
    <w:name w:val="annotation reference"/>
    <w:qFormat/>
    <w:rsid w:val="0027701f"/>
    <w:rPr>
      <w:sz w:val="16"/>
    </w:rPr>
  </w:style>
  <w:style w:type="character" w:styleId="31" w:customStyle="1">
    <w:name w:val="Основной текст 3 Знак"/>
    <w:link w:val="30"/>
    <w:qFormat/>
    <w:rsid w:val="00bb5dd0"/>
    <w:rPr>
      <w:sz w:val="16"/>
      <w:szCs w:val="16"/>
    </w:rPr>
  </w:style>
  <w:style w:type="character" w:styleId="Style5">
    <w:name w:val="Интернет-ссылка"/>
    <w:unhideWhenUsed/>
    <w:rsid w:val="00bb5dd0"/>
    <w:rPr>
      <w:color w:val="0000FF"/>
      <w:u w:val="single"/>
      <w:lang w:val="zxx" w:eastAsia="zxx" w:bidi="zxx"/>
    </w:rPr>
  </w:style>
  <w:style w:type="character" w:styleId="Style6" w:customStyle="1">
    <w:name w:val="Текст выноски Знак"/>
    <w:link w:val="af3"/>
    <w:uiPriority w:val="99"/>
    <w:qFormat/>
    <w:rsid w:val="00a4688b"/>
    <w:rPr>
      <w:rFonts w:ascii="Tahoma" w:hAnsi="Tahoma" w:cs="Tahoma"/>
      <w:sz w:val="16"/>
      <w:szCs w:val="16"/>
    </w:rPr>
  </w:style>
  <w:style w:type="character" w:styleId="Style7" w:customStyle="1">
    <w:name w:val="Название Знак"/>
    <w:link w:val="ab"/>
    <w:qFormat/>
    <w:rsid w:val="00a012bb"/>
    <w:rPr>
      <w:b/>
      <w:bCs/>
      <w:sz w:val="28"/>
    </w:rPr>
  </w:style>
  <w:style w:type="character" w:styleId="21" w:customStyle="1">
    <w:name w:val="Основной текст 2 Знак"/>
    <w:link w:val="21"/>
    <w:qFormat/>
    <w:rsid w:val="003f56a1"/>
    <w:rPr/>
  </w:style>
  <w:style w:type="character" w:styleId="11" w:customStyle="1">
    <w:name w:val="Знак примечания1"/>
    <w:qFormat/>
    <w:rsid w:val="003f56a1"/>
    <w:rPr>
      <w:rFonts w:eastAsia="Calibri"/>
      <w:sz w:val="16"/>
      <w:lang w:val="ru-RU" w:eastAsia="ar-SA" w:bidi="ar-SA"/>
    </w:rPr>
  </w:style>
  <w:style w:type="character" w:styleId="Style8" w:customStyle="1">
    <w:name w:val="Основной текст Знак"/>
    <w:link w:val="a9"/>
    <w:qFormat/>
    <w:rsid w:val="00425391"/>
    <w:rPr/>
  </w:style>
  <w:style w:type="character" w:styleId="91" w:customStyle="1">
    <w:name w:val="Заголовок 9 Знак"/>
    <w:link w:val="9"/>
    <w:semiHidden/>
    <w:qFormat/>
    <w:rsid w:val="00a03dee"/>
    <w:rPr>
      <w:rFonts w:ascii="Cambria" w:hAnsi="Cambria" w:eastAsia="Times New Roman" w:cs="Times New Roman"/>
      <w:sz w:val="22"/>
      <w:szCs w:val="22"/>
    </w:rPr>
  </w:style>
  <w:style w:type="character" w:styleId="12" w:customStyle="1">
    <w:name w:val="Заголовок 1 Знак"/>
    <w:link w:val="1"/>
    <w:qFormat/>
    <w:rsid w:val="00424699"/>
    <w:rPr>
      <w:sz w:val="56"/>
    </w:rPr>
  </w:style>
  <w:style w:type="character" w:styleId="Style9" w:customStyle="1">
    <w:name w:val="Верхний колонтитул Знак"/>
    <w:link w:val="a6"/>
    <w:uiPriority w:val="99"/>
    <w:qFormat/>
    <w:rsid w:val="0038207d"/>
    <w:rPr/>
  </w:style>
  <w:style w:type="character" w:styleId="Style10" w:customStyle="1">
    <w:name w:val="Нижний колонтитул Знак"/>
    <w:link w:val="a3"/>
    <w:uiPriority w:val="99"/>
    <w:qFormat/>
    <w:rsid w:val="0038207d"/>
    <w:rPr/>
  </w:style>
  <w:style w:type="paragraph" w:styleId="Style11">
    <w:name w:val="Заголовок"/>
    <w:basedOn w:val="Normal"/>
    <w:next w:val="Style12"/>
    <w:qFormat/>
    <w:pPr>
      <w:keepNext w:val="true"/>
      <w:spacing w:before="240" w:after="120"/>
    </w:pPr>
    <w:rPr>
      <w:rFonts w:ascii="Liberation Sans" w:hAnsi="Liberation Sans" w:eastAsia="Droid Sans Fallback" w:cs="FreeSans"/>
      <w:sz w:val="28"/>
      <w:szCs w:val="28"/>
    </w:rPr>
  </w:style>
  <w:style w:type="paragraph" w:styleId="Style12">
    <w:name w:val="Body Text"/>
    <w:basedOn w:val="Normal"/>
    <w:link w:val="aa"/>
    <w:rsid w:val="009000b2"/>
    <w:pPr>
      <w:spacing w:lineRule="auto" w:line="288" w:before="0" w:after="120"/>
    </w:pPr>
    <w:rPr/>
  </w:style>
  <w:style w:type="paragraph" w:styleId="Style13">
    <w:name w:val="List"/>
    <w:basedOn w:val="Style12"/>
    <w:pPr/>
    <w:rPr>
      <w:rFonts w:cs="FreeSans"/>
    </w:rPr>
  </w:style>
  <w:style w:type="paragraph" w:styleId="Style14">
    <w:name w:val="Caption"/>
    <w:basedOn w:val="Normal"/>
    <w:qFormat/>
    <w:pPr>
      <w:suppressLineNumbers/>
      <w:spacing w:before="120" w:after="120"/>
    </w:pPr>
    <w:rPr>
      <w:rFonts w:cs="FreeSans"/>
      <w:i/>
      <w:iCs/>
      <w:sz w:val="24"/>
      <w:szCs w:val="24"/>
    </w:rPr>
  </w:style>
  <w:style w:type="paragraph" w:styleId="Style15">
    <w:name w:val="Указатель"/>
    <w:basedOn w:val="Normal"/>
    <w:qFormat/>
    <w:pPr>
      <w:suppressLineNumbers/>
    </w:pPr>
    <w:rPr>
      <w:rFonts w:cs="FreeSans"/>
    </w:rPr>
  </w:style>
  <w:style w:type="paragraph" w:styleId="Style16">
    <w:name w:val="Верхний и нижний колонтитулы"/>
    <w:basedOn w:val="Normal"/>
    <w:qFormat/>
    <w:pPr/>
    <w:rPr/>
  </w:style>
  <w:style w:type="paragraph" w:styleId="Style17">
    <w:name w:val="Footer"/>
    <w:basedOn w:val="Normal"/>
    <w:link w:val="a4"/>
    <w:uiPriority w:val="99"/>
    <w:pPr>
      <w:tabs>
        <w:tab w:val="clear" w:pos="708"/>
        <w:tab w:val="center" w:pos="4153" w:leader="none"/>
        <w:tab w:val="right" w:pos="8306" w:leader="none"/>
      </w:tabs>
    </w:pPr>
    <w:rPr/>
  </w:style>
  <w:style w:type="paragraph" w:styleId="Style18">
    <w:name w:val="Header"/>
    <w:basedOn w:val="Normal"/>
    <w:link w:val="a7"/>
    <w:uiPriority w:val="99"/>
    <w:pPr>
      <w:tabs>
        <w:tab w:val="clear" w:pos="708"/>
        <w:tab w:val="center" w:pos="4153" w:leader="none"/>
        <w:tab w:val="right" w:pos="8306" w:leader="none"/>
      </w:tabs>
    </w:pPr>
    <w:rPr/>
  </w:style>
  <w:style w:type="paragraph" w:styleId="Style19">
    <w:name w:val="Body Text Indent"/>
    <w:basedOn w:val="Normal"/>
    <w:pPr>
      <w:ind w:left="0" w:right="0" w:firstLine="709"/>
      <w:jc w:val="both"/>
    </w:pPr>
    <w:rPr>
      <w:sz w:val="28"/>
    </w:rPr>
  </w:style>
  <w:style w:type="paragraph" w:styleId="13" w:customStyle="1">
    <w:name w:val="Обычный1"/>
    <w:qFormat/>
    <w:pPr>
      <w:widowControl w:val="false"/>
      <w:suppressAutoHyphens w:val="true"/>
      <w:bidi w:val="0"/>
      <w:spacing w:lineRule="auto" w:line="360" w:before="0" w:after="0"/>
      <w:ind w:left="0" w:right="0" w:firstLine="560"/>
      <w:jc w:val="both"/>
    </w:pPr>
    <w:rPr>
      <w:rFonts w:ascii="Times New Roman" w:hAnsi="Times New Roman" w:eastAsia="Times New Roman" w:cs="Times New Roman"/>
      <w:color w:val="00000A"/>
      <w:kern w:val="0"/>
      <w:sz w:val="24"/>
      <w:szCs w:val="20"/>
      <w:lang w:val="ru-RU" w:eastAsia="ru-RU" w:bidi="ar-SA"/>
    </w:rPr>
  </w:style>
  <w:style w:type="paragraph" w:styleId="ConsNormal" w:customStyle="1">
    <w:name w:val="ConsNormal"/>
    <w:qFormat/>
    <w:rsid w:val="009000b2"/>
    <w:pPr>
      <w:widowControl w:val="false"/>
      <w:suppressAutoHyphens w:val="true"/>
      <w:bidi w:val="0"/>
      <w:spacing w:before="0" w:after="0"/>
      <w:ind w:left="0" w:right="19772" w:firstLine="720"/>
      <w:jc w:val="left"/>
    </w:pPr>
    <w:rPr>
      <w:rFonts w:ascii="Arial" w:hAnsi="Arial" w:eastAsia="Times New Roman" w:cs="Arial"/>
      <w:color w:val="00000A"/>
      <w:kern w:val="0"/>
      <w:sz w:val="20"/>
      <w:szCs w:val="20"/>
      <w:lang w:val="ru-RU" w:eastAsia="ru-RU" w:bidi="ar-SA"/>
    </w:rPr>
  </w:style>
  <w:style w:type="paragraph" w:styleId="ConsNonformat" w:customStyle="1">
    <w:name w:val="ConsNonformat"/>
    <w:qFormat/>
    <w:rsid w:val="009000b2"/>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ru-RU" w:bidi="ar-SA"/>
    </w:rPr>
  </w:style>
  <w:style w:type="paragraph" w:styleId="ConsTitle" w:customStyle="1">
    <w:name w:val="ConsTitle"/>
    <w:qFormat/>
    <w:rsid w:val="009000b2"/>
    <w:pPr>
      <w:widowControl w:val="false"/>
      <w:suppressAutoHyphens w:val="true"/>
      <w:bidi w:val="0"/>
      <w:spacing w:before="0" w:after="0"/>
      <w:ind w:left="0" w:right="19772" w:hanging="0"/>
      <w:jc w:val="left"/>
    </w:pPr>
    <w:rPr>
      <w:rFonts w:ascii="Arial" w:hAnsi="Arial" w:eastAsia="Times New Roman" w:cs="Arial"/>
      <w:b/>
      <w:bCs/>
      <w:color w:val="00000A"/>
      <w:kern w:val="0"/>
      <w:sz w:val="16"/>
      <w:szCs w:val="16"/>
      <w:lang w:val="ru-RU" w:eastAsia="ru-RU" w:bidi="ar-SA"/>
    </w:rPr>
  </w:style>
  <w:style w:type="paragraph" w:styleId="BodyTextIndent2">
    <w:name w:val="Body Text Indent 2"/>
    <w:basedOn w:val="Normal"/>
    <w:qFormat/>
    <w:rsid w:val="00a216eb"/>
    <w:pPr>
      <w:spacing w:lineRule="auto" w:line="480" w:before="0" w:after="120"/>
      <w:ind w:left="283" w:right="0" w:hanging="0"/>
    </w:pPr>
    <w:rPr/>
  </w:style>
  <w:style w:type="paragraph" w:styleId="BodyText3">
    <w:name w:val="Body Text 3"/>
    <w:basedOn w:val="Normal"/>
    <w:link w:val="31"/>
    <w:qFormat/>
    <w:rsid w:val="00a216eb"/>
    <w:pPr>
      <w:spacing w:before="0" w:after="120"/>
    </w:pPr>
    <w:rPr>
      <w:sz w:val="16"/>
      <w:szCs w:val="16"/>
    </w:rPr>
  </w:style>
  <w:style w:type="paragraph" w:styleId="BodyTextIndent3">
    <w:name w:val="Body Text Indent 3"/>
    <w:basedOn w:val="Normal"/>
    <w:qFormat/>
    <w:rsid w:val="00a216eb"/>
    <w:pPr>
      <w:spacing w:before="0" w:after="120"/>
      <w:ind w:left="283" w:right="0" w:hanging="0"/>
    </w:pPr>
    <w:rPr>
      <w:sz w:val="16"/>
      <w:szCs w:val="16"/>
    </w:rPr>
  </w:style>
  <w:style w:type="paragraph" w:styleId="Style20">
    <w:name w:val="Title"/>
    <w:basedOn w:val="Normal"/>
    <w:link w:val="ac"/>
    <w:qFormat/>
    <w:rsid w:val="00a216eb"/>
    <w:pPr>
      <w:jc w:val="center"/>
    </w:pPr>
    <w:rPr>
      <w:b/>
      <w:bCs/>
      <w:sz w:val="28"/>
    </w:rPr>
  </w:style>
  <w:style w:type="paragraph" w:styleId="BodyText2">
    <w:name w:val="Body Text 2"/>
    <w:basedOn w:val="Normal"/>
    <w:link w:val="22"/>
    <w:qFormat/>
    <w:rsid w:val="00a216eb"/>
    <w:pPr>
      <w:spacing w:lineRule="auto" w:line="480" w:before="0" w:after="120"/>
    </w:pPr>
    <w:rPr/>
  </w:style>
  <w:style w:type="paragraph" w:styleId="ConsPlusNormal" w:customStyle="1">
    <w:name w:val="ConsPlusNormal"/>
    <w:qFormat/>
    <w:rsid w:val="00b409d6"/>
    <w:pPr>
      <w:widowControl w:val="false"/>
      <w:suppressAutoHyphens w:val="true"/>
      <w:bidi w:val="0"/>
      <w:spacing w:before="0" w:after="0"/>
      <w:ind w:left="0" w:right="0" w:firstLine="720"/>
      <w:jc w:val="left"/>
    </w:pPr>
    <w:rPr>
      <w:rFonts w:ascii="Arial" w:hAnsi="Arial" w:eastAsia="Times New Roman" w:cs="Arial"/>
      <w:color w:val="00000A"/>
      <w:kern w:val="0"/>
      <w:sz w:val="20"/>
      <w:szCs w:val="20"/>
      <w:lang w:val="ru-RU" w:eastAsia="ru-RU" w:bidi="ar-SA"/>
    </w:rPr>
  </w:style>
  <w:style w:type="paragraph" w:styleId="ConsPlusNonformat" w:customStyle="1">
    <w:name w:val="ConsPlusNonformat"/>
    <w:qFormat/>
    <w:rsid w:val="00b409d6"/>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ru-RU" w:bidi="ar-SA"/>
    </w:rPr>
  </w:style>
  <w:style w:type="paragraph" w:styleId="ConsPlusTitle" w:customStyle="1">
    <w:name w:val="ConsPlusTitle"/>
    <w:uiPriority w:val="99"/>
    <w:qFormat/>
    <w:rsid w:val="00b409d6"/>
    <w:pPr>
      <w:widowControl w:val="false"/>
      <w:suppressAutoHyphens w:val="true"/>
      <w:bidi w:val="0"/>
      <w:spacing w:before="0" w:after="0"/>
      <w:jc w:val="left"/>
    </w:pPr>
    <w:rPr>
      <w:rFonts w:ascii="Arial" w:hAnsi="Arial" w:eastAsia="Times New Roman" w:cs="Arial"/>
      <w:b/>
      <w:bCs/>
      <w:color w:val="00000A"/>
      <w:kern w:val="0"/>
      <w:sz w:val="20"/>
      <w:szCs w:val="20"/>
      <w:lang w:val="ru-RU" w:eastAsia="ru-RU" w:bidi="ar-SA"/>
    </w:rPr>
  </w:style>
  <w:style w:type="paragraph" w:styleId="Caption">
    <w:name w:val="caption"/>
    <w:basedOn w:val="Normal"/>
    <w:qFormat/>
    <w:rsid w:val="00bd276f"/>
    <w:pPr>
      <w:overflowPunct w:val="false"/>
      <w:ind w:left="0" w:right="0" w:firstLine="709"/>
      <w:jc w:val="center"/>
      <w:textAlignment w:val="baseline"/>
    </w:pPr>
    <w:rPr>
      <w:b/>
      <w:sz w:val="32"/>
    </w:rPr>
  </w:style>
  <w:style w:type="paragraph" w:styleId="FR2" w:customStyle="1">
    <w:name w:val="FR2"/>
    <w:qFormat/>
    <w:rsid w:val="00bd276f"/>
    <w:pPr>
      <w:widowControl w:val="false"/>
      <w:suppressAutoHyphens w:val="true"/>
      <w:bidi w:val="0"/>
      <w:spacing w:lineRule="auto" w:line="259" w:before="0" w:after="0"/>
      <w:ind w:left="0" w:right="0" w:firstLine="720"/>
      <w:jc w:val="both"/>
    </w:pPr>
    <w:rPr>
      <w:rFonts w:ascii="Times New Roman" w:hAnsi="Times New Roman" w:eastAsia="Times New Roman" w:cs="Times New Roman"/>
      <w:color w:val="00000A"/>
      <w:kern w:val="0"/>
      <w:sz w:val="28"/>
      <w:szCs w:val="20"/>
      <w:lang w:val="ru-RU" w:eastAsia="ru-RU" w:bidi="ar-SA"/>
    </w:rPr>
  </w:style>
  <w:style w:type="paragraph" w:styleId="Style21" w:customStyle="1">
    <w:name w:val="Абзац"/>
    <w:basedOn w:val="Normal"/>
    <w:qFormat/>
    <w:rsid w:val="00230c24"/>
    <w:pPr>
      <w:suppressAutoHyphens w:val="true"/>
      <w:spacing w:lineRule="auto" w:line="300"/>
      <w:ind w:left="0" w:right="0" w:firstLine="709"/>
      <w:jc w:val="both"/>
    </w:pPr>
    <w:rPr>
      <w:rFonts w:ascii="Garamond" w:hAnsi="Garamond"/>
      <w:sz w:val="22"/>
    </w:rPr>
  </w:style>
  <w:style w:type="paragraph" w:styleId="Style22" w:customStyle="1">
    <w:name w:val="Знак"/>
    <w:basedOn w:val="Normal"/>
    <w:qFormat/>
    <w:rsid w:val="00012a5e"/>
    <w:pPr>
      <w:spacing w:lineRule="exact" w:line="240" w:before="0" w:after="160"/>
    </w:pPr>
    <w:rPr>
      <w:rFonts w:ascii="Verdana" w:hAnsi="Verdana" w:cs="Verdana"/>
      <w:lang w:val="en-US" w:eastAsia="en-US"/>
    </w:rPr>
  </w:style>
  <w:style w:type="paragraph" w:styleId="ConsCell" w:customStyle="1">
    <w:name w:val="ConsCell"/>
    <w:qFormat/>
    <w:rsid w:val="00012a5e"/>
    <w:pPr>
      <w:widowControl w:val="false"/>
      <w:suppressAutoHyphens w:val="true"/>
      <w:bidi w:val="0"/>
      <w:spacing w:before="0" w:after="0"/>
      <w:ind w:left="0" w:right="19772" w:hanging="0"/>
      <w:jc w:val="left"/>
    </w:pPr>
    <w:rPr>
      <w:rFonts w:ascii="Arial" w:hAnsi="Arial" w:eastAsia="Times New Roman" w:cs="Arial"/>
      <w:color w:val="00000A"/>
      <w:kern w:val="0"/>
      <w:sz w:val="20"/>
      <w:szCs w:val="20"/>
      <w:lang w:val="ru-RU" w:eastAsia="ru-RU" w:bidi="ar-SA"/>
    </w:rPr>
  </w:style>
  <w:style w:type="paragraph" w:styleId="BalloonText">
    <w:name w:val="Balloon Text"/>
    <w:basedOn w:val="Normal"/>
    <w:link w:val="af4"/>
    <w:uiPriority w:val="99"/>
    <w:qFormat/>
    <w:rsid w:val="00a4688b"/>
    <w:pPr/>
    <w:rPr>
      <w:rFonts w:ascii="Tahoma" w:hAnsi="Tahoma" w:cs="Tahoma"/>
      <w:sz w:val="16"/>
      <w:szCs w:val="16"/>
    </w:rPr>
  </w:style>
  <w:style w:type="paragraph" w:styleId="ConsPlusCell" w:customStyle="1">
    <w:name w:val="ConsPlusCell"/>
    <w:uiPriority w:val="99"/>
    <w:qFormat/>
    <w:rsid w:val="00a012bb"/>
    <w:pPr>
      <w:widowControl w:val="false"/>
      <w:suppressAutoHyphens w:val="true"/>
      <w:bidi w:val="0"/>
      <w:spacing w:before="0" w:after="0"/>
      <w:jc w:val="left"/>
    </w:pPr>
    <w:rPr>
      <w:rFonts w:ascii="Arial" w:hAnsi="Arial" w:eastAsia="Times New Roman" w:cs="Arial"/>
      <w:color w:val="00000A"/>
      <w:kern w:val="0"/>
      <w:sz w:val="20"/>
      <w:szCs w:val="20"/>
      <w:lang w:val="ru-RU" w:eastAsia="ru-RU" w:bidi="ar-SA"/>
    </w:rPr>
  </w:style>
  <w:style w:type="paragraph" w:styleId="ListParagraph">
    <w:name w:val="List Paragraph"/>
    <w:basedOn w:val="Normal"/>
    <w:uiPriority w:val="34"/>
    <w:qFormat/>
    <w:rsid w:val="002c17bd"/>
    <w:pPr>
      <w:spacing w:before="0" w:after="0"/>
      <w:ind w:left="720" w:right="0" w:hanging="0"/>
      <w:contextualSpacing/>
    </w:pPr>
    <w:rPr/>
  </w:style>
  <w:style w:type="paragraph" w:styleId="NormalWeb">
    <w:name w:val="Normal (Web)"/>
    <w:basedOn w:val="Normal"/>
    <w:uiPriority w:val="99"/>
    <w:unhideWhenUsed/>
    <w:qFormat/>
    <w:rsid w:val="00025d71"/>
    <w:pPr>
      <w:spacing w:before="0" w:after="75"/>
    </w:pPr>
    <w:rPr>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0">
    <w:name w:val="Table Grid"/>
    <w:basedOn w:val="a1"/>
    <w:uiPriority w:val="59"/>
    <w:rsid w:val="00312ee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
    <w:name w:val="Сетка таблицы1"/>
    <w:basedOn w:val="a1"/>
    <w:uiPriority w:val="59"/>
    <w:rsid w:val="0038207d"/>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РАСПОР~1</Template>
  <TotalTime>620</TotalTime>
  <Application>LibreOffice/6.4.2.2$Linux_X86_64 LibreOffice_project/4e471d8c02c9c90f512f7f9ead8875b57fcb1ec3</Application>
  <Pages>3</Pages>
  <Words>428</Words>
  <Characters>2442</Characters>
  <CharactersWithSpaces>2891</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2016-12-16T09:17:00Z</dcterms:created>
  <dc:creator>Центр АС</dc:creator>
  <dc:description/>
  <dc:language>ru-RU</dc:language>
  <cp:lastModifiedBy/>
  <cp:lastPrinted>2020-01-21T09:39:56Z</cp:lastPrinted>
  <dcterms:modified xsi:type="dcterms:W3CDTF">2020-11-02T10:47:57Z</dcterms:modified>
  <cp:revision>368</cp:revision>
  <dc:subject/>
  <dc:title/>
</cp:coreProperties>
</file>