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jc w:val="left"/>
        <w:rPr>
          <w:b/>
          <w:b/>
          <w:bCs/>
        </w:rPr>
      </w:pPr>
      <w:r>
        <w:rPr>
          <w:b/>
          <w:bCs/>
          <w:sz w:val="28"/>
          <w:szCs w:val="28"/>
          <w:lang w:val="kpv-RU" w:bidi="ar-SA"/>
        </w:rPr>
        <w:t>К ОПУБЛИКОВАНИЮ</w:t>
      </w:r>
    </w:p>
    <w:p>
      <w:pPr>
        <w:pStyle w:val="Normal"/>
        <w:widowControl w:val="false"/>
        <w:spacing w:lineRule="auto" w:line="360"/>
        <w:jc w:val="center"/>
        <w:rPr>
          <w:sz w:val="21"/>
          <w:lang w:val="kpv-RU"/>
        </w:rPr>
      </w:pPr>
      <w:r>
        <w:rPr>
          <w:b w:val="false"/>
          <w:bCs w:val="false"/>
          <w:sz w:val="28"/>
          <w:szCs w:val="28"/>
          <w:lang w:val="kpv-RU" w:bidi="ar-SA"/>
        </w:rPr>
        <w:t>КОМИ РЕСПУБЛИКАЛӦН</w:t>
      </w:r>
    </w:p>
    <w:p>
      <w:pPr>
        <w:pStyle w:val="Normal"/>
        <w:widowControl w:val="false"/>
        <w:spacing w:lineRule="auto" w:line="360"/>
        <w:jc w:val="center"/>
        <w:rPr>
          <w:b/>
          <w:b/>
          <w:bCs/>
        </w:rPr>
      </w:pPr>
      <w:r>
        <w:rPr>
          <w:b/>
          <w:bCs/>
          <w:sz w:val="28"/>
          <w:szCs w:val="28"/>
          <w:lang w:val="kpv-RU" w:bidi="ar-SA"/>
        </w:rPr>
        <w:t>ОЛАНПАС</w:t>
      </w:r>
    </w:p>
    <w:p>
      <w:pPr>
        <w:pStyle w:val="Normal"/>
        <w:widowControl w:val="false"/>
        <w:spacing w:lineRule="auto" w:line="360"/>
        <w:jc w:val="center"/>
        <w:rPr>
          <w:rFonts w:ascii="Times New Roman" w:hAnsi="Times New Roman"/>
          <w:b w:val="false"/>
          <w:b w:val="false"/>
          <w:bCs w:val="false"/>
          <w:sz w:val="28"/>
          <w:szCs w:val="28"/>
          <w:lang w:val="kpv-RU" w:bidi="ar-SA"/>
        </w:rPr>
      </w:pPr>
      <w:r>
        <w:rPr>
          <w:b w:val="false"/>
          <w:bCs w:val="false"/>
          <w:sz w:val="28"/>
          <w:szCs w:val="28"/>
          <w:lang w:val="kpv-RU" w:bidi="ar-SA"/>
        </w:rPr>
      </w:r>
    </w:p>
    <w:p>
      <w:pPr>
        <w:pStyle w:val="Normal"/>
        <w:widowControl w:val="false"/>
        <w:spacing w:lineRule="auto" w:line="276"/>
        <w:jc w:val="center"/>
        <w:rPr>
          <w:sz w:val="21"/>
          <w:lang w:val="kpv-RU"/>
        </w:rPr>
      </w:pPr>
      <w:r>
        <w:rPr>
          <w:b/>
          <w:sz w:val="28"/>
          <w:szCs w:val="28"/>
          <w:lang w:val="kpv-RU" w:eastAsia="zh-CN" w:bidi="ar-SA"/>
        </w:rPr>
        <w:t>Коми Республикаса Оланподул</w:t>
      </w:r>
      <w:r>
        <w:rPr>
          <w:b/>
          <w:sz w:val="28"/>
          <w:szCs w:val="28"/>
          <w:lang w:val="kpv-RU" w:bidi="ar-SA"/>
        </w:rPr>
        <w:t>ӧ вежсьӧмъяс пыртӧм йылысь</w:t>
      </w:r>
    </w:p>
    <w:p>
      <w:pPr>
        <w:pStyle w:val="Normal"/>
        <w:widowControl w:val="false"/>
        <w:spacing w:lineRule="auto" w:line="276"/>
        <w:jc w:val="center"/>
        <w:rPr>
          <w:rFonts w:ascii="Times New Roman" w:hAnsi="Times New Roman"/>
          <w:sz w:val="28"/>
          <w:szCs w:val="28"/>
          <w:lang w:val="kpv-RU" w:bidi="ar-SA"/>
        </w:rPr>
      </w:pPr>
      <w:r>
        <w:rPr>
          <w:sz w:val="28"/>
          <w:szCs w:val="28"/>
          <w:lang w:val="kpv-RU" w:bidi="ar-SA"/>
        </w:rPr>
      </w:r>
    </w:p>
    <w:p>
      <w:pPr>
        <w:pStyle w:val="Normal"/>
        <w:tabs>
          <w:tab w:val="right" w:pos="9072" w:leader="none"/>
        </w:tabs>
        <w:spacing w:lineRule="auto" w:line="276"/>
        <w:rPr>
          <w:sz w:val="28"/>
          <w:szCs w:val="28"/>
          <w:lang w:val="kpv-RU"/>
        </w:rPr>
      </w:pPr>
      <w:r>
        <w:rPr>
          <w:sz w:val="28"/>
          <w:szCs w:val="28"/>
          <w:lang w:val="kpv-RU" w:bidi="ar-SA"/>
        </w:rPr>
        <w:t>Примитӧма Коми Республикаса</w:t>
      </w:r>
    </w:p>
    <w:p>
      <w:pPr>
        <w:pStyle w:val="Normal"/>
        <w:tabs>
          <w:tab w:val="right" w:pos="9072" w:leader="none"/>
        </w:tabs>
        <w:spacing w:lineRule="auto" w:line="276"/>
        <w:rPr>
          <w:sz w:val="21"/>
          <w:lang w:val="kpv-RU"/>
        </w:rPr>
      </w:pPr>
      <w:r>
        <w:rPr>
          <w:sz w:val="28"/>
          <w:szCs w:val="28"/>
          <w:lang w:val="kpv-RU" w:bidi="ar-SA"/>
        </w:rPr>
        <w:t>Каналан Сӧветӧн                                       2020</w:t>
      </w:r>
      <w:r>
        <w:rPr>
          <w:rFonts w:eastAsia="Times New Roman" w:cs="Times New Roman"/>
          <w:color w:val="00000A"/>
          <w:kern w:val="0"/>
          <w:sz w:val="28"/>
          <w:szCs w:val="28"/>
          <w:lang w:val="kpv-RU" w:eastAsia="ru-RU" w:bidi="ar-SA"/>
        </w:rPr>
        <w:t xml:space="preserve"> </w:t>
      </w:r>
      <w:r>
        <w:rPr>
          <w:sz w:val="28"/>
          <w:szCs w:val="28"/>
          <w:lang w:val="kpv-RU" w:bidi="ar-SA"/>
        </w:rPr>
        <w:t xml:space="preserve">вося </w:t>
      </w:r>
      <w:r>
        <w:rPr>
          <w:rFonts w:eastAsia="Times New Roman" w:cs="Times New Roman"/>
          <w:color w:val="00000A"/>
          <w:kern w:val="0"/>
          <w:sz w:val="28"/>
          <w:szCs w:val="28"/>
          <w:lang w:val="kpv-RU" w:eastAsia="ru-RU" w:bidi="ar-SA"/>
        </w:rPr>
        <w:t>вӧльгым</w:t>
      </w:r>
      <w:r>
        <w:rPr>
          <w:sz w:val="28"/>
          <w:szCs w:val="28"/>
          <w:lang w:val="kpv-RU" w:bidi="ar-SA"/>
        </w:rPr>
        <w:t xml:space="preserve"> тӧлысь </w:t>
      </w:r>
      <w:r>
        <w:rPr>
          <w:rFonts w:eastAsia="Times New Roman" w:cs="Times New Roman"/>
          <w:color w:val="00000A"/>
          <w:kern w:val="0"/>
          <w:sz w:val="28"/>
          <w:szCs w:val="28"/>
          <w:lang w:val="kpv-RU" w:eastAsia="ru-RU" w:bidi="ar-SA"/>
        </w:rPr>
        <w:t xml:space="preserve">26 </w:t>
      </w:r>
      <w:r>
        <w:rPr>
          <w:sz w:val="28"/>
          <w:szCs w:val="28"/>
          <w:lang w:val="kpv-RU" w:bidi="ar-SA"/>
        </w:rPr>
        <w:t>лунӧ</w:t>
      </w:r>
    </w:p>
    <w:p>
      <w:pPr>
        <w:pStyle w:val="Normal"/>
        <w:spacing w:lineRule="auto" w:line="276"/>
        <w:ind w:left="0" w:right="0" w:firstLine="709"/>
        <w:jc w:val="both"/>
        <w:rPr>
          <w:rFonts w:ascii="Times New Roman" w:hAnsi="Times New Roman" w:eastAsia="Calibri"/>
          <w:b w:val="false"/>
          <w:b w:val="false"/>
          <w:bCs w:val="false"/>
          <w:sz w:val="28"/>
          <w:szCs w:val="28"/>
          <w:lang w:val="kpv-RU" w:eastAsia="en-US" w:bidi="ar-SA"/>
        </w:rPr>
      </w:pPr>
      <w:r>
        <w:rPr>
          <w:rFonts w:eastAsia="Calibri"/>
          <w:b w:val="false"/>
          <w:bCs w:val="false"/>
          <w:sz w:val="28"/>
          <w:szCs w:val="28"/>
          <w:lang w:val="kpv-RU" w:eastAsia="en-US" w:bidi="ar-SA"/>
        </w:rPr>
      </w:r>
    </w:p>
    <w:p>
      <w:pPr>
        <w:pStyle w:val="Normal"/>
        <w:widowControl w:val="false"/>
        <w:spacing w:lineRule="auto" w:line="276"/>
        <w:ind w:left="0" w:right="0" w:firstLine="851"/>
        <w:jc w:val="both"/>
        <w:rPr>
          <w:sz w:val="21"/>
          <w:lang w:val="kpv-RU"/>
        </w:rPr>
      </w:pPr>
      <w:r>
        <w:rPr>
          <w:b/>
          <w:sz w:val="28"/>
          <w:szCs w:val="28"/>
          <w:lang w:val="kpv-RU" w:bidi="ar-SA"/>
        </w:rPr>
        <w:t xml:space="preserve">1 статья. </w:t>
      </w:r>
      <w:r>
        <w:rPr>
          <w:b w:val="false"/>
          <w:bCs w:val="false"/>
          <w:sz w:val="28"/>
          <w:szCs w:val="28"/>
          <w:lang w:val="kpv-RU" w:eastAsia="zh-CN" w:bidi="ar-SA"/>
        </w:rPr>
        <w:t xml:space="preserve">Пыртны Коми Республикаса Оланподулӧ (Коми Республикаса Медвылыс Сӧветлӧн индӧд-тшӧктӧмъяс, 1994, 2 №, 21 ст.; Коми Республикаса канму власьт органъяслӧн индӧд-тшӧктӧмъяс, 1996, 1 №, 438 ст.; 2 №, 452 ст.; Республика, 1997, моз тӧлысь 28 лун; Коми Республикаса канму власьт органъяслӧн индӧд-тшӧктӧмъяс, 1998, 5 №, 834 ст.; 9 №, 913 ст.; 914 ст.; 1999, 2 №, 1026 ст.; 8 №, 1135 ст.; 2000, 9 №, 1360 ст.; 10 №, 1383 ст.; 2001, 3 №, 1560 ст.; 6 №, 1630 ст.; 2002, 1 №, 1856 ст.; 9 №, 2071 ст.; 2003, 4 №, 2468 ст.; 8 №, 2608 ст.; 2004, 4 №, 3088 ст.; 10 №, 3467 ст.; 11 №, 3542 ст.; 2005, 12 №, 4114 ст.; 4115 ст.; 2006, 1 №, 4188 ст.; 9 №, 4542 ст.; 2007, 3 №, 4731 ст.; 8 №, 4931 ст.; 9 №, 4983 ст.; 12 №, 5270 ст; 2008, 2 №, 7 ст.; 5 №, 206 ст.; 2009, 11 №, 168 ст.; 16 №, 258 ст.; 20 №, 350 ст.; 33 №, 606 ст.; 49 №, 986 ст.; 2010, 16 №, 299 ст.; 50 №, 1429 ст.; 2011, 37 №, 980 ст.; 2012, 31 №, 693 ст.; 2013, 10 №, 207 ст.; 41 №, 797 ст.; 2015, 7 №, 66 ст.; 20 №, 248 ст.; 2019, 18 №, 263 ст.) </w:t>
      </w:r>
      <w:r>
        <w:rPr>
          <w:rFonts w:eastAsia="Calibri"/>
          <w:sz w:val="28"/>
          <w:szCs w:val="28"/>
          <w:lang w:val="kpv-RU" w:bidi="ar-SA"/>
        </w:rPr>
        <w:t>татшӧм вежсьӧмъяс:</w:t>
      </w:r>
    </w:p>
    <w:p>
      <w:pPr>
        <w:pStyle w:val="ConsPlusNormal"/>
        <w:spacing w:lineRule="auto" w:line="276"/>
        <w:ind w:left="0" w:right="0" w:firstLine="851"/>
        <w:jc w:val="both"/>
        <w:rPr>
          <w:rFonts w:ascii="Times New Roman" w:hAnsi="Times New Roman"/>
          <w:sz w:val="28"/>
          <w:szCs w:val="28"/>
          <w:lang w:val="kpv-RU"/>
        </w:rPr>
      </w:pPr>
      <w:r>
        <w:rPr>
          <w:rFonts w:ascii="Times New Roman" w:hAnsi="Times New Roman"/>
          <w:sz w:val="28"/>
          <w:szCs w:val="28"/>
          <w:lang w:val="kpv-RU" w:bidi="ar-SA"/>
        </w:rPr>
        <w:t xml:space="preserve">1. 63 статьяса медводдза юкӧнын: </w:t>
      </w:r>
    </w:p>
    <w:p>
      <w:pPr>
        <w:pStyle w:val="Normal"/>
        <w:spacing w:lineRule="auto" w:line="276"/>
        <w:ind w:firstLine="851"/>
        <w:jc w:val="both"/>
        <w:rPr>
          <w:sz w:val="21"/>
          <w:lang w:val="kpv-RU"/>
        </w:rPr>
      </w:pPr>
      <w:r>
        <w:rPr>
          <w:sz w:val="28"/>
          <w:szCs w:val="28"/>
          <w:lang w:val="kpv-RU"/>
        </w:rPr>
        <w:t>1) «г» пункт гижны тадзи:</w:t>
      </w:r>
    </w:p>
    <w:p>
      <w:pPr>
        <w:pStyle w:val="Normal"/>
        <w:spacing w:lineRule="auto" w:line="276"/>
        <w:ind w:firstLine="851"/>
        <w:jc w:val="both"/>
        <w:rPr>
          <w:sz w:val="21"/>
          <w:lang w:val="kpv-RU"/>
        </w:rPr>
      </w:pPr>
      <w:r>
        <w:rPr>
          <w:sz w:val="28"/>
          <w:szCs w:val="28"/>
          <w:lang w:val="kpv-RU"/>
        </w:rPr>
        <w:t xml:space="preserve">«г) публичнӧй власьт котыртӧм; </w:t>
      </w:r>
      <w:r>
        <w:rPr>
          <w:rFonts w:cs="Times New Roman"/>
          <w:sz w:val="28"/>
          <w:szCs w:val="28"/>
          <w:lang w:val="kpv-RU"/>
        </w:rPr>
        <w:t>оланпас пыртысь, олӧмӧ пӧртысь да ёрд власьтлӧн федеральнӧй органъяслысь тэчас, найӧс котыртанног да налысь уджаланног лӧсьӧдӧм; канму власьтлысь федеральнӧй органъяс артмӧдӧм</w:t>
      </w:r>
      <w:r>
        <w:rPr>
          <w:sz w:val="28"/>
          <w:szCs w:val="28"/>
          <w:lang w:val="kpv-RU"/>
        </w:rPr>
        <w:t>;»;</w:t>
      </w:r>
    </w:p>
    <w:p>
      <w:pPr>
        <w:pStyle w:val="Normal"/>
        <w:spacing w:lineRule="auto" w:line="276"/>
        <w:ind w:firstLine="851"/>
        <w:jc w:val="both"/>
        <w:rPr>
          <w:rFonts w:ascii="Times New Roman" w:hAnsi="Times New Roman"/>
          <w:sz w:val="28"/>
          <w:szCs w:val="28"/>
          <w:lang w:val="kpv-RU"/>
        </w:rPr>
      </w:pPr>
      <w:r>
        <w:rPr>
          <w:sz w:val="28"/>
          <w:szCs w:val="28"/>
          <w:lang w:val="kpv-RU"/>
        </w:rPr>
        <w:t>2) «е» пункт гижны тадзи:</w:t>
      </w:r>
    </w:p>
    <w:p>
      <w:pPr>
        <w:pStyle w:val="Normal"/>
        <w:spacing w:lineRule="auto" w:line="276"/>
        <w:ind w:firstLine="851"/>
        <w:jc w:val="both"/>
        <w:rPr>
          <w:sz w:val="21"/>
          <w:lang w:val="kpv-RU"/>
        </w:rPr>
      </w:pPr>
      <w:r>
        <w:rPr>
          <w:sz w:val="28"/>
          <w:szCs w:val="28"/>
          <w:lang w:val="kpv-RU"/>
        </w:rPr>
        <w:t xml:space="preserve">«е) </w:t>
      </w:r>
      <w:r>
        <w:rPr>
          <w:rFonts w:cs="Times New Roman"/>
          <w:sz w:val="28"/>
          <w:szCs w:val="28"/>
          <w:lang w:val="kpv-RU"/>
        </w:rPr>
        <w:t>Россия Федерацияӧс канму, экономическӧй, экологическӧй, научно-технологическӧй, социальнӧй, культурнӧй да национальнӧй сӧвмӧдан юкӧнын федеральнӧй политикалысь</w:t>
      </w:r>
      <w:r>
        <w:rPr>
          <w:rFonts w:cs="Times New Roman"/>
          <w:b/>
          <w:sz w:val="28"/>
          <w:szCs w:val="28"/>
          <w:lang w:val="kpv-RU"/>
        </w:rPr>
        <w:t xml:space="preserve"> </w:t>
      </w:r>
      <w:r>
        <w:rPr>
          <w:rFonts w:cs="Times New Roman"/>
          <w:sz w:val="28"/>
          <w:szCs w:val="28"/>
          <w:lang w:val="kpv-RU"/>
        </w:rPr>
        <w:t>подувъяс да федеральнӧй уджтасъяс лӧсьӧдӧм</w:t>
      </w:r>
      <w:r>
        <w:rPr>
          <w:sz w:val="28"/>
          <w:szCs w:val="28"/>
          <w:lang w:val="kpv-RU"/>
        </w:rPr>
        <w:t xml:space="preserve">; йӧзлысь дзоньвидзалун видзан, быдтан-сӧвмӧдан да велӧдан тэчасъясын, сы лыдын </w:t>
      </w:r>
      <w:r>
        <w:rPr>
          <w:rFonts w:eastAsia="Times New Roman" w:cs="Times New Roman"/>
          <w:b w:val="false"/>
          <w:bCs w:val="false"/>
          <w:i w:val="false"/>
          <w:iCs w:val="false"/>
          <w:caps w:val="false"/>
          <w:smallCaps w:val="false"/>
          <w:color w:val="00000A"/>
          <w:spacing w:val="0"/>
          <w:kern w:val="2"/>
          <w:sz w:val="28"/>
          <w:szCs w:val="28"/>
          <w:u w:val="none"/>
          <w:lang w:val="kpv-RU" w:eastAsia="zh-CN" w:bidi="hi-IN"/>
        </w:rPr>
        <w:t>дугдывтӧг велӧдан тэчасын,</w:t>
      </w:r>
      <w:r>
        <w:rPr>
          <w:sz w:val="28"/>
          <w:szCs w:val="28"/>
          <w:lang w:val="kpv-RU"/>
        </w:rPr>
        <w:t xml:space="preserve"> ӧтувъя инӧда подувъяс лӧсьӧдӧм;»;</w:t>
      </w:r>
    </w:p>
    <w:p>
      <w:pPr>
        <w:pStyle w:val="Normal"/>
        <w:spacing w:lineRule="auto" w:line="276"/>
        <w:ind w:firstLine="851"/>
        <w:jc w:val="both"/>
        <w:rPr>
          <w:sz w:val="21"/>
          <w:lang w:val="kpv-RU"/>
        </w:rPr>
      </w:pPr>
      <w:r>
        <w:rPr>
          <w:sz w:val="28"/>
          <w:szCs w:val="28"/>
          <w:lang w:val="kpv-RU"/>
        </w:rPr>
        <w:t>3) «и» пункт гижны тадзи:</w:t>
      </w:r>
    </w:p>
    <w:p>
      <w:pPr>
        <w:pStyle w:val="Normal"/>
        <w:spacing w:lineRule="auto" w:line="276"/>
        <w:ind w:firstLine="851"/>
        <w:jc w:val="both"/>
        <w:rPr>
          <w:sz w:val="21"/>
          <w:lang w:val="kpv-RU"/>
        </w:rPr>
      </w:pPr>
      <w:r>
        <w:rPr>
          <w:sz w:val="28"/>
          <w:szCs w:val="28"/>
          <w:lang w:val="kpv-RU"/>
        </w:rPr>
        <w:t xml:space="preserve">«и) </w:t>
      </w:r>
      <w:r>
        <w:rPr>
          <w:rFonts w:cs="Times New Roman"/>
          <w:sz w:val="28"/>
          <w:szCs w:val="28"/>
          <w:u w:val="none"/>
          <w:lang w:val="kpv-RU"/>
        </w:rPr>
        <w:t>федеральнӧй энергетика тэчасъяс, ядернӧй энергетика, юксян материалъяс; федеральнӧй транспорт, туйяс, юӧр, юӧртан технологияяс да связь; ентык</w:t>
      </w:r>
      <w:r>
        <w:rPr>
          <w:rFonts w:eastAsia="Times New Roman" w:cs="Times New Roman"/>
          <w:color w:val="00000A"/>
          <w:kern w:val="0"/>
          <w:sz w:val="28"/>
          <w:szCs w:val="28"/>
          <w:u w:val="none"/>
          <w:lang w:val="kpv-RU" w:eastAsia="ru-RU" w:bidi="ar-SA"/>
        </w:rPr>
        <w:t>ӧ</w:t>
      </w:r>
      <w:r>
        <w:rPr>
          <w:rFonts w:cs="Times New Roman"/>
          <w:sz w:val="28"/>
          <w:szCs w:val="28"/>
          <w:u w:val="none"/>
          <w:lang w:val="kpv-RU"/>
        </w:rPr>
        <w:t>ла удж</w:t>
      </w:r>
      <w:r>
        <w:rPr>
          <w:sz w:val="28"/>
          <w:szCs w:val="28"/>
          <w:lang w:val="kpv-RU"/>
        </w:rPr>
        <w:t>;»;</w:t>
      </w:r>
    </w:p>
    <w:p>
      <w:pPr>
        <w:pStyle w:val="Normal"/>
        <w:spacing w:lineRule="auto" w:line="276"/>
        <w:ind w:firstLine="851"/>
        <w:jc w:val="both"/>
        <w:rPr>
          <w:rFonts w:ascii="Times New Roman" w:hAnsi="Times New Roman"/>
          <w:sz w:val="28"/>
          <w:szCs w:val="28"/>
          <w:lang w:val="kpv-RU"/>
        </w:rPr>
      </w:pPr>
      <w:r>
        <w:rPr>
          <w:sz w:val="28"/>
          <w:szCs w:val="28"/>
          <w:lang w:val="kpv-RU"/>
        </w:rPr>
        <w:t>4) «м» пункт гижны тадзи:</w:t>
      </w:r>
    </w:p>
    <w:p>
      <w:pPr>
        <w:pStyle w:val="Normal"/>
        <w:spacing w:lineRule="auto" w:line="276"/>
        <w:ind w:firstLine="851"/>
        <w:jc w:val="both"/>
        <w:rPr>
          <w:sz w:val="21"/>
          <w:lang w:val="kpv-RU"/>
        </w:rPr>
      </w:pPr>
      <w:r>
        <w:rPr>
          <w:sz w:val="28"/>
          <w:szCs w:val="28"/>
          <w:lang w:val="kpv-RU"/>
        </w:rPr>
        <w:t xml:space="preserve">«м) </w:t>
      </w:r>
      <w:r>
        <w:rPr>
          <w:rFonts w:cs="Times New Roman"/>
          <w:sz w:val="28"/>
          <w:szCs w:val="28"/>
          <w:u w:val="none"/>
          <w:lang w:val="kpv-RU"/>
        </w:rPr>
        <w:t xml:space="preserve">дорйысянлун да видзчысянлун; дорйысянторъяс вӧчӧм-лэдзӧм; ӧружие, боеприпас, военнӧй техника да мукӧд военнӧй эмбур вузаланног да ньӧбанног урчитӧм; пагӧданторъяс, дурмӧданторъяс вӧчӧм да наӧн вӧдитчанног; </w:t>
      </w:r>
      <w:r>
        <w:rPr>
          <w:sz w:val="28"/>
          <w:szCs w:val="28"/>
          <w:lang w:val="kpv-RU"/>
        </w:rPr>
        <w:t>юӧртан технологияясӧн вӧдитчигӧн, цифра мыччӧдъясӧн вӧдитчигӧн мортлысь, йӧзкотырлысь да канмулысь видзчысянлунсӧ могмӧдӧм;»;</w:t>
      </w:r>
    </w:p>
    <w:p>
      <w:pPr>
        <w:pStyle w:val="Normal"/>
        <w:spacing w:lineRule="auto" w:line="276"/>
        <w:ind w:firstLine="851"/>
        <w:jc w:val="both"/>
        <w:rPr>
          <w:rFonts w:ascii="Times New Roman" w:hAnsi="Times New Roman"/>
          <w:sz w:val="28"/>
          <w:szCs w:val="28"/>
          <w:lang w:val="kpv-RU"/>
        </w:rPr>
      </w:pPr>
      <w:r>
        <w:rPr>
          <w:sz w:val="28"/>
          <w:szCs w:val="28"/>
          <w:lang w:val="kpv-RU"/>
        </w:rPr>
        <w:t>5) «р» пункт гижны тадзи:</w:t>
      </w:r>
    </w:p>
    <w:p>
      <w:pPr>
        <w:pStyle w:val="Normal"/>
        <w:spacing w:lineRule="auto" w:line="276"/>
        <w:ind w:firstLine="851"/>
        <w:jc w:val="both"/>
        <w:rPr>
          <w:sz w:val="21"/>
          <w:lang w:val="kpv-RU"/>
        </w:rPr>
      </w:pPr>
      <w:r>
        <w:rPr>
          <w:sz w:val="28"/>
          <w:szCs w:val="28"/>
          <w:lang w:val="kpv-RU"/>
        </w:rPr>
        <w:t>«р) метрология служба</w:t>
      </w:r>
      <w:r>
        <w:rPr>
          <w:rFonts w:eastAsia="Times New Roman" w:cs="Times New Roman"/>
          <w:sz w:val="28"/>
          <w:szCs w:val="28"/>
          <w:u w:val="none"/>
          <w:lang w:val="kpv-RU"/>
        </w:rPr>
        <w:t>, стандартъяс, муртӧг, муртас тэчас да кад арталӧм; мусяр пертас туялӧм да мусерпас тэчӧм; иннимъяс сетӧм; поводдя тӧдмалан служба, официальнӧй статистика да бухгалтерия серти арталӧм;</w:t>
      </w:r>
      <w:r>
        <w:rPr>
          <w:sz w:val="28"/>
          <w:szCs w:val="28"/>
          <w:lang w:val="kpv-RU"/>
        </w:rPr>
        <w:t>»;</w:t>
      </w:r>
    </w:p>
    <w:p>
      <w:pPr>
        <w:pStyle w:val="Normal"/>
        <w:spacing w:lineRule="auto" w:line="276"/>
        <w:ind w:firstLine="851"/>
        <w:jc w:val="both"/>
        <w:rPr>
          <w:sz w:val="21"/>
          <w:lang w:val="kpv-RU"/>
        </w:rPr>
      </w:pPr>
      <w:r>
        <w:rPr>
          <w:sz w:val="28"/>
          <w:szCs w:val="28"/>
          <w:lang w:val="kpv-RU"/>
        </w:rPr>
        <w:t>6) «т» пункт гижны тадзи:</w:t>
      </w:r>
    </w:p>
    <w:p>
      <w:pPr>
        <w:pStyle w:val="Normal"/>
        <w:spacing w:lineRule="auto" w:line="276"/>
        <w:ind w:firstLine="851"/>
        <w:jc w:val="both"/>
        <w:rPr>
          <w:sz w:val="21"/>
          <w:lang w:val="kpv-RU"/>
        </w:rPr>
      </w:pPr>
      <w:r>
        <w:rPr>
          <w:sz w:val="28"/>
          <w:szCs w:val="28"/>
          <w:lang w:val="kpv-RU"/>
        </w:rPr>
        <w:t xml:space="preserve">«т) федеральнӧй канму служба; канму да муниципальнӧй чинъясын, канму да муниципальнӧй служба чинъясын уджалӧм вылӧ дзескӧдӧмъяс, сы лыдын дзескӧдӧмъяс урчитӧм сы вӧсна, мый эм суйӧрсайса канмулӧн гражданство либӧ сэні </w:t>
      </w:r>
      <w:r>
        <w:rPr>
          <w:rFonts w:cs="Times New Roman"/>
          <w:sz w:val="28"/>
          <w:szCs w:val="28"/>
          <w:lang w:val="kpv-RU" w:eastAsia="zh-CN" w:bidi="ar-SA"/>
        </w:rPr>
        <w:t>олӧм вылӧ кабала либӧ Россия Федерацияса гражданинлӧн суйӧрсайса канму мутасын пыр олӧм вылӧ инӧд эскӧдан мӧд документ, а сідзжӧ дзескӧдӧмъяс урчитӧм сы вӧсна, мый Россия Федерацияса мутас сайын суйӧрсайса банкъясын восьтӧма тшӧтъяс (вкладъяс), видзӧны кивыв сьӧм да озырлун</w:t>
      </w:r>
      <w:r>
        <w:rPr>
          <w:sz w:val="28"/>
          <w:szCs w:val="28"/>
          <w:lang w:val="kpv-RU"/>
        </w:rPr>
        <w:t>.».</w:t>
      </w:r>
    </w:p>
    <w:p>
      <w:pPr>
        <w:pStyle w:val="Normal"/>
        <w:spacing w:lineRule="auto" w:line="276"/>
        <w:ind w:firstLine="851"/>
        <w:jc w:val="both"/>
        <w:rPr>
          <w:rFonts w:ascii="Times New Roman" w:hAnsi="Times New Roman"/>
          <w:sz w:val="28"/>
          <w:szCs w:val="28"/>
          <w:lang w:val="kpv-RU"/>
        </w:rPr>
      </w:pPr>
      <w:r>
        <w:rPr>
          <w:sz w:val="28"/>
          <w:szCs w:val="28"/>
          <w:lang w:val="kpv-RU"/>
        </w:rPr>
        <w:t>2. 64 статьяса медводдза юкӧнын:</w:t>
      </w:r>
    </w:p>
    <w:p>
      <w:pPr>
        <w:pStyle w:val="Normal"/>
        <w:spacing w:lineRule="auto" w:line="276"/>
        <w:ind w:firstLine="851"/>
        <w:jc w:val="both"/>
        <w:rPr>
          <w:sz w:val="21"/>
          <w:lang w:val="kpv-RU"/>
        </w:rPr>
      </w:pPr>
      <w:r>
        <w:rPr>
          <w:sz w:val="28"/>
          <w:szCs w:val="28"/>
          <w:lang w:val="kpv-RU"/>
        </w:rPr>
        <w:t>1) «д» пункт гижны тадзи:</w:t>
      </w:r>
    </w:p>
    <w:p>
      <w:pPr>
        <w:pStyle w:val="Normal"/>
        <w:spacing w:lineRule="auto" w:line="276"/>
        <w:ind w:firstLine="851"/>
        <w:jc w:val="both"/>
        <w:rPr>
          <w:sz w:val="21"/>
          <w:lang w:val="kpv-RU"/>
        </w:rPr>
      </w:pPr>
      <w:r>
        <w:rPr>
          <w:sz w:val="28"/>
          <w:szCs w:val="28"/>
          <w:lang w:val="kpv-RU"/>
        </w:rPr>
        <w:t xml:space="preserve">«д) </w:t>
      </w:r>
      <w:r>
        <w:rPr>
          <w:rFonts w:eastAsia="Times New Roman" w:cs="Times New Roman"/>
          <w:sz w:val="28"/>
          <w:szCs w:val="28"/>
          <w:u w:val="none"/>
          <w:lang w:val="kpv-RU"/>
        </w:rPr>
        <w:t>му озырлунӧн вӧдитчӧм; видз-му овмӧс; вӧр-ва, сынӧд да гӧгӧртаслысь сӧстӧмлун видзӧм да экологиялысь ӧпастӧмлун могмӧдӧм; торйӧн видзана вӧр-ва мутасъяс дӧзьӧритӧм; история да культура памятникъяс видзӧм;</w:t>
      </w:r>
      <w:r>
        <w:rPr>
          <w:sz w:val="28"/>
          <w:szCs w:val="28"/>
          <w:lang w:val="kpv-RU"/>
        </w:rPr>
        <w:t>»;</w:t>
      </w:r>
    </w:p>
    <w:p>
      <w:pPr>
        <w:pStyle w:val="Normal"/>
        <w:spacing w:lineRule="auto" w:line="276"/>
        <w:ind w:firstLine="851"/>
        <w:jc w:val="both"/>
        <w:rPr>
          <w:rFonts w:ascii="Times New Roman" w:hAnsi="Times New Roman"/>
          <w:sz w:val="28"/>
          <w:szCs w:val="28"/>
          <w:lang w:val="kpv-RU"/>
        </w:rPr>
      </w:pPr>
      <w:r>
        <w:rPr>
          <w:sz w:val="28"/>
          <w:szCs w:val="28"/>
          <w:lang w:val="kpv-RU"/>
        </w:rPr>
        <w:t>2) «е» пункт гижны тадзи:</w:t>
      </w:r>
    </w:p>
    <w:p>
      <w:pPr>
        <w:pStyle w:val="Normal"/>
        <w:spacing w:lineRule="auto" w:line="276"/>
        <w:ind w:firstLine="851"/>
        <w:jc w:val="both"/>
        <w:rPr>
          <w:sz w:val="21"/>
          <w:lang w:val="kpv-RU"/>
        </w:rPr>
      </w:pPr>
      <w:r>
        <w:rPr>
          <w:sz w:val="28"/>
          <w:szCs w:val="28"/>
          <w:lang w:val="kpv-RU"/>
        </w:rPr>
        <w:t xml:space="preserve">«е) </w:t>
      </w:r>
      <w:r>
        <w:rPr>
          <w:rFonts w:eastAsia="Times New Roman" w:cs="Times New Roman"/>
          <w:sz w:val="28"/>
          <w:szCs w:val="28"/>
          <w:u w:val="none"/>
          <w:lang w:val="kpv-RU"/>
        </w:rPr>
        <w:t>челядьӧс быдтӧм-сӧвмӧдӧмын, велӧдӧмын, наукаын, культураын, мортӧс ёнмӧдӧмын да спортын, том йӧз политикаын ӧтувъя юалӧмъяс</w:t>
      </w:r>
      <w:r>
        <w:rPr>
          <w:sz w:val="28"/>
          <w:szCs w:val="28"/>
          <w:lang w:val="kpv-RU"/>
        </w:rPr>
        <w:t>;»;</w:t>
      </w:r>
    </w:p>
    <w:p>
      <w:pPr>
        <w:pStyle w:val="Normal"/>
        <w:spacing w:lineRule="auto" w:line="276"/>
        <w:ind w:firstLine="851"/>
        <w:jc w:val="both"/>
        <w:rPr>
          <w:rFonts w:ascii="Times New Roman" w:hAnsi="Times New Roman"/>
          <w:sz w:val="28"/>
          <w:szCs w:val="28"/>
          <w:lang w:val="kpv-RU"/>
        </w:rPr>
      </w:pPr>
      <w:r>
        <w:rPr>
          <w:sz w:val="28"/>
          <w:szCs w:val="28"/>
          <w:lang w:val="kpv-RU"/>
        </w:rPr>
        <w:t>3) «ж» пункт гижны тадзи:</w:t>
      </w:r>
    </w:p>
    <w:p>
      <w:pPr>
        <w:pStyle w:val="Normal"/>
        <w:spacing w:lineRule="auto" w:line="276"/>
        <w:ind w:firstLine="851"/>
        <w:jc w:val="both"/>
        <w:rPr>
          <w:sz w:val="21"/>
          <w:lang w:val="kpv-RU"/>
        </w:rPr>
      </w:pPr>
      <w:r>
        <w:rPr>
          <w:sz w:val="28"/>
          <w:szCs w:val="28"/>
          <w:lang w:val="kpv-RU"/>
        </w:rPr>
        <w:t xml:space="preserve">«ж) </w:t>
      </w:r>
      <w:r>
        <w:rPr>
          <w:rFonts w:eastAsia="Times New Roman" w:cs="Times New Roman"/>
          <w:sz w:val="28"/>
          <w:szCs w:val="28"/>
          <w:u w:val="none"/>
          <w:lang w:val="kpv-RU"/>
        </w:rPr>
        <w:t>йӧзлысь дзоньвидзалун видзан удж ладмӧдӧм</w:t>
      </w:r>
      <w:r>
        <w:rPr>
          <w:sz w:val="28"/>
          <w:szCs w:val="28"/>
          <w:lang w:val="kpv-RU"/>
        </w:rPr>
        <w:t>, сы лыдын судзана да тыр-бур медицина отсӧг сетӧм, йӧзкотырлысь дзоньвидзалун видзӧм да ёнмӧдӧм, дзоньвидза оласног нуӧдан условиеяс артмӧдӧм, гражданалысь асланыс дзоньвидзалун бӧрся кывкут</w:t>
      </w:r>
      <w:r>
        <w:rPr>
          <w:rFonts w:eastAsia="Times New Roman" w:cs="Times New Roman"/>
          <w:color w:val="00000A"/>
          <w:kern w:val="0"/>
          <w:sz w:val="28"/>
          <w:szCs w:val="28"/>
          <w:lang w:val="kpv-RU" w:eastAsia="ru-RU" w:bidi="ar-SA"/>
        </w:rPr>
        <w:t>ана</w:t>
      </w:r>
      <w:r>
        <w:rPr>
          <w:sz w:val="28"/>
          <w:szCs w:val="28"/>
          <w:lang w:val="kpv-RU"/>
        </w:rPr>
        <w:t xml:space="preserve"> культура лӧсьӧдӧм; йӧзӧс социальнӧя дорйӧм, тшӧтш и социальнӧя могмӧдӧм;»;</w:t>
      </w:r>
    </w:p>
    <w:p>
      <w:pPr>
        <w:pStyle w:val="Normal"/>
        <w:spacing w:lineRule="auto" w:line="276"/>
        <w:ind w:firstLine="851"/>
        <w:jc w:val="both"/>
        <w:rPr>
          <w:rFonts w:ascii="Times New Roman" w:hAnsi="Times New Roman"/>
          <w:sz w:val="28"/>
          <w:szCs w:val="28"/>
          <w:lang w:val="kpv-RU"/>
        </w:rPr>
      </w:pPr>
      <w:r>
        <w:rPr>
          <w:sz w:val="28"/>
          <w:szCs w:val="28"/>
          <w:lang w:val="kpv-RU"/>
        </w:rPr>
        <w:t>4) содтыны татшӧм сюрӧса «ж</w:t>
      </w:r>
      <w:r>
        <w:rPr>
          <w:sz w:val="28"/>
          <w:szCs w:val="28"/>
          <w:vertAlign w:val="superscript"/>
          <w:lang w:val="kpv-RU"/>
        </w:rPr>
        <w:t>1</w:t>
      </w:r>
      <w:r>
        <w:rPr>
          <w:sz w:val="28"/>
          <w:szCs w:val="28"/>
          <w:lang w:val="kpv-RU"/>
        </w:rPr>
        <w:t>» пункт:</w:t>
      </w:r>
    </w:p>
    <w:p>
      <w:pPr>
        <w:pStyle w:val="Normal"/>
        <w:spacing w:lineRule="auto" w:line="276"/>
        <w:ind w:firstLine="851"/>
        <w:jc w:val="both"/>
        <w:rPr>
          <w:sz w:val="21"/>
          <w:lang w:val="kpv-RU"/>
        </w:rPr>
      </w:pPr>
      <w:r>
        <w:rPr>
          <w:sz w:val="28"/>
          <w:szCs w:val="28"/>
          <w:lang w:val="kpv-RU"/>
        </w:rPr>
        <w:t>«ж</w:t>
      </w:r>
      <w:r>
        <w:rPr>
          <w:sz w:val="28"/>
          <w:szCs w:val="28"/>
          <w:vertAlign w:val="superscript"/>
          <w:lang w:val="kpv-RU"/>
        </w:rPr>
        <w:t>1</w:t>
      </w:r>
      <w:r>
        <w:rPr>
          <w:sz w:val="28"/>
          <w:szCs w:val="28"/>
          <w:lang w:val="kpv-RU"/>
        </w:rPr>
        <w:t xml:space="preserve">) </w:t>
      </w:r>
      <w:r>
        <w:rPr>
          <w:rFonts w:eastAsia="Times New Roman" w:cs="Times New Roman"/>
          <w:color w:val="00000A"/>
          <w:kern w:val="0"/>
          <w:sz w:val="28"/>
          <w:szCs w:val="28"/>
          <w:lang w:val="kpv-RU" w:eastAsia="ru-RU" w:bidi="ar-SA"/>
        </w:rPr>
        <w:t>аскотырӧс</w:t>
      </w:r>
      <w:r>
        <w:rPr>
          <w:sz w:val="28"/>
          <w:szCs w:val="28"/>
          <w:lang w:val="kpv-RU"/>
        </w:rPr>
        <w:t>, мамлун, батьлун да челядьдыр дорйӧм; гӧтрас</w:t>
      </w:r>
      <w:r>
        <w:rPr>
          <w:rFonts w:eastAsia="Times New Roman" w:cs="Times New Roman"/>
          <w:color w:val="00000A"/>
          <w:kern w:val="0"/>
          <w:sz w:val="28"/>
          <w:szCs w:val="28"/>
          <w:lang w:val="kpv-RU" w:eastAsia="ru-RU" w:bidi="ar-SA"/>
        </w:rPr>
        <w:t>ян</w:t>
      </w:r>
      <w:r>
        <w:rPr>
          <w:sz w:val="28"/>
          <w:szCs w:val="28"/>
          <w:lang w:val="kpv-RU"/>
        </w:rPr>
        <w:t xml:space="preserve"> институт кыдзи </w:t>
      </w:r>
      <w:r>
        <w:rPr>
          <w:rFonts w:eastAsia="Times New Roman" w:cs="Times New Roman"/>
          <w:color w:val="00000A"/>
          <w:kern w:val="0"/>
          <w:sz w:val="28"/>
          <w:szCs w:val="28"/>
          <w:lang w:val="kpv-RU" w:eastAsia="ru-RU" w:bidi="ar-SA"/>
        </w:rPr>
        <w:t>ай</w:t>
      </w:r>
      <w:r>
        <w:rPr>
          <w:sz w:val="28"/>
          <w:szCs w:val="28"/>
          <w:lang w:val="kpv-RU"/>
        </w:rPr>
        <w:t>лысь да аньлысь ӧтувлун дорйӧм; челядьӧс семьяын бура быдтан-сӧвмӧд</w:t>
      </w:r>
      <w:r>
        <w:rPr>
          <w:rFonts w:eastAsia="Times New Roman" w:cs="Times New Roman"/>
          <w:color w:val="00000A"/>
          <w:kern w:val="0"/>
          <w:sz w:val="28"/>
          <w:szCs w:val="28"/>
          <w:lang w:val="kpv-RU" w:eastAsia="ru-RU" w:bidi="ar-SA"/>
        </w:rPr>
        <w:t>ан</w:t>
      </w:r>
      <w:r>
        <w:rPr>
          <w:sz w:val="28"/>
          <w:szCs w:val="28"/>
          <w:lang w:val="kpv-RU"/>
        </w:rPr>
        <w:t>, а сідзжӧ тыр арлыда челядьлӧн</w:t>
      </w:r>
      <w:r>
        <w:rPr>
          <w:rFonts w:cs="Times New Roman"/>
          <w:sz w:val="28"/>
          <w:szCs w:val="28"/>
          <w:lang w:val="kpv-RU"/>
        </w:rPr>
        <w:t xml:space="preserve"> бать-мам вӧсна тӧждыс</w:t>
      </w:r>
      <w:r>
        <w:rPr>
          <w:rFonts w:eastAsia="Times New Roman" w:cs="Times New Roman"/>
          <w:color w:val="00000A"/>
          <w:kern w:val="0"/>
          <w:sz w:val="28"/>
          <w:szCs w:val="28"/>
          <w:lang w:val="kpv-RU" w:eastAsia="ru-RU" w:bidi="ar-SA"/>
        </w:rPr>
        <w:t>ьӧм могысь условиеяс лӧсьӧдӧм;</w:t>
      </w:r>
      <w:r>
        <w:rPr>
          <w:sz w:val="28"/>
          <w:szCs w:val="28"/>
          <w:lang w:val="kpv-RU"/>
        </w:rPr>
        <w:t>».</w:t>
      </w:r>
    </w:p>
    <w:p>
      <w:pPr>
        <w:pStyle w:val="Normal"/>
        <w:spacing w:lineRule="auto" w:line="276"/>
        <w:ind w:firstLine="851"/>
        <w:jc w:val="both"/>
        <w:rPr>
          <w:sz w:val="21"/>
          <w:lang w:val="kpv-RU"/>
        </w:rPr>
      </w:pPr>
      <w:r>
        <w:rPr>
          <w:sz w:val="28"/>
          <w:szCs w:val="28"/>
          <w:lang w:val="kpv-RU"/>
        </w:rPr>
        <w:t>3. 75 статьяса медводдза юкӧнын «</w:t>
      </w:r>
      <w:r>
        <w:rPr>
          <w:rFonts w:cs="Times New Roman"/>
          <w:sz w:val="28"/>
          <w:szCs w:val="28"/>
          <w:lang w:val="kpv-RU"/>
        </w:rPr>
        <w:t>Коми войтыр» дінмукостса ӧтйӧза ӧтмунӧмлы, Россия Федерацияса Федеральнӧй Собраниелӧн Федерация Сӧветӧ пырысьяслы</w:t>
      </w:r>
      <w:r>
        <w:rPr>
          <w:sz w:val="28"/>
          <w:szCs w:val="28"/>
          <w:lang w:val="kpv-RU"/>
        </w:rPr>
        <w:t>» кывъяс вежны «</w:t>
      </w:r>
      <w:r>
        <w:rPr>
          <w:rFonts w:cs="Times New Roman"/>
          <w:sz w:val="28"/>
          <w:szCs w:val="28"/>
          <w:lang w:val="kpv-RU"/>
        </w:rPr>
        <w:t xml:space="preserve">Коми войтыр» коми </w:t>
      </w:r>
      <w:r>
        <w:rPr>
          <w:rFonts w:eastAsia="Times New Roman" w:cs="Times New Roman"/>
          <w:color w:val="00000A"/>
          <w:kern w:val="0"/>
          <w:sz w:val="28"/>
          <w:szCs w:val="28"/>
          <w:lang w:val="kpv-RU" w:eastAsia="ru-RU" w:bidi="ar-SA"/>
        </w:rPr>
        <w:t>йӧз</w:t>
      </w:r>
      <w:r>
        <w:rPr>
          <w:rFonts w:cs="Times New Roman"/>
          <w:sz w:val="28"/>
          <w:szCs w:val="28"/>
          <w:lang w:val="kpv-RU"/>
        </w:rPr>
        <w:t>лӧн дінмукостса ӧтйӧза ӧтмунӧмлы, Россия Федерацияса сенаторъяслы</w:t>
      </w:r>
      <w:r>
        <w:rPr>
          <w:sz w:val="28"/>
          <w:szCs w:val="28"/>
          <w:lang w:val="kpv-RU"/>
        </w:rPr>
        <w:t xml:space="preserve">» кывъясӧн. </w:t>
      </w:r>
    </w:p>
    <w:p>
      <w:pPr>
        <w:pStyle w:val="Normal"/>
        <w:spacing w:lineRule="auto" w:line="276"/>
        <w:ind w:firstLine="851"/>
        <w:jc w:val="both"/>
        <w:rPr>
          <w:rFonts w:ascii="Times New Roman" w:hAnsi="Times New Roman"/>
          <w:sz w:val="28"/>
          <w:szCs w:val="28"/>
          <w:lang w:val="kpv-RU"/>
        </w:rPr>
      </w:pPr>
      <w:r>
        <w:rPr>
          <w:sz w:val="28"/>
          <w:szCs w:val="28"/>
          <w:lang w:val="kpv-RU"/>
        </w:rPr>
        <w:t>4. 81 статьяса мӧд юкӧн гижны тадзи:</w:t>
      </w:r>
    </w:p>
    <w:p>
      <w:pPr>
        <w:pStyle w:val="ConsPlusNormal"/>
        <w:spacing w:lineRule="auto" w:line="276"/>
        <w:ind w:left="0" w:right="0" w:firstLine="851"/>
        <w:jc w:val="both"/>
        <w:rPr>
          <w:sz w:val="21"/>
          <w:lang w:val="kpv-RU"/>
        </w:rPr>
      </w:pPr>
      <w:r>
        <w:rPr>
          <w:rFonts w:cs="Times New Roman" w:ascii="Times New Roman" w:hAnsi="Times New Roman"/>
          <w:sz w:val="28"/>
          <w:szCs w:val="28"/>
          <w:lang w:val="kpv-RU"/>
        </w:rPr>
        <w:t>«Коми Республикаса Юралысьӧн вермас лоны Россия Федерацияса пыр олысь гражданин, кодлы тырӧма нин 30 арӧс, кодлӧн абу суйӧрсайса канмулӧн гражданство либӧ сэні олӧм вылӧ кабала либӧ Россия Федерацияса гражданинлӧн суйӧрсайса канму мутасын пыр олӧм вылӧ инӧд эскӧдан мӧд документ. Коми Республикаса Юралысьлы федеральнӧй оланпасӧн урчитӧм пӧрадок серти оз позь восьт</w:t>
      </w:r>
      <w:r>
        <w:rPr>
          <w:rFonts w:eastAsia="Times New Roman" w:cs="Times New Roman" w:ascii="Times New Roman" w:hAnsi="Times New Roman"/>
          <w:color w:val="00000A"/>
          <w:kern w:val="0"/>
          <w:sz w:val="28"/>
          <w:szCs w:val="28"/>
          <w:lang w:val="kpv-RU" w:eastAsia="ru-RU" w:bidi="ar-SA"/>
        </w:rPr>
        <w:t>ав</w:t>
      </w:r>
      <w:r>
        <w:rPr>
          <w:rFonts w:cs="Times New Roman" w:ascii="Times New Roman" w:hAnsi="Times New Roman"/>
          <w:sz w:val="28"/>
          <w:szCs w:val="28"/>
          <w:lang w:val="kpv-RU"/>
        </w:rPr>
        <w:t xml:space="preserve">ны да кутны тшӧтъяс </w:t>
      </w:r>
      <w:r>
        <w:rPr>
          <w:rFonts w:cs="Times New Roman" w:ascii="Times New Roman" w:hAnsi="Times New Roman"/>
          <w:sz w:val="28"/>
          <w:szCs w:val="28"/>
          <w:lang w:val="kpv-RU" w:eastAsia="zh-CN" w:bidi="ar-SA"/>
        </w:rPr>
        <w:t>(вкладъяс), видзны кивыв сьӧм да озырлун Россия Федерацияса мутас сайын суйӧрсайса банкъясын</w:t>
      </w:r>
      <w:r>
        <w:rPr>
          <w:rFonts w:cs="Times New Roman" w:ascii="Times New Roman" w:hAnsi="Times New Roman"/>
          <w:sz w:val="28"/>
          <w:szCs w:val="28"/>
          <w:lang w:val="kpv-RU"/>
        </w:rPr>
        <w:t>.».</w:t>
      </w:r>
    </w:p>
    <w:p>
      <w:pPr>
        <w:pStyle w:val="ConsPlusNormal"/>
        <w:spacing w:lineRule="auto" w:line="276"/>
        <w:ind w:left="0" w:right="0" w:firstLine="851"/>
        <w:jc w:val="both"/>
        <w:rPr>
          <w:rFonts w:ascii="Times New Roman" w:hAnsi="Times New Roman"/>
          <w:sz w:val="28"/>
          <w:szCs w:val="28"/>
          <w:lang w:val="kpv-RU"/>
        </w:rPr>
      </w:pPr>
      <w:r>
        <w:rPr>
          <w:rFonts w:cs="Times New Roman" w:ascii="Times New Roman" w:hAnsi="Times New Roman"/>
          <w:sz w:val="28"/>
          <w:szCs w:val="28"/>
          <w:lang w:val="kpv-RU"/>
        </w:rPr>
        <w:t>5. 92 статья гижны тадзи:</w:t>
      </w:r>
    </w:p>
    <w:p>
      <w:pPr>
        <w:pStyle w:val="ConsPlusNormal"/>
        <w:spacing w:lineRule="auto" w:line="276"/>
        <w:ind w:left="0" w:right="0" w:hanging="0"/>
        <w:jc w:val="center"/>
        <w:rPr>
          <w:rFonts w:ascii="Times New Roman" w:hAnsi="Times New Roman"/>
          <w:sz w:val="28"/>
          <w:szCs w:val="28"/>
          <w:lang w:val="kpv-RU"/>
        </w:rPr>
      </w:pPr>
      <w:r>
        <w:rPr>
          <w:rFonts w:cs="Times New Roman" w:ascii="Times New Roman" w:hAnsi="Times New Roman"/>
          <w:b/>
          <w:sz w:val="28"/>
          <w:szCs w:val="28"/>
          <w:lang w:val="kpv-RU"/>
        </w:rPr>
        <w:t xml:space="preserve">«92 статья </w:t>
      </w:r>
    </w:p>
    <w:p>
      <w:pPr>
        <w:pStyle w:val="Normal"/>
        <w:spacing w:lineRule="auto" w:line="276"/>
        <w:ind w:firstLine="851"/>
        <w:jc w:val="both"/>
        <w:rPr>
          <w:rFonts w:ascii="Times New Roman" w:hAnsi="Times New Roman"/>
          <w:sz w:val="28"/>
          <w:szCs w:val="28"/>
          <w:lang w:val="kpv-RU"/>
        </w:rPr>
      </w:pPr>
      <w:r>
        <w:rPr>
          <w:rFonts w:eastAsia="Calibri"/>
          <w:sz w:val="28"/>
          <w:szCs w:val="28"/>
          <w:lang w:val="kpv-RU"/>
        </w:rPr>
        <w:t>Коми Республикаын меставывса асвеськӧдлӧм</w:t>
      </w:r>
      <w:r>
        <w:rPr>
          <w:rFonts w:eastAsia="Calibri" w:cs="Times New Roman"/>
          <w:color w:val="00000A"/>
          <w:kern w:val="0"/>
          <w:sz w:val="28"/>
          <w:szCs w:val="28"/>
          <w:lang w:val="kpv-RU" w:eastAsia="ru-RU" w:bidi="ar-SA"/>
        </w:rPr>
        <w:t>сӧ</w:t>
      </w:r>
      <w:r>
        <w:rPr>
          <w:rFonts w:eastAsia="Calibri"/>
          <w:sz w:val="28"/>
          <w:szCs w:val="28"/>
          <w:lang w:val="kpv-RU"/>
        </w:rPr>
        <w:t xml:space="preserve"> збыльмӧдӧны муниципальнӧй юкӧнъяс, кодъяслысь сикасъяссӧ урчитӧ федеральнӧй оланпас. </w:t>
      </w:r>
    </w:p>
    <w:p>
      <w:pPr>
        <w:pStyle w:val="Normal"/>
        <w:widowControl w:val="false"/>
        <w:spacing w:lineRule="auto" w:line="276"/>
        <w:ind w:firstLine="851"/>
        <w:jc w:val="both"/>
        <w:rPr>
          <w:sz w:val="21"/>
          <w:lang w:val="kpv-RU"/>
        </w:rPr>
      </w:pPr>
      <w:r>
        <w:rPr>
          <w:sz w:val="28"/>
          <w:szCs w:val="28"/>
          <w:lang w:val="kpv-RU"/>
        </w:rPr>
        <w:t xml:space="preserve">Муниципальнӧй юкӧнъяслысь мутассӧ </w:t>
      </w:r>
      <w:r>
        <w:rPr>
          <w:rFonts w:eastAsia="Times New Roman" w:cs="Times New Roman"/>
          <w:color w:val="00000A"/>
          <w:kern w:val="0"/>
          <w:sz w:val="28"/>
          <w:szCs w:val="28"/>
          <w:lang w:val="kpv-RU" w:eastAsia="ru-RU" w:bidi="ar-SA"/>
        </w:rPr>
        <w:t>урчитӧны сэтчӧс</w:t>
      </w:r>
      <w:r>
        <w:rPr>
          <w:sz w:val="28"/>
          <w:szCs w:val="28"/>
          <w:lang w:val="kpv-RU"/>
        </w:rPr>
        <w:t xml:space="preserve"> история да традиция тӧд вылӧ босьтӧмӧн.</w:t>
      </w:r>
    </w:p>
    <w:p>
      <w:pPr>
        <w:pStyle w:val="Normal"/>
        <w:widowControl w:val="false"/>
        <w:spacing w:lineRule="auto" w:line="276"/>
        <w:ind w:firstLine="851"/>
        <w:jc w:val="both"/>
        <w:rPr>
          <w:rFonts w:ascii="Times New Roman" w:hAnsi="Times New Roman"/>
          <w:sz w:val="28"/>
          <w:szCs w:val="28"/>
          <w:lang w:val="kpv-RU"/>
        </w:rPr>
      </w:pPr>
      <w:r>
        <w:rPr>
          <w:rFonts w:eastAsia="Calibri"/>
          <w:sz w:val="28"/>
          <w:szCs w:val="28"/>
          <w:lang w:val="kpv-RU"/>
        </w:rPr>
        <w:t xml:space="preserve">Коми Республикаын меставывса асвеськӧдлан органъяслысь тэчассӧ </w:t>
      </w:r>
      <w:r>
        <w:rPr>
          <w:rFonts w:eastAsia="Calibri" w:cs="Times New Roman"/>
          <w:color w:val="00000A"/>
          <w:kern w:val="0"/>
          <w:sz w:val="28"/>
          <w:szCs w:val="28"/>
          <w:lang w:val="kpv-RU" w:eastAsia="ru-RU" w:bidi="ar-SA"/>
        </w:rPr>
        <w:t xml:space="preserve">урчитӧны </w:t>
      </w:r>
      <w:r>
        <w:rPr>
          <w:rFonts w:eastAsia="Calibri"/>
          <w:sz w:val="28"/>
          <w:szCs w:val="28"/>
          <w:lang w:val="kpv-RU"/>
        </w:rPr>
        <w:t>олысьясыс</w:t>
      </w:r>
      <w:r>
        <w:rPr>
          <w:rFonts w:eastAsia="Calibri"/>
          <w:b w:val="false"/>
          <w:bCs w:val="false"/>
          <w:sz w:val="28"/>
          <w:szCs w:val="28"/>
          <w:lang w:val="kpv-RU"/>
        </w:rPr>
        <w:t xml:space="preserve"> асьныс </w:t>
      </w:r>
      <w:r>
        <w:rPr>
          <w:rFonts w:eastAsia="Calibri" w:cs="Times New Roman"/>
          <w:sz w:val="28"/>
          <w:szCs w:val="28"/>
          <w:lang w:val="kpv-RU" w:eastAsia="zh-CN" w:bidi="ar-SA"/>
        </w:rPr>
        <w:t>Россия Федерацияын меставывса асвеськӧдлӧм котыртӧмлӧн федеральнӧй оланпасӧн урчитӧм ӧтувъя юрподувъяс серти</w:t>
      </w:r>
      <w:r>
        <w:rPr>
          <w:sz w:val="28"/>
          <w:szCs w:val="28"/>
          <w:lang w:val="kpv-RU"/>
        </w:rPr>
        <w:t xml:space="preserve">. </w:t>
      </w:r>
    </w:p>
    <w:p>
      <w:pPr>
        <w:pStyle w:val="Normal"/>
        <w:widowControl w:val="false"/>
        <w:spacing w:lineRule="auto" w:line="276"/>
        <w:ind w:firstLine="851"/>
        <w:jc w:val="both"/>
        <w:rPr>
          <w:sz w:val="21"/>
          <w:lang w:val="kpv-RU"/>
        </w:rPr>
      </w:pPr>
      <w:r>
        <w:rPr>
          <w:rFonts w:eastAsia="Calibri"/>
          <w:sz w:val="28"/>
          <w:szCs w:val="28"/>
          <w:lang w:val="kpv-RU"/>
        </w:rPr>
        <w:t>Коми Республикаса канму власьт органъяс</w:t>
      </w:r>
      <w:r>
        <w:rPr>
          <w:sz w:val="28"/>
          <w:szCs w:val="28"/>
          <w:lang w:val="kpv-RU"/>
        </w:rPr>
        <w:t xml:space="preserve"> вермӧны ф</w:t>
      </w:r>
      <w:r>
        <w:rPr>
          <w:rFonts w:eastAsia="Calibri"/>
          <w:sz w:val="28"/>
          <w:szCs w:val="28"/>
          <w:lang w:val="kpv-RU"/>
        </w:rPr>
        <w:t xml:space="preserve">едеральнӧй оланпасӧн урчитӧм </w:t>
      </w:r>
      <w:r>
        <w:rPr>
          <w:rFonts w:eastAsia="Calibri"/>
          <w:sz w:val="28"/>
          <w:szCs w:val="28"/>
          <w:lang w:val="kpv-RU"/>
        </w:rPr>
        <w:t>пӧрадок</w:t>
      </w:r>
      <w:r>
        <w:rPr>
          <w:rFonts w:eastAsia="Calibri" w:cs="Times New Roman"/>
          <w:color w:val="00000A"/>
          <w:kern w:val="0"/>
          <w:sz w:val="28"/>
          <w:szCs w:val="28"/>
          <w:lang w:val="kpv-RU" w:eastAsia="ru-RU" w:bidi="ar-SA"/>
        </w:rPr>
        <w:t>ӧн</w:t>
      </w:r>
      <w:r>
        <w:rPr>
          <w:rFonts w:eastAsia="Calibri"/>
          <w:sz w:val="28"/>
          <w:szCs w:val="28"/>
          <w:lang w:val="kpv-RU"/>
        </w:rPr>
        <w:t xml:space="preserve"> да случайясын пырӧдчыны</w:t>
      </w:r>
      <w:r>
        <w:rPr>
          <w:sz w:val="28"/>
          <w:szCs w:val="28"/>
          <w:lang w:val="kpv-RU"/>
        </w:rPr>
        <w:t xml:space="preserve"> </w:t>
      </w:r>
      <w:r>
        <w:rPr>
          <w:rFonts w:eastAsia="Calibri"/>
          <w:sz w:val="28"/>
          <w:szCs w:val="28"/>
          <w:lang w:val="kpv-RU"/>
        </w:rPr>
        <w:t>Коми Республикаын меставывса асвеськӧдлан органъяс лӧсьӧдӧмӧ, чинӧ пуктыны да чинысь вештыны Коми Республикаын меставывса асвеськӧдлӧмлысь чина йӧзӧс</w:t>
      </w:r>
      <w:r>
        <w:rPr>
          <w:sz w:val="28"/>
          <w:szCs w:val="28"/>
          <w:lang w:val="kpv-RU"/>
        </w:rPr>
        <w:t xml:space="preserve">. </w:t>
      </w:r>
    </w:p>
    <w:p>
      <w:pPr>
        <w:pStyle w:val="Normal"/>
        <w:widowControl w:val="false"/>
        <w:spacing w:lineRule="auto" w:line="276"/>
        <w:ind w:firstLine="851"/>
        <w:jc w:val="both"/>
        <w:rPr>
          <w:sz w:val="21"/>
          <w:lang w:val="kpv-RU"/>
        </w:rPr>
      </w:pPr>
      <w:r>
        <w:rPr>
          <w:sz w:val="28"/>
          <w:szCs w:val="28"/>
          <w:lang w:val="kpv-RU"/>
        </w:rPr>
        <w:t>Мутасъяслысь мудорсӧ, кӧні збыльмӧдӧны Коми Республикаын меставывса асвеськӧдлӧм, позьӧ вежны тайӧ мутасъясын олысьяслысь видзӧдлассӧ тӧд вылӧ босьтӧмӧн федеральнӧй оланпасӧн урчитӧм пӧрадок серти.».</w:t>
      </w:r>
    </w:p>
    <w:p>
      <w:pPr>
        <w:pStyle w:val="Normal"/>
        <w:widowControl w:val="false"/>
        <w:spacing w:lineRule="auto" w:line="276"/>
        <w:ind w:firstLine="851"/>
        <w:jc w:val="both"/>
        <w:rPr>
          <w:rFonts w:ascii="Times New Roman" w:hAnsi="Times New Roman"/>
          <w:sz w:val="28"/>
          <w:szCs w:val="28"/>
          <w:lang w:val="kpv-RU"/>
        </w:rPr>
      </w:pPr>
      <w:r>
        <w:rPr>
          <w:sz w:val="28"/>
          <w:szCs w:val="28"/>
          <w:lang w:val="kpv-RU"/>
        </w:rPr>
        <w:t>6. Содтыны татшӧм сюрӧса</w:t>
      </w:r>
      <w:r>
        <w:rPr>
          <w:bCs/>
          <w:sz w:val="28"/>
          <w:szCs w:val="28"/>
          <w:lang w:val="kpv-RU"/>
        </w:rPr>
        <w:t xml:space="preserve"> </w:t>
      </w:r>
      <w:r>
        <w:rPr>
          <w:rFonts w:eastAsia="Calibri"/>
          <w:sz w:val="28"/>
          <w:szCs w:val="28"/>
          <w:lang w:val="kpv-RU"/>
        </w:rPr>
        <w:t>92</w:t>
      </w:r>
      <w:r>
        <w:rPr>
          <w:rFonts w:eastAsia="Calibri"/>
          <w:sz w:val="28"/>
          <w:szCs w:val="28"/>
          <w:vertAlign w:val="superscript"/>
          <w:lang w:val="kpv-RU"/>
        </w:rPr>
        <w:t xml:space="preserve">1 </w:t>
      </w:r>
      <w:r>
        <w:rPr>
          <w:bCs/>
          <w:sz w:val="28"/>
          <w:szCs w:val="28"/>
          <w:lang w:val="kpv-RU"/>
        </w:rPr>
        <w:t>статья:</w:t>
      </w:r>
    </w:p>
    <w:p>
      <w:pPr>
        <w:pStyle w:val="Normal"/>
        <w:spacing w:lineRule="auto" w:line="276"/>
        <w:jc w:val="center"/>
        <w:rPr>
          <w:rFonts w:ascii="Times New Roman" w:hAnsi="Times New Roman"/>
          <w:sz w:val="28"/>
          <w:szCs w:val="28"/>
          <w:lang w:val="kpv-RU"/>
        </w:rPr>
      </w:pPr>
      <w:r>
        <w:rPr>
          <w:rFonts w:eastAsia="Calibri"/>
          <w:b/>
          <w:sz w:val="28"/>
          <w:szCs w:val="28"/>
          <w:lang w:val="kpv-RU"/>
        </w:rPr>
        <w:t>«92</w:t>
      </w:r>
      <w:r>
        <w:rPr>
          <w:rFonts w:eastAsia="Calibri"/>
          <w:b/>
          <w:sz w:val="28"/>
          <w:szCs w:val="28"/>
          <w:vertAlign w:val="superscript"/>
          <w:lang w:val="kpv-RU"/>
        </w:rPr>
        <w:t>1</w:t>
      </w:r>
      <w:r>
        <w:rPr>
          <w:rFonts w:eastAsia="Calibri"/>
          <w:b/>
          <w:sz w:val="28"/>
          <w:szCs w:val="28"/>
          <w:lang w:val="kpv-RU"/>
        </w:rPr>
        <w:t xml:space="preserve"> статья </w:t>
      </w:r>
    </w:p>
    <w:p>
      <w:pPr>
        <w:pStyle w:val="Normal"/>
        <w:widowControl w:val="false"/>
        <w:spacing w:lineRule="auto" w:line="276"/>
        <w:ind w:firstLine="851"/>
        <w:jc w:val="both"/>
        <w:rPr>
          <w:sz w:val="21"/>
          <w:lang w:val="kpv-RU"/>
        </w:rPr>
      </w:pPr>
      <w:r>
        <w:rPr>
          <w:sz w:val="28"/>
          <w:szCs w:val="28"/>
          <w:lang w:val="kpv-RU"/>
        </w:rPr>
        <w:t xml:space="preserve">Коми Республикаын меставывса асвеськӧдлан органъяс асьныс веськӧдлӧны муниципальнӧй эмбурӧн, лӧсьӧдӧны, вынсьӧдӧны да </w:t>
      </w:r>
      <w:r>
        <w:rPr>
          <w:rFonts w:eastAsia="Times New Roman" w:cs="Times New Roman"/>
          <w:color w:val="00000A"/>
          <w:kern w:val="0"/>
          <w:sz w:val="28"/>
          <w:szCs w:val="28"/>
          <w:lang w:val="kpv-RU" w:eastAsia="ru-RU" w:bidi="ar-SA"/>
        </w:rPr>
        <w:t xml:space="preserve">видзӧны </w:t>
      </w:r>
      <w:r>
        <w:rPr>
          <w:sz w:val="28"/>
          <w:szCs w:val="28"/>
          <w:lang w:val="kpv-RU"/>
        </w:rPr>
        <w:t xml:space="preserve">меставывса сьӧмкуд, </w:t>
      </w:r>
      <w:r>
        <w:rPr>
          <w:rFonts w:eastAsia="Times New Roman" w:cs="Times New Roman"/>
          <w:color w:val="00000A"/>
          <w:kern w:val="0"/>
          <w:sz w:val="28"/>
          <w:szCs w:val="28"/>
          <w:lang w:val="kpv-RU" w:eastAsia="ru-RU" w:bidi="ar-SA"/>
        </w:rPr>
        <w:t>лӧсьӧдӧны</w:t>
      </w:r>
      <w:r>
        <w:rPr>
          <w:sz w:val="28"/>
          <w:szCs w:val="28"/>
          <w:lang w:val="kpv-RU"/>
        </w:rPr>
        <w:t xml:space="preserve"> меставывса вот да ӧктас, </w:t>
      </w:r>
      <w:r>
        <w:rPr>
          <w:rFonts w:eastAsia="Times New Roman" w:cs="Times New Roman"/>
          <w:color w:val="00000A"/>
          <w:kern w:val="0"/>
          <w:sz w:val="28"/>
          <w:szCs w:val="28"/>
          <w:lang w:val="kpv-RU" w:eastAsia="ru-RU" w:bidi="ar-SA"/>
        </w:rPr>
        <w:t>пӧртӧны олӧмӧ</w:t>
      </w:r>
      <w:r>
        <w:rPr>
          <w:sz w:val="28"/>
          <w:szCs w:val="28"/>
          <w:lang w:val="kpv-RU"/>
        </w:rPr>
        <w:t xml:space="preserve"> меставывса тӧдчанлуна мукӧд юалӧм, а сідзжӧ федеральнӧй оланпас серти могмӧдӧны аслас компетенцияын медицина отсӧглысь судз</w:t>
      </w:r>
      <w:r>
        <w:rPr>
          <w:rFonts w:eastAsia="Times New Roman" w:cs="Times New Roman"/>
          <w:color w:val="00000A"/>
          <w:kern w:val="0"/>
          <w:sz w:val="28"/>
          <w:szCs w:val="28"/>
          <w:lang w:val="kpv-RU" w:eastAsia="ru-RU" w:bidi="ar-SA"/>
        </w:rPr>
        <w:t>а</w:t>
      </w:r>
      <w:r>
        <w:rPr>
          <w:sz w:val="28"/>
          <w:szCs w:val="28"/>
          <w:lang w:val="kpv-RU"/>
        </w:rPr>
        <w:t>нлунсӧ.</w:t>
      </w:r>
    </w:p>
    <w:p>
      <w:pPr>
        <w:pStyle w:val="Normal"/>
        <w:widowControl w:val="false"/>
        <w:spacing w:lineRule="auto" w:line="276"/>
        <w:ind w:firstLine="851"/>
        <w:jc w:val="both"/>
        <w:rPr>
          <w:rFonts w:ascii="Times New Roman" w:hAnsi="Times New Roman"/>
          <w:sz w:val="28"/>
          <w:szCs w:val="28"/>
          <w:lang w:val="kpv-RU"/>
        </w:rPr>
      </w:pPr>
      <w:r>
        <w:rPr>
          <w:sz w:val="28"/>
          <w:szCs w:val="28"/>
          <w:lang w:val="kpv-RU"/>
        </w:rPr>
        <w:t>Коми Республикаын меставывса асвеськӧдлан органъяслы федеральнӧй оланпас, Коми Республикаса оланпас серти вермӧны сетны торъя канму уджмогъяс сэк, кор налы вичмӧдӧны татшӧм уджмогъяс збыльмӧдӧм вылӧ колана материальнӧй средствояс да сьӧм.</w:t>
      </w:r>
    </w:p>
    <w:p>
      <w:pPr>
        <w:pStyle w:val="ConsPlusNormal"/>
        <w:widowControl w:val="false"/>
        <w:spacing w:lineRule="auto" w:line="276"/>
        <w:ind w:left="0" w:right="0" w:firstLine="851"/>
        <w:jc w:val="both"/>
        <w:rPr>
          <w:sz w:val="21"/>
          <w:lang w:val="kpv-RU"/>
        </w:rPr>
      </w:pPr>
      <w:r>
        <w:rPr>
          <w:rFonts w:cs="Times New Roman" w:ascii="Times New Roman" w:hAnsi="Times New Roman"/>
          <w:sz w:val="28"/>
          <w:szCs w:val="28"/>
          <w:lang w:val="kpv-RU"/>
        </w:rPr>
        <w:t>Коми Республикаын меставывса асвеськӧдлан органъяс да канму власьт органъяс Россия Федерацияса Оланподув серти пырӧны Россия Федерацияын публичнӧй власьтлӧн ӧтувъя тэчасӧ да збыльмӧдӧны ӧтувъя уджсӧ тайӧ мутасса йӧзлысь олӧмсӧ бурмӧдӧм могысь</w:t>
      </w:r>
      <w:r>
        <w:rPr>
          <w:rFonts w:ascii="Times New Roman" w:hAnsi="Times New Roman"/>
          <w:sz w:val="28"/>
          <w:szCs w:val="28"/>
          <w:lang w:val="kpv-RU"/>
        </w:rPr>
        <w:t xml:space="preserve">.». </w:t>
      </w:r>
    </w:p>
    <w:p>
      <w:pPr>
        <w:pStyle w:val="Normal"/>
        <w:spacing w:lineRule="auto" w:line="276"/>
        <w:ind w:firstLine="851"/>
        <w:jc w:val="both"/>
        <w:rPr>
          <w:sz w:val="21"/>
          <w:lang w:val="kpv-RU"/>
        </w:rPr>
      </w:pPr>
      <w:r>
        <w:rPr>
          <w:sz w:val="28"/>
          <w:szCs w:val="28"/>
          <w:lang w:val="kpv-RU"/>
        </w:rPr>
        <w:t>7. 7 юрпаслысь нимсӧ гижны тадзи:</w:t>
      </w:r>
    </w:p>
    <w:p>
      <w:pPr>
        <w:pStyle w:val="Normal"/>
        <w:spacing w:lineRule="auto" w:line="276"/>
        <w:jc w:val="center"/>
        <w:rPr>
          <w:rFonts w:ascii="Times New Roman" w:hAnsi="Times New Roman"/>
          <w:sz w:val="28"/>
          <w:szCs w:val="28"/>
          <w:lang w:val="kpv-RU"/>
        </w:rPr>
      </w:pPr>
      <w:r>
        <w:rPr>
          <w:b/>
          <w:sz w:val="28"/>
          <w:szCs w:val="28"/>
          <w:lang w:val="kpv-RU"/>
        </w:rPr>
        <w:t xml:space="preserve">«7 юрпас. </w:t>
      </w:r>
      <w:r>
        <w:rPr>
          <w:rFonts w:cs="Times New Roman"/>
          <w:b/>
          <w:sz w:val="28"/>
          <w:szCs w:val="28"/>
          <w:lang w:val="kpv-RU"/>
        </w:rPr>
        <w:t>ЁРД ВЛАСЬТ»</w:t>
      </w:r>
      <w:r>
        <w:rPr>
          <w:sz w:val="28"/>
          <w:szCs w:val="28"/>
          <w:lang w:val="kpv-RU"/>
        </w:rPr>
        <w:t>.</w:t>
      </w:r>
    </w:p>
    <w:p>
      <w:pPr>
        <w:pStyle w:val="Normal"/>
        <w:spacing w:lineRule="auto" w:line="276"/>
        <w:ind w:firstLine="851"/>
        <w:jc w:val="both"/>
        <w:rPr>
          <w:rFonts w:ascii="Times New Roman" w:hAnsi="Times New Roman"/>
          <w:sz w:val="28"/>
          <w:szCs w:val="28"/>
          <w:lang w:val="kpv-RU"/>
        </w:rPr>
      </w:pPr>
      <w:r>
        <w:rPr>
          <w:sz w:val="28"/>
          <w:szCs w:val="28"/>
          <w:lang w:val="kpv-RU"/>
        </w:rPr>
        <w:t>8. 99 статья киритны.</w:t>
      </w:r>
    </w:p>
    <w:p>
      <w:pPr>
        <w:pStyle w:val="Normal"/>
        <w:spacing w:lineRule="auto" w:line="276"/>
        <w:ind w:firstLine="851"/>
        <w:jc w:val="both"/>
        <w:rPr>
          <w:rFonts w:ascii="Times New Roman" w:hAnsi="Times New Roman"/>
          <w:sz w:val="28"/>
          <w:szCs w:val="28"/>
          <w:lang w:val="kpv-RU"/>
        </w:rPr>
      </w:pPr>
      <w:r>
        <w:rPr>
          <w:sz w:val="28"/>
          <w:szCs w:val="28"/>
          <w:lang w:val="kpv-RU"/>
        </w:rPr>
        <w:t>9. 100 статья киритны.</w:t>
      </w:r>
    </w:p>
    <w:p>
      <w:pPr>
        <w:pStyle w:val="Normal"/>
        <w:spacing w:lineRule="auto" w:line="276"/>
        <w:ind w:firstLine="851"/>
        <w:jc w:val="both"/>
        <w:rPr>
          <w:rFonts w:ascii="Times New Roman" w:hAnsi="Times New Roman"/>
          <w:sz w:val="28"/>
          <w:szCs w:val="28"/>
          <w:lang w:val="kpv-RU"/>
        </w:rPr>
      </w:pPr>
      <w:r>
        <w:rPr>
          <w:sz w:val="28"/>
          <w:szCs w:val="28"/>
          <w:lang w:val="kpv-RU"/>
        </w:rPr>
        <w:t xml:space="preserve"> </w:t>
      </w:r>
    </w:p>
    <w:p>
      <w:pPr>
        <w:pStyle w:val="ConsPlusNormal"/>
        <w:spacing w:lineRule="auto" w:line="276"/>
        <w:ind w:left="0" w:right="0" w:firstLine="851"/>
        <w:jc w:val="both"/>
        <w:rPr>
          <w:sz w:val="21"/>
          <w:lang w:val="kpv-RU"/>
        </w:rPr>
      </w:pPr>
      <w:r>
        <w:rPr>
          <w:rFonts w:eastAsia="Times New Roman" w:cs="Arial" w:ascii="Times New Roman" w:hAnsi="Times New Roman"/>
          <w:b/>
          <w:color w:val="00000A"/>
          <w:kern w:val="0"/>
          <w:sz w:val="28"/>
          <w:szCs w:val="28"/>
          <w:lang w:val="kpv-RU" w:eastAsia="ru-RU" w:bidi="ar-SA"/>
        </w:rPr>
        <w:t>2 с</w:t>
      </w:r>
      <w:r>
        <w:rPr>
          <w:rFonts w:ascii="Times New Roman" w:hAnsi="Times New Roman"/>
          <w:b/>
          <w:sz w:val="28"/>
          <w:szCs w:val="28"/>
          <w:lang w:val="kpv-RU" w:bidi="ar-SA"/>
        </w:rPr>
        <w:t>татья.</w:t>
      </w:r>
      <w:r>
        <w:rPr>
          <w:rFonts w:ascii="Times New Roman" w:hAnsi="Times New Roman"/>
          <w:sz w:val="28"/>
          <w:szCs w:val="28"/>
          <w:lang w:val="kpv-RU" w:bidi="ar-SA"/>
        </w:rPr>
        <w:t xml:space="preserve"> Тайӧ Оланпасыс вынсялӧ сійӧс официальнӧя йӧзӧдӧмсянь дас лун кольӧм мысти.</w:t>
      </w:r>
    </w:p>
    <w:p>
      <w:pPr>
        <w:pStyle w:val="Normal"/>
        <w:numPr>
          <w:ilvl w:val="0"/>
          <w:numId w:val="0"/>
        </w:numPr>
        <w:spacing w:lineRule="auto" w:line="276"/>
        <w:ind w:left="0" w:right="0" w:firstLine="851"/>
        <w:jc w:val="center"/>
        <w:outlineLvl w:val="0"/>
        <w:rPr>
          <w:rFonts w:ascii="Times New Roman" w:hAnsi="Times New Roman" w:eastAsia="Calibri"/>
          <w:sz w:val="28"/>
          <w:szCs w:val="28"/>
          <w:lang w:val="kpv-RU" w:bidi="ar-SA"/>
        </w:rPr>
      </w:pPr>
      <w:r>
        <w:rPr>
          <w:rFonts w:eastAsia="Calibri"/>
          <w:sz w:val="28"/>
          <w:szCs w:val="28"/>
          <w:lang w:val="kpv-RU" w:bidi="ar-SA"/>
        </w:rPr>
      </w:r>
    </w:p>
    <w:p>
      <w:pPr>
        <w:pStyle w:val="Normal"/>
        <w:numPr>
          <w:ilvl w:val="0"/>
          <w:numId w:val="0"/>
        </w:numPr>
        <w:spacing w:lineRule="auto" w:line="276"/>
        <w:ind w:left="0" w:right="0" w:firstLine="851"/>
        <w:jc w:val="center"/>
        <w:outlineLvl w:val="0"/>
        <w:rPr>
          <w:rFonts w:ascii="Times New Roman" w:hAnsi="Times New Roman" w:eastAsia="Calibri"/>
          <w:sz w:val="28"/>
          <w:szCs w:val="28"/>
          <w:lang w:val="kpv-RU" w:bidi="ar-SA"/>
        </w:rPr>
      </w:pPr>
      <w:r>
        <w:rPr>
          <w:rFonts w:eastAsia="Calibri"/>
          <w:sz w:val="28"/>
          <w:szCs w:val="28"/>
          <w:lang w:val="kpv-RU" w:bidi="ar-SA"/>
        </w:rPr>
      </w:r>
    </w:p>
    <w:p>
      <w:pPr>
        <w:pStyle w:val="Normal"/>
        <w:numPr>
          <w:ilvl w:val="0"/>
          <w:numId w:val="0"/>
        </w:numPr>
        <w:spacing w:lineRule="auto" w:line="276"/>
        <w:ind w:left="0" w:right="0" w:firstLine="851"/>
        <w:jc w:val="center"/>
        <w:outlineLvl w:val="0"/>
        <w:rPr>
          <w:rFonts w:ascii="Times New Roman" w:hAnsi="Times New Roman" w:eastAsia="Calibri"/>
          <w:sz w:val="28"/>
          <w:szCs w:val="28"/>
          <w:lang w:val="kpv-RU" w:bidi="ar-SA"/>
        </w:rPr>
      </w:pPr>
      <w:r>
        <w:rPr>
          <w:rFonts w:eastAsia="Calibri"/>
          <w:sz w:val="28"/>
          <w:szCs w:val="28"/>
          <w:lang w:val="kpv-RU" w:bidi="ar-SA"/>
        </w:rPr>
      </w:r>
    </w:p>
    <w:p>
      <w:pPr>
        <w:pStyle w:val="Normal"/>
        <w:widowControl/>
        <w:suppressAutoHyphens w:val="true"/>
        <w:bidi w:val="0"/>
        <w:spacing w:lineRule="auto" w:line="276"/>
        <w:ind w:left="0" w:right="0" w:hanging="0"/>
        <w:jc w:val="both"/>
        <w:rPr>
          <w:sz w:val="21"/>
          <w:lang w:val="kpv-RU"/>
        </w:rPr>
      </w:pPr>
      <w:r>
        <w:rPr>
          <w:rFonts w:eastAsia="Calibri"/>
          <w:sz w:val="28"/>
          <w:szCs w:val="28"/>
          <w:lang w:val="kpv-RU" w:bidi="ar-SA"/>
        </w:rPr>
        <w:t xml:space="preserve">Коми Республикаса Юралысь                                                             </w:t>
      </w:r>
      <w:r>
        <w:rPr>
          <w:rFonts w:eastAsia="Calibri" w:cs="Times New Roman"/>
          <w:color w:val="00000A"/>
          <w:kern w:val="0"/>
          <w:sz w:val="28"/>
          <w:szCs w:val="28"/>
          <w:lang w:val="kpv-RU" w:eastAsia="ru-RU" w:bidi="ar-SA"/>
        </w:rPr>
        <w:t>В</w:t>
      </w:r>
      <w:r>
        <w:rPr>
          <w:rFonts w:eastAsia="Calibri"/>
          <w:sz w:val="28"/>
          <w:szCs w:val="28"/>
          <w:lang w:val="kpv-RU" w:bidi="ar-SA"/>
        </w:rPr>
        <w:t xml:space="preserve">.В. </w:t>
      </w:r>
      <w:r>
        <w:rPr>
          <w:rFonts w:eastAsia="Calibri" w:cs="Times New Roman"/>
          <w:color w:val="00000A"/>
          <w:kern w:val="0"/>
          <w:sz w:val="28"/>
          <w:szCs w:val="28"/>
          <w:lang w:val="kpv-RU" w:eastAsia="ru-RU" w:bidi="ar-SA"/>
        </w:rPr>
        <w:t>Уйба</w:t>
      </w:r>
    </w:p>
    <w:p>
      <w:pPr>
        <w:pStyle w:val="Normal"/>
        <w:spacing w:lineRule="auto" w:line="276"/>
        <w:jc w:val="center"/>
        <w:rPr>
          <w:rFonts w:ascii="Times New Roman" w:hAnsi="Times New Roman" w:eastAsia="Calibri"/>
          <w:sz w:val="28"/>
          <w:szCs w:val="28"/>
          <w:lang w:val="kpv-RU" w:bidi="ar-SA"/>
        </w:rPr>
      </w:pPr>
      <w:r>
        <w:rPr>
          <w:rFonts w:eastAsia="Calibri"/>
          <w:sz w:val="28"/>
          <w:szCs w:val="28"/>
          <w:lang w:val="kpv-RU" w:bidi="ar-SA"/>
        </w:rPr>
      </w:r>
    </w:p>
    <w:p>
      <w:pPr>
        <w:pStyle w:val="Normal"/>
        <w:widowControl w:val="false"/>
        <w:spacing w:lineRule="auto" w:line="276"/>
        <w:jc w:val="both"/>
        <w:rPr>
          <w:sz w:val="28"/>
          <w:szCs w:val="28"/>
          <w:lang w:val="kpv-RU"/>
        </w:rPr>
      </w:pPr>
      <w:r>
        <w:rPr>
          <w:sz w:val="28"/>
          <w:szCs w:val="28"/>
          <w:lang w:val="kpv-RU" w:bidi="ar-SA"/>
        </w:rPr>
        <w:t>Сыктывкар</w:t>
      </w:r>
    </w:p>
    <w:p>
      <w:pPr>
        <w:pStyle w:val="Normal"/>
        <w:widowControl w:val="false"/>
        <w:spacing w:lineRule="auto" w:line="276"/>
        <w:jc w:val="both"/>
        <w:rPr>
          <w:sz w:val="21"/>
          <w:lang w:val="kpv-RU"/>
        </w:rPr>
      </w:pPr>
      <w:r>
        <w:rPr>
          <w:sz w:val="28"/>
          <w:szCs w:val="28"/>
          <w:lang w:val="kpv-RU" w:bidi="ar-SA"/>
        </w:rPr>
        <w:t>20</w:t>
      </w:r>
      <w:r>
        <w:rPr>
          <w:rFonts w:eastAsia="Times New Roman" w:cs="Times New Roman"/>
          <w:color w:val="00000A"/>
          <w:kern w:val="0"/>
          <w:sz w:val="28"/>
          <w:szCs w:val="28"/>
          <w:lang w:val="kpv-RU" w:eastAsia="ru-RU" w:bidi="ar-SA"/>
        </w:rPr>
        <w:t xml:space="preserve">20 </w:t>
      </w:r>
      <w:r>
        <w:rPr>
          <w:sz w:val="28"/>
          <w:szCs w:val="28"/>
          <w:lang w:val="kpv-RU" w:bidi="ar-SA"/>
        </w:rPr>
        <w:t>вося ӧшым</w:t>
      </w:r>
      <w:r>
        <w:rPr>
          <w:rFonts w:eastAsia="Times New Roman" w:cs="Times New Roman"/>
          <w:color w:val="00000A"/>
          <w:kern w:val="0"/>
          <w:sz w:val="28"/>
          <w:szCs w:val="28"/>
          <w:lang w:val="kpv-RU" w:eastAsia="ru-RU" w:bidi="ar-SA"/>
        </w:rPr>
        <w:t xml:space="preserve"> </w:t>
      </w:r>
      <w:r>
        <w:rPr>
          <w:sz w:val="28"/>
          <w:szCs w:val="28"/>
          <w:lang w:val="kpv-RU" w:bidi="ar-SA"/>
        </w:rPr>
        <w:t>тӧлысь 4</w:t>
      </w:r>
      <w:r>
        <w:rPr>
          <w:rFonts w:eastAsia="Times New Roman" w:cs="Times New Roman"/>
          <w:color w:val="00000A"/>
          <w:kern w:val="0"/>
          <w:sz w:val="28"/>
          <w:szCs w:val="28"/>
          <w:lang w:val="kpv-RU" w:eastAsia="ru-RU" w:bidi="ar-SA"/>
        </w:rPr>
        <w:t xml:space="preserve"> </w:t>
      </w:r>
      <w:r>
        <w:rPr>
          <w:sz w:val="28"/>
          <w:szCs w:val="28"/>
          <w:lang w:val="kpv-RU" w:bidi="ar-SA"/>
        </w:rPr>
        <w:t>лун</w:t>
      </w:r>
    </w:p>
    <w:p>
      <w:pPr>
        <w:pStyle w:val="Normal"/>
        <w:widowControl w:val="false"/>
        <w:spacing w:lineRule="auto" w:line="276"/>
        <w:jc w:val="both"/>
        <w:rPr/>
      </w:pPr>
      <w:r>
        <w:rPr>
          <w:rFonts w:eastAsia="Times New Roman" w:cs="Times New Roman"/>
          <w:color w:val="00000A"/>
          <w:kern w:val="0"/>
          <w:sz w:val="28"/>
          <w:szCs w:val="28"/>
          <w:lang w:val="kpv-RU" w:eastAsia="ru-RU" w:bidi="ar-SA"/>
        </w:rPr>
        <w:t>84</w:t>
      </w:r>
      <w:r>
        <w:rPr>
          <w:sz w:val="28"/>
          <w:szCs w:val="28"/>
          <w:lang w:val="kpv-RU" w:bidi="ar-SA"/>
        </w:rPr>
        <w:t>-РЗ №</w:t>
      </w:r>
    </w:p>
    <w:sectPr>
      <w:type w:val="nextPage"/>
      <w:pgSz w:w="11906" w:h="16838"/>
      <w:pgMar w:left="1701" w:right="1134" w:header="0" w:top="1134" w:footer="0" w:bottom="1134" w:gutter="0"/>
      <w:pgNumType w:fmt="decimal"/>
      <w:formProt w:val="false"/>
      <w:textDirection w:val="lrTb"/>
      <w:docGrid w:type="default" w:linePitch="249"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roman"/>
    <w:pitch w:val="variable"/>
  </w:font>
  <w:font w:name="Garamond">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200"/>
  <w:embedSystemFonts/>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pPr>
      <w:keepNext w:val="true"/>
      <w:jc w:val="center"/>
      <w:outlineLvl w:val="0"/>
    </w:pPr>
    <w:rPr>
      <w:sz w:val="56"/>
    </w:rPr>
  </w:style>
  <w:style w:type="paragraph" w:styleId="2">
    <w:name w:val="Heading 2"/>
    <w:basedOn w:val="Normal"/>
    <w:qFormat/>
    <w:pPr>
      <w:keepNext w:val="true"/>
      <w:jc w:val="center"/>
      <w:outlineLvl w:val="1"/>
    </w:pPr>
    <w:rPr>
      <w:b/>
      <w:sz w:val="40"/>
    </w:rPr>
  </w:style>
  <w:style w:type="paragraph" w:styleId="3">
    <w:name w:val="Heading 3"/>
    <w:basedOn w:val="Normal"/>
    <w:qFormat/>
    <w:pPr>
      <w:keepNext w:val="true"/>
      <w:jc w:val="center"/>
      <w:outlineLvl w:val="2"/>
    </w:pPr>
    <w:rPr>
      <w:sz w:val="40"/>
    </w:rPr>
  </w:style>
  <w:style w:type="paragraph" w:styleId="4">
    <w:name w:val="Heading 4"/>
    <w:basedOn w:val="Normal"/>
    <w:qFormat/>
    <w:pPr>
      <w:keepNext w:val="true"/>
      <w:outlineLvl w:val="3"/>
    </w:pPr>
    <w:rPr>
      <w:sz w:val="28"/>
    </w:rPr>
  </w:style>
  <w:style w:type="paragraph" w:styleId="5">
    <w:name w:val="Heading 5"/>
    <w:basedOn w:val="Normal"/>
    <w:qFormat/>
    <w:pPr>
      <w:keepNext w:val="true"/>
      <w:jc w:val="center"/>
      <w:outlineLvl w:val="4"/>
    </w:pPr>
    <w:rPr>
      <w:sz w:val="28"/>
      <w:u w:val="single"/>
    </w:rPr>
  </w:style>
  <w:style w:type="paragraph" w:styleId="6">
    <w:name w:val="Heading 6"/>
    <w:basedOn w:val="Normal"/>
    <w:qFormat/>
    <w:pPr>
      <w:keepNext w:val="true"/>
      <w:jc w:val="right"/>
      <w:outlineLvl w:val="5"/>
    </w:pPr>
    <w:rPr>
      <w:sz w:val="28"/>
    </w:rPr>
  </w:style>
  <w:style w:type="paragraph" w:styleId="7">
    <w:name w:val="Heading 7"/>
    <w:basedOn w:val="Normal"/>
    <w:qFormat/>
    <w:pPr>
      <w:keepNext w:val="true"/>
      <w:ind w:left="0" w:right="0" w:firstLine="709"/>
      <w:jc w:val="center"/>
      <w:outlineLvl w:val="6"/>
    </w:pPr>
    <w:rPr>
      <w:sz w:val="28"/>
    </w:rPr>
  </w:style>
  <w:style w:type="paragraph" w:styleId="8">
    <w:name w:val="Heading 8"/>
    <w:basedOn w:val="Normal"/>
    <w:qFormat/>
    <w:pPr>
      <w:keepNext w:val="true"/>
      <w:jc w:val="center"/>
      <w:outlineLvl w:val="7"/>
    </w:pPr>
    <w:rPr>
      <w:sz w:val="40"/>
    </w:rPr>
  </w:style>
  <w:style w:type="paragraph" w:styleId="9">
    <w:name w:val="Heading 9"/>
    <w:basedOn w:val="Normal"/>
    <w:link w:val="90"/>
    <w:semiHidden/>
    <w:unhideWhenUsed/>
    <w:qFormat/>
    <w:rsid w:val="00a03dee"/>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Annotationreference">
    <w:name w:val="annotation reference"/>
    <w:qFormat/>
    <w:rsid w:val="0027701f"/>
    <w:rPr>
      <w:sz w:val="16"/>
    </w:rPr>
  </w:style>
  <w:style w:type="character" w:styleId="31" w:customStyle="1">
    <w:name w:val="Основной текст 3 Знак"/>
    <w:link w:val="30"/>
    <w:qFormat/>
    <w:rsid w:val="00bb5dd0"/>
    <w:rPr>
      <w:sz w:val="16"/>
      <w:szCs w:val="16"/>
    </w:rPr>
  </w:style>
  <w:style w:type="character" w:styleId="Style5">
    <w:name w:val="Интернет-ссылка"/>
    <w:unhideWhenUsed/>
    <w:rsid w:val="00bb5dd0"/>
    <w:rPr>
      <w:color w:val="0000FF"/>
      <w:u w:val="single"/>
      <w:lang w:val="zxx" w:eastAsia="zxx" w:bidi="zxx"/>
    </w:rPr>
  </w:style>
  <w:style w:type="character" w:styleId="Style6" w:customStyle="1">
    <w:name w:val="Текст выноски Знак"/>
    <w:link w:val="af3"/>
    <w:uiPriority w:val="99"/>
    <w:qFormat/>
    <w:rsid w:val="00a4688b"/>
    <w:rPr>
      <w:rFonts w:ascii="Tahoma" w:hAnsi="Tahoma" w:cs="Tahoma"/>
      <w:sz w:val="16"/>
      <w:szCs w:val="16"/>
    </w:rPr>
  </w:style>
  <w:style w:type="character" w:styleId="Style7" w:customStyle="1">
    <w:name w:val="Название Знак"/>
    <w:link w:val="ab"/>
    <w:qFormat/>
    <w:rsid w:val="00a012bb"/>
    <w:rPr>
      <w:b/>
      <w:bCs/>
      <w:sz w:val="28"/>
    </w:rPr>
  </w:style>
  <w:style w:type="character" w:styleId="21" w:customStyle="1">
    <w:name w:val="Основной текст 2 Знак"/>
    <w:link w:val="21"/>
    <w:qFormat/>
    <w:rsid w:val="003f56a1"/>
    <w:rPr/>
  </w:style>
  <w:style w:type="character" w:styleId="11" w:customStyle="1">
    <w:name w:val="Знак примечания1"/>
    <w:qFormat/>
    <w:rsid w:val="003f56a1"/>
    <w:rPr>
      <w:rFonts w:eastAsia="Calibri"/>
      <w:sz w:val="16"/>
      <w:lang w:val="ru-RU" w:eastAsia="ar-SA" w:bidi="ar-SA"/>
    </w:rPr>
  </w:style>
  <w:style w:type="character" w:styleId="Style8" w:customStyle="1">
    <w:name w:val="Основной текст Знак"/>
    <w:link w:val="a9"/>
    <w:qFormat/>
    <w:rsid w:val="00425391"/>
    <w:rPr/>
  </w:style>
  <w:style w:type="character" w:styleId="91" w:customStyle="1">
    <w:name w:val="Заголовок 9 Знак"/>
    <w:link w:val="9"/>
    <w:semiHidden/>
    <w:qFormat/>
    <w:rsid w:val="00a03dee"/>
    <w:rPr>
      <w:rFonts w:ascii="Cambria" w:hAnsi="Cambria" w:eastAsia="Times New Roman" w:cs="Times New Roman"/>
      <w:sz w:val="22"/>
      <w:szCs w:val="22"/>
    </w:rPr>
  </w:style>
  <w:style w:type="character" w:styleId="12" w:customStyle="1">
    <w:name w:val="Заголовок 1 Знак"/>
    <w:link w:val="1"/>
    <w:qFormat/>
    <w:rsid w:val="00424699"/>
    <w:rPr>
      <w:sz w:val="56"/>
    </w:rPr>
  </w:style>
  <w:style w:type="character" w:styleId="Style9" w:customStyle="1">
    <w:name w:val="Верхний колонтитул Знак"/>
    <w:link w:val="a6"/>
    <w:uiPriority w:val="99"/>
    <w:qFormat/>
    <w:rsid w:val="0038207d"/>
    <w:rPr/>
  </w:style>
  <w:style w:type="character" w:styleId="Style10" w:customStyle="1">
    <w:name w:val="Нижний колонтитул Знак"/>
    <w:link w:val="a3"/>
    <w:uiPriority w:val="99"/>
    <w:qFormat/>
    <w:rsid w:val="0038207d"/>
    <w:rPr/>
  </w:style>
  <w:style w:type="character" w:styleId="71">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11">
    <w:name w:val="Основной шрифт абзаца"/>
    <w:qFormat/>
    <w:rPr/>
  </w:style>
  <w:style w:type="character" w:styleId="Appleconvertedspace">
    <w:name w:val="apple-converted-space"/>
    <w:basedOn w:val="Style11"/>
    <w:qFormat/>
    <w:rPr/>
  </w:style>
  <w:style w:type="character" w:styleId="S1">
    <w:name w:val="s1"/>
    <w:basedOn w:val="Style11"/>
    <w:qFormat/>
    <w:rPr/>
  </w:style>
  <w:style w:type="paragraph" w:styleId="Style12">
    <w:name w:val="Заголовок"/>
    <w:basedOn w:val="Normal"/>
    <w:next w:val="Style13"/>
    <w:qFormat/>
    <w:pPr>
      <w:keepNext w:val="true"/>
      <w:spacing w:before="240" w:after="120"/>
    </w:pPr>
    <w:rPr>
      <w:rFonts w:ascii="Liberation Sans" w:hAnsi="Liberation Sans" w:eastAsia="Droid Sans Fallback" w:cs="FreeSans"/>
      <w:sz w:val="28"/>
      <w:szCs w:val="28"/>
    </w:rPr>
  </w:style>
  <w:style w:type="paragraph" w:styleId="Style13">
    <w:name w:val="Body Text"/>
    <w:basedOn w:val="Normal"/>
    <w:link w:val="aa"/>
    <w:rsid w:val="009000b2"/>
    <w:pPr>
      <w:spacing w:lineRule="auto" w:line="288" w:before="0" w:after="12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Верхний и нижний колонтитулы"/>
    <w:basedOn w:val="Normal"/>
    <w:qFormat/>
    <w:pPr/>
    <w:rPr/>
  </w:style>
  <w:style w:type="paragraph" w:styleId="Style18">
    <w:name w:val="Footer"/>
    <w:basedOn w:val="Normal"/>
    <w:link w:val="a4"/>
    <w:uiPriority w:val="99"/>
    <w:pPr>
      <w:tabs>
        <w:tab w:val="center" w:pos="4153" w:leader="none"/>
        <w:tab w:val="right" w:pos="8306" w:leader="none"/>
      </w:tabs>
    </w:pPr>
    <w:rPr/>
  </w:style>
  <w:style w:type="paragraph" w:styleId="Style19">
    <w:name w:val="Header"/>
    <w:basedOn w:val="Normal"/>
    <w:link w:val="a7"/>
    <w:uiPriority w:val="99"/>
    <w:pPr>
      <w:tabs>
        <w:tab w:val="center" w:pos="4153" w:leader="none"/>
        <w:tab w:val="right" w:pos="8306" w:leader="none"/>
      </w:tabs>
    </w:pPr>
    <w:rPr/>
  </w:style>
  <w:style w:type="paragraph" w:styleId="Style20">
    <w:name w:val="Body Text Indent"/>
    <w:basedOn w:val="Normal"/>
    <w:pPr>
      <w:ind w:left="0" w:right="0" w:firstLine="709"/>
      <w:jc w:val="both"/>
    </w:pPr>
    <w:rPr>
      <w:sz w:val="28"/>
    </w:rPr>
  </w:style>
  <w:style w:type="paragraph" w:styleId="13" w:customStyle="1">
    <w:name w:val="Обычный1"/>
    <w:qFormat/>
    <w:pPr>
      <w:widowControl w:val="false"/>
      <w:suppressAutoHyphens w:val="true"/>
      <w:bidi w:val="0"/>
      <w:spacing w:lineRule="auto" w:line="360" w:before="0" w:after="0"/>
      <w:ind w:left="0" w:right="0" w:firstLine="560"/>
      <w:jc w:val="both"/>
    </w:pPr>
    <w:rPr>
      <w:rFonts w:ascii="Times New Roman" w:hAnsi="Times New Roman" w:eastAsia="Times New Roman" w:cs="Times New Roman"/>
      <w:color w:val="00000A"/>
      <w:kern w:val="0"/>
      <w:sz w:val="24"/>
      <w:szCs w:val="20"/>
      <w:lang w:val="ru-RU" w:eastAsia="ru-RU" w:bidi="ar-SA"/>
    </w:rPr>
  </w:style>
  <w:style w:type="paragraph" w:styleId="ConsNormal" w:customStyle="1">
    <w:name w:val="ConsNormal"/>
    <w:qFormat/>
    <w:rsid w:val="009000b2"/>
    <w:pPr>
      <w:widowControl w:val="false"/>
      <w:suppressAutoHyphens w:val="true"/>
      <w:bidi w:val="0"/>
      <w:spacing w:before="0" w:after="0"/>
      <w:ind w:left="0" w:right="19772" w:firstLine="720"/>
      <w:jc w:val="left"/>
    </w:pPr>
    <w:rPr>
      <w:rFonts w:ascii="Arial" w:hAnsi="Arial" w:eastAsia="Times New Roman" w:cs="Arial"/>
      <w:color w:val="00000A"/>
      <w:kern w:val="0"/>
      <w:sz w:val="20"/>
      <w:szCs w:val="20"/>
      <w:lang w:val="ru-RU" w:eastAsia="ru-RU" w:bidi="ar-SA"/>
    </w:rPr>
  </w:style>
  <w:style w:type="paragraph" w:styleId="ConsNonformat" w:customStyle="1">
    <w:name w:val="ConsNonformat"/>
    <w:qFormat/>
    <w:rsid w:val="009000b2"/>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ru-RU" w:bidi="ar-SA"/>
    </w:rPr>
  </w:style>
  <w:style w:type="paragraph" w:styleId="ConsTitle" w:customStyle="1">
    <w:name w:val="ConsTitle"/>
    <w:qFormat/>
    <w:rsid w:val="009000b2"/>
    <w:pPr>
      <w:widowControl w:val="false"/>
      <w:suppressAutoHyphens w:val="true"/>
      <w:bidi w:val="0"/>
      <w:spacing w:before="0" w:after="0"/>
      <w:ind w:left="0" w:right="19772" w:hanging="0"/>
      <w:jc w:val="left"/>
    </w:pPr>
    <w:rPr>
      <w:rFonts w:ascii="Arial" w:hAnsi="Arial" w:eastAsia="Times New Roman" w:cs="Arial"/>
      <w:b/>
      <w:bCs/>
      <w:color w:val="00000A"/>
      <w:kern w:val="0"/>
      <w:sz w:val="16"/>
      <w:szCs w:val="16"/>
      <w:lang w:val="ru-RU" w:eastAsia="ru-RU" w:bidi="ar-SA"/>
    </w:rPr>
  </w:style>
  <w:style w:type="paragraph" w:styleId="BodyTextIndent2">
    <w:name w:val="Body Text Indent 2"/>
    <w:basedOn w:val="Normal"/>
    <w:qFormat/>
    <w:rsid w:val="00a216eb"/>
    <w:pPr>
      <w:spacing w:lineRule="auto" w:line="480" w:before="0" w:after="120"/>
      <w:ind w:left="283" w:right="0" w:hanging="0"/>
    </w:pPr>
    <w:rPr/>
  </w:style>
  <w:style w:type="paragraph" w:styleId="BodyText3">
    <w:name w:val="Body Text 3"/>
    <w:basedOn w:val="Normal"/>
    <w:link w:val="31"/>
    <w:qFormat/>
    <w:rsid w:val="00a216eb"/>
    <w:pPr>
      <w:spacing w:before="0" w:after="120"/>
    </w:pPr>
    <w:rPr>
      <w:sz w:val="16"/>
      <w:szCs w:val="16"/>
    </w:rPr>
  </w:style>
  <w:style w:type="paragraph" w:styleId="BodyTextIndent3">
    <w:name w:val="Body Text Indent 3"/>
    <w:basedOn w:val="Normal"/>
    <w:qFormat/>
    <w:rsid w:val="00a216eb"/>
    <w:pPr>
      <w:spacing w:before="0" w:after="120"/>
      <w:ind w:left="283" w:right="0" w:hanging="0"/>
    </w:pPr>
    <w:rPr>
      <w:sz w:val="16"/>
      <w:szCs w:val="16"/>
    </w:rPr>
  </w:style>
  <w:style w:type="paragraph" w:styleId="Style21">
    <w:name w:val="Title"/>
    <w:basedOn w:val="Normal"/>
    <w:link w:val="ac"/>
    <w:qFormat/>
    <w:rsid w:val="00a216eb"/>
    <w:pPr>
      <w:jc w:val="center"/>
    </w:pPr>
    <w:rPr>
      <w:b/>
      <w:bCs/>
      <w:sz w:val="28"/>
    </w:rPr>
  </w:style>
  <w:style w:type="paragraph" w:styleId="BodyText2">
    <w:name w:val="Body Text 2"/>
    <w:basedOn w:val="Normal"/>
    <w:link w:val="22"/>
    <w:qFormat/>
    <w:rsid w:val="00a216eb"/>
    <w:pPr>
      <w:spacing w:lineRule="auto" w:line="480" w:before="0" w:after="120"/>
    </w:pPr>
    <w:rPr/>
  </w:style>
  <w:style w:type="paragraph" w:styleId="ConsPlusNormal" w:customStyle="1">
    <w:name w:val="ConsPlusNormal"/>
    <w:qFormat/>
    <w:rsid w:val="00b409d6"/>
    <w:pPr>
      <w:widowControl w:val="false"/>
      <w:suppressAutoHyphens w:val="true"/>
      <w:bidi w:val="0"/>
      <w:spacing w:before="0" w:after="0"/>
      <w:ind w:left="0" w:right="0" w:firstLine="720"/>
      <w:jc w:val="left"/>
    </w:pPr>
    <w:rPr>
      <w:rFonts w:ascii="Arial" w:hAnsi="Arial" w:eastAsia="Times New Roman" w:cs="Arial"/>
      <w:color w:val="00000A"/>
      <w:kern w:val="0"/>
      <w:sz w:val="20"/>
      <w:szCs w:val="20"/>
      <w:lang w:val="ru-RU" w:eastAsia="ru-RU" w:bidi="ar-SA"/>
    </w:rPr>
  </w:style>
  <w:style w:type="paragraph" w:styleId="ConsPlusNonformat" w:customStyle="1">
    <w:name w:val="ConsPlusNonformat"/>
    <w:qFormat/>
    <w:rsid w:val="00b409d6"/>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ru-RU" w:bidi="ar-SA"/>
    </w:rPr>
  </w:style>
  <w:style w:type="paragraph" w:styleId="ConsPlusTitle" w:customStyle="1">
    <w:name w:val="ConsPlusTitle"/>
    <w:uiPriority w:val="99"/>
    <w:qFormat/>
    <w:rsid w:val="00b409d6"/>
    <w:pPr>
      <w:widowControl w:val="false"/>
      <w:suppressAutoHyphens w:val="true"/>
      <w:bidi w:val="0"/>
      <w:spacing w:before="0" w:after="0"/>
      <w:jc w:val="left"/>
    </w:pPr>
    <w:rPr>
      <w:rFonts w:ascii="Arial" w:hAnsi="Arial" w:eastAsia="Times New Roman" w:cs="Arial"/>
      <w:b/>
      <w:bCs/>
      <w:color w:val="00000A"/>
      <w:kern w:val="0"/>
      <w:sz w:val="20"/>
      <w:szCs w:val="20"/>
      <w:lang w:val="ru-RU" w:eastAsia="ru-RU" w:bidi="ar-SA"/>
    </w:rPr>
  </w:style>
  <w:style w:type="paragraph" w:styleId="Caption">
    <w:name w:val="caption"/>
    <w:basedOn w:val="Normal"/>
    <w:qFormat/>
    <w:rsid w:val="00bd276f"/>
    <w:pPr>
      <w:overflowPunct w:val="true"/>
      <w:ind w:left="0" w:right="0" w:firstLine="709"/>
      <w:jc w:val="center"/>
      <w:textAlignment w:val="baseline"/>
    </w:pPr>
    <w:rPr>
      <w:b/>
      <w:sz w:val="32"/>
    </w:rPr>
  </w:style>
  <w:style w:type="paragraph" w:styleId="FR2" w:customStyle="1">
    <w:name w:val="FR2"/>
    <w:qFormat/>
    <w:rsid w:val="00bd276f"/>
    <w:pPr>
      <w:widowControl w:val="false"/>
      <w:suppressAutoHyphens w:val="true"/>
      <w:bidi w:val="0"/>
      <w:spacing w:lineRule="auto" w:line="259" w:before="0" w:after="0"/>
      <w:ind w:left="0" w:right="0" w:firstLine="720"/>
      <w:jc w:val="both"/>
    </w:pPr>
    <w:rPr>
      <w:rFonts w:ascii="Times New Roman" w:hAnsi="Times New Roman" w:eastAsia="Times New Roman" w:cs="Times New Roman"/>
      <w:color w:val="00000A"/>
      <w:kern w:val="0"/>
      <w:sz w:val="28"/>
      <w:szCs w:val="20"/>
      <w:lang w:val="ru-RU" w:eastAsia="ru-RU" w:bidi="ar-SA"/>
    </w:rPr>
  </w:style>
  <w:style w:type="paragraph" w:styleId="Style22" w:customStyle="1">
    <w:name w:val="Абзац"/>
    <w:basedOn w:val="Normal"/>
    <w:qFormat/>
    <w:rsid w:val="00230c24"/>
    <w:pPr>
      <w:suppressAutoHyphens w:val="true"/>
      <w:spacing w:lineRule="auto" w:line="300"/>
      <w:ind w:left="0" w:right="0" w:firstLine="709"/>
      <w:jc w:val="both"/>
    </w:pPr>
    <w:rPr>
      <w:rFonts w:ascii="Garamond" w:hAnsi="Garamond"/>
      <w:sz w:val="22"/>
    </w:rPr>
  </w:style>
  <w:style w:type="paragraph" w:styleId="Style23" w:customStyle="1">
    <w:name w:val="Знак"/>
    <w:basedOn w:val="Normal"/>
    <w:qFormat/>
    <w:rsid w:val="00012a5e"/>
    <w:pPr>
      <w:spacing w:lineRule="exact" w:line="240" w:before="0" w:after="160"/>
    </w:pPr>
    <w:rPr>
      <w:rFonts w:ascii="Verdana" w:hAnsi="Verdana" w:cs="Verdana"/>
      <w:lang w:val="en-US" w:eastAsia="en-US"/>
    </w:rPr>
  </w:style>
  <w:style w:type="paragraph" w:styleId="ConsCell" w:customStyle="1">
    <w:name w:val="ConsCell"/>
    <w:qFormat/>
    <w:rsid w:val="00012a5e"/>
    <w:pPr>
      <w:widowControl w:val="false"/>
      <w:suppressAutoHyphens w:val="true"/>
      <w:bidi w:val="0"/>
      <w:spacing w:before="0" w:after="0"/>
      <w:ind w:left="0" w:right="19772" w:hanging="0"/>
      <w:jc w:val="left"/>
    </w:pPr>
    <w:rPr>
      <w:rFonts w:ascii="Arial" w:hAnsi="Arial" w:eastAsia="Times New Roman" w:cs="Arial"/>
      <w:color w:val="00000A"/>
      <w:kern w:val="0"/>
      <w:sz w:val="20"/>
      <w:szCs w:val="20"/>
      <w:lang w:val="ru-RU" w:eastAsia="ru-RU" w:bidi="ar-SA"/>
    </w:rPr>
  </w:style>
  <w:style w:type="paragraph" w:styleId="BalloonText">
    <w:name w:val="Balloon Text"/>
    <w:basedOn w:val="Normal"/>
    <w:link w:val="af4"/>
    <w:uiPriority w:val="99"/>
    <w:qFormat/>
    <w:rsid w:val="00a4688b"/>
    <w:pPr/>
    <w:rPr>
      <w:rFonts w:ascii="Tahoma" w:hAnsi="Tahoma" w:cs="Tahoma"/>
      <w:sz w:val="16"/>
      <w:szCs w:val="16"/>
    </w:rPr>
  </w:style>
  <w:style w:type="paragraph" w:styleId="ConsPlusCell" w:customStyle="1">
    <w:name w:val="ConsPlusCell"/>
    <w:uiPriority w:val="99"/>
    <w:qFormat/>
    <w:rsid w:val="00a012bb"/>
    <w:pPr>
      <w:widowControl w:val="false"/>
      <w:suppressAutoHyphens w:val="true"/>
      <w:bidi w:val="0"/>
      <w:spacing w:before="0" w:after="0"/>
      <w:jc w:val="left"/>
    </w:pPr>
    <w:rPr>
      <w:rFonts w:ascii="Arial" w:hAnsi="Arial" w:eastAsia="Times New Roman" w:cs="Arial"/>
      <w:color w:val="00000A"/>
      <w:kern w:val="0"/>
      <w:sz w:val="20"/>
      <w:szCs w:val="20"/>
      <w:lang w:val="ru-RU" w:eastAsia="ru-RU" w:bidi="ar-SA"/>
    </w:rPr>
  </w:style>
  <w:style w:type="paragraph" w:styleId="ListParagraph">
    <w:name w:val="List Paragraph"/>
    <w:basedOn w:val="Normal"/>
    <w:uiPriority w:val="34"/>
    <w:qFormat/>
    <w:rsid w:val="002c17bd"/>
    <w:pPr>
      <w:spacing w:before="0" w:after="0"/>
      <w:ind w:left="720" w:right="0" w:hanging="0"/>
      <w:contextualSpacing/>
    </w:pPr>
    <w:rPr/>
  </w:style>
  <w:style w:type="paragraph" w:styleId="NormalWeb">
    <w:name w:val="Normal (Web)"/>
    <w:basedOn w:val="Normal"/>
    <w:uiPriority w:val="99"/>
    <w:unhideWhenUsed/>
    <w:qFormat/>
    <w:rsid w:val="00025d71"/>
    <w:pPr>
      <w:spacing w:before="0" w:after="75"/>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312e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етка таблицы1"/>
    <w:basedOn w:val="a1"/>
    <w:uiPriority w:val="59"/>
    <w:rsid w:val="0038207d"/>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РАСПОР~1</Template>
  <TotalTime>1695</TotalTime>
  <Application>LibreOffice/5.4.3.2$Linux_x86 LibreOffice_project/92a7159f7e4af62137622921e809f8546db437e5</Application>
  <Pages>4</Pages>
  <Words>972</Words>
  <Characters>6038</Characters>
  <CharactersWithSpaces>7064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2016-12-16T09:17:00Z</dcterms:created>
  <dc:creator>Центр АС</dc:creator>
  <dc:description/>
  <dc:language>ru-RU</dc:language>
  <cp:lastModifiedBy>Olga  Isakova</cp:lastModifiedBy>
  <cp:lastPrinted>2020-12-10T12:57:19Z</cp:lastPrinted>
  <dcterms:modified xsi:type="dcterms:W3CDTF">2020-12-23T15:29:18Z</dcterms:modified>
  <cp:revision>537</cp:revision>
  <dc:subject/>
  <dc:title/>
</cp:coreProperties>
</file>