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jc w:val="left"/>
        <w:rPr>
          <w:sz w:val="40"/>
        </w:rPr>
      </w:pPr>
      <w:r>
        <w:rPr>
          <w:b/>
          <w:bCs/>
          <w:sz w:val="28"/>
          <w:szCs w:val="28"/>
        </w:rPr>
        <w:t>К ОПУБЛИКОВАНИЮ</w:t>
      </w:r>
    </w:p>
    <w:p>
      <w:pPr>
        <w:pStyle w:val="Normal"/>
        <w:widowControl w:val="false"/>
        <w:shd w:val="clear" w:fill="FFFFFF"/>
        <w:spacing w:lineRule="auto" w:line="360" w:before="0" w:after="0"/>
        <w:ind w:left="0" w:right="0" w:hanging="0"/>
        <w:jc w:val="center"/>
        <w:rPr/>
      </w:pPr>
      <w:r>
        <w:rPr>
          <w:rStyle w:val="7"/>
          <w:rFonts w:eastAsia="Droid Sans Fallback;Times New Roman"/>
          <w:kern w:val="2"/>
          <w:sz w:val="28"/>
          <w:szCs w:val="28"/>
          <w:lang w:val="kpv-RU"/>
        </w:rPr>
        <w:t>КОМИ РЕСПУБЛИКАЛӦН</w:t>
      </w:r>
    </w:p>
    <w:p>
      <w:pPr>
        <w:pStyle w:val="Normal"/>
        <w:widowControl w:val="false"/>
        <w:shd w:val="clear" w:fill="FFFFFF"/>
        <w:spacing w:lineRule="auto" w:line="360" w:before="0" w:after="0"/>
        <w:ind w:left="0" w:right="0" w:hanging="0"/>
        <w:jc w:val="center"/>
        <w:rPr>
          <w:sz w:val="28"/>
          <w:szCs w:val="28"/>
        </w:rPr>
      </w:pPr>
      <w:r>
        <w:rPr>
          <w:rStyle w:val="7"/>
          <w:rFonts w:eastAsia="Droid Sans Fallback;Times New Roman"/>
          <w:b/>
          <w:bCs/>
          <w:kern w:val="2"/>
          <w:sz w:val="28"/>
          <w:szCs w:val="28"/>
          <w:lang w:val="kpv-RU"/>
        </w:rPr>
        <w:t>ОЛАНПАС</w:t>
      </w:r>
    </w:p>
    <w:p>
      <w:pPr>
        <w:pStyle w:val="Normal"/>
        <w:spacing w:lineRule="auto" w:line="360" w:before="0" w:after="0"/>
        <w:ind w:left="0" w:right="0" w:hanging="0"/>
        <w:jc w:val="both"/>
        <w:rPr>
          <w:sz w:val="28"/>
          <w:szCs w:val="28"/>
        </w:rPr>
      </w:pPr>
      <w:r>
        <w:rPr>
          <w:sz w:val="28"/>
          <w:szCs w:val="28"/>
        </w:rPr>
      </w:r>
    </w:p>
    <w:p>
      <w:pPr>
        <w:pStyle w:val="Normal"/>
        <w:widowControl w:val="false"/>
        <w:bidi w:val="0"/>
        <w:spacing w:lineRule="auto" w:line="360" w:before="0" w:after="0"/>
        <w:ind w:left="0" w:right="0" w:hanging="0"/>
        <w:jc w:val="center"/>
        <w:rPr/>
      </w:pPr>
      <w:r>
        <w:rPr>
          <w:rFonts w:eastAsia="Times New Roman" w:cs="Times New Roman"/>
          <w:b/>
          <w:bCs/>
          <w:sz w:val="28"/>
          <w:szCs w:val="28"/>
          <w:lang w:val="kpv-RU" w:eastAsia="zh-CN" w:bidi="ar-SA"/>
        </w:rPr>
        <w:t>2022</w:t>
      </w:r>
      <w:r>
        <w:rPr>
          <w:rFonts w:eastAsia="Times New Roman" w:cs="Times New Roman"/>
          <w:b/>
          <w:bCs/>
          <w:color w:val="auto"/>
          <w:sz w:val="28"/>
          <w:szCs w:val="28"/>
          <w:lang w:val="kpv-RU" w:eastAsia="zh-CN" w:bidi="ar-SA"/>
        </w:rPr>
        <w:t xml:space="preserve"> </w:t>
      </w:r>
      <w:r>
        <w:rPr>
          <w:rFonts w:eastAsia="Times New Roman" w:cs="Times New Roman"/>
          <w:b/>
          <w:bCs/>
          <w:sz w:val="28"/>
          <w:szCs w:val="28"/>
          <w:lang w:val="kpv-RU" w:eastAsia="zh-CN" w:bidi="ar-SA"/>
        </w:rPr>
        <w:t xml:space="preserve">во вылӧ </w:t>
      </w:r>
      <w:r>
        <w:rPr>
          <w:rFonts w:eastAsia="Times New Roman" w:cs="Times New Roman"/>
          <w:b/>
          <w:bCs/>
          <w:sz w:val="28"/>
          <w:szCs w:val="28"/>
          <w:shd w:fill="auto" w:val="clear"/>
          <w:lang w:val="kpv-RU" w:eastAsia="zh-CN" w:bidi="ar-SA"/>
        </w:rPr>
        <w:t xml:space="preserve">Коми Республикаын удж рыноклысь </w:t>
      </w:r>
      <w:r>
        <w:rPr>
          <w:rFonts w:eastAsia="Times New Roman" w:cs="Times New Roman"/>
          <w:b/>
          <w:bCs/>
          <w:sz w:val="28"/>
          <w:szCs w:val="28"/>
          <w:lang w:val="kpv-RU" w:eastAsia="zh-CN" w:bidi="ar-SA"/>
        </w:rPr>
        <w:t>дінму аслыспӧлӧслунъяссӧ петкӧдлысь коэффициент да 2021 во вылӧ</w:t>
      </w:r>
    </w:p>
    <w:p>
      <w:pPr>
        <w:pStyle w:val="Normal"/>
        <w:widowControl w:val="false"/>
        <w:bidi w:val="0"/>
        <w:spacing w:lineRule="auto" w:line="360" w:before="0" w:after="0"/>
        <w:ind w:left="0" w:right="0" w:hanging="0"/>
        <w:jc w:val="center"/>
        <w:rPr/>
      </w:pPr>
      <w:r>
        <w:rPr>
          <w:rFonts w:eastAsia="Times New Roman" w:cs="Times New Roman"/>
          <w:b/>
          <w:bCs/>
          <w:sz w:val="28"/>
          <w:szCs w:val="28"/>
          <w:lang w:val="kpv-RU" w:eastAsia="zh-CN" w:bidi="ar-SA"/>
        </w:rPr>
        <w:t>Коми Республикаын удж рыноклысь дінму аслыспӧлӧслунъяссӧ петкӧдлысь коэффициент урчитан юалӧм серти</w:t>
      </w:r>
    </w:p>
    <w:p>
      <w:pPr>
        <w:pStyle w:val="Normal"/>
        <w:widowControl w:val="false"/>
        <w:bidi w:val="0"/>
        <w:spacing w:lineRule="auto" w:line="360" w:before="0" w:after="0"/>
        <w:ind w:left="0" w:right="0" w:hanging="0"/>
        <w:jc w:val="center"/>
        <w:rPr/>
      </w:pPr>
      <w:r>
        <w:rPr>
          <w:rFonts w:eastAsia="Times New Roman" w:cs="Times New Roman"/>
          <w:b/>
          <w:bCs/>
          <w:sz w:val="28"/>
          <w:szCs w:val="28"/>
          <w:lang w:val="kpv-RU" w:eastAsia="zh-CN" w:bidi="ar-SA"/>
        </w:rPr>
        <w:t>Коми Респу</w:t>
      </w:r>
      <w:r>
        <w:rPr>
          <w:rFonts w:eastAsia="Calibri" w:cs="Times New Roman"/>
          <w:b/>
          <w:bCs/>
          <w:color w:val="00000A"/>
          <w:sz w:val="28"/>
          <w:szCs w:val="28"/>
          <w:lang w:val="kpv-RU" w:eastAsia="en-US" w:bidi="ar-SA"/>
        </w:rPr>
        <w:t xml:space="preserve">бликаса </w:t>
      </w:r>
      <w:r>
        <w:rPr>
          <w:rFonts w:eastAsia="Times New Roman" w:cs="Times New Roman"/>
          <w:b/>
          <w:bCs/>
          <w:color w:val="auto"/>
          <w:kern w:val="0"/>
          <w:sz w:val="28"/>
          <w:szCs w:val="28"/>
          <w:lang w:val="kpv-RU" w:eastAsia="zh-CN" w:bidi="ar-SA"/>
        </w:rPr>
        <w:t>о</w:t>
      </w:r>
      <w:r>
        <w:rPr>
          <w:rFonts w:eastAsia="Calibri" w:cs="Times New Roman"/>
          <w:b/>
          <w:bCs/>
          <w:color w:val="00000A"/>
          <w:sz w:val="28"/>
          <w:szCs w:val="28"/>
          <w:lang w:val="kpv-RU" w:eastAsia="en-US" w:bidi="ar-SA"/>
        </w:rPr>
        <w:t xml:space="preserve">ланпас </w:t>
      </w:r>
      <w:r>
        <w:rPr>
          <w:rFonts w:eastAsia="Times New Roman" w:cs="Times New Roman"/>
          <w:b/>
          <w:bCs/>
          <w:sz w:val="28"/>
          <w:szCs w:val="28"/>
          <w:lang w:val="kpv-RU" w:eastAsia="zh-CN" w:bidi="ar-SA"/>
        </w:rPr>
        <w:t>в</w:t>
      </w:r>
      <w:r>
        <w:rPr>
          <w:rFonts w:eastAsia="Calibri" w:cs="Times New Roman"/>
          <w:b/>
          <w:bCs/>
          <w:color w:val="00000A"/>
          <w:sz w:val="28"/>
          <w:szCs w:val="28"/>
          <w:lang w:val="kpv-RU" w:eastAsia="en-US" w:bidi="ar-SA"/>
        </w:rPr>
        <w:t xml:space="preserve">ынтӧмӧн </w:t>
      </w:r>
      <w:r>
        <w:rPr>
          <w:rFonts w:eastAsia="Times New Roman" w:cs="Times New Roman"/>
          <w:b/>
          <w:bCs/>
          <w:sz w:val="28"/>
          <w:szCs w:val="28"/>
          <w:lang w:val="kpv-RU" w:eastAsia="zh-CN" w:bidi="ar-SA"/>
        </w:rPr>
        <w:t>л</w:t>
      </w:r>
      <w:r>
        <w:rPr>
          <w:rFonts w:eastAsia="Calibri" w:cs="Times New Roman"/>
          <w:b/>
          <w:bCs/>
          <w:color w:val="00000A"/>
          <w:sz w:val="28"/>
          <w:szCs w:val="28"/>
          <w:lang w:val="kpv-RU" w:eastAsia="en-US" w:bidi="ar-SA"/>
        </w:rPr>
        <w:t xml:space="preserve">ыддьӧм </w:t>
      </w:r>
      <w:r>
        <w:rPr>
          <w:rFonts w:eastAsia="Times New Roman" w:cs="Times New Roman"/>
          <w:b/>
          <w:bCs/>
          <w:sz w:val="28"/>
          <w:szCs w:val="28"/>
          <w:lang w:val="kpv-RU" w:eastAsia="zh-CN" w:bidi="ar-SA"/>
        </w:rPr>
        <w:t xml:space="preserve">йылысь </w:t>
      </w:r>
    </w:p>
    <w:p>
      <w:pPr>
        <w:pStyle w:val="Normal"/>
        <w:bidi w:val="0"/>
        <w:spacing w:lineRule="auto" w:line="360" w:before="0" w:after="0"/>
        <w:ind w:left="0" w:right="0" w:firstLine="709"/>
        <w:jc w:val="center"/>
        <w:rPr>
          <w:rFonts w:ascii="Times New Roman" w:hAnsi="Times New Roman" w:cs="Times New Roman"/>
          <w:b/>
          <w:b/>
          <w:bCs/>
          <w:sz w:val="28"/>
          <w:szCs w:val="28"/>
          <w:lang w:val="kpv-RU"/>
        </w:rPr>
      </w:pPr>
      <w:r>
        <w:rPr>
          <w:rFonts w:cs="Times New Roman"/>
          <w:b/>
          <w:bCs/>
          <w:sz w:val="28"/>
          <w:szCs w:val="28"/>
          <w:lang w:val="kpv-RU"/>
        </w:rPr>
      </w:r>
    </w:p>
    <w:p>
      <w:pPr>
        <w:pStyle w:val="Normal"/>
        <w:widowControl w:val="false"/>
        <w:tabs>
          <w:tab w:val="clear" w:pos="708"/>
          <w:tab w:val="right" w:pos="9072" w:leader="none"/>
        </w:tabs>
        <w:bidi w:val="0"/>
        <w:spacing w:lineRule="auto" w:line="360" w:before="0" w:after="0"/>
        <w:ind w:left="0" w:right="0" w:hanging="0"/>
        <w:jc w:val="left"/>
        <w:rPr>
          <w:rFonts w:ascii="Times New Roman" w:hAnsi="Times New Roman" w:cs="Times New Roman"/>
          <w:sz w:val="28"/>
          <w:szCs w:val="28"/>
          <w:lang w:val="kpv-RU" w:eastAsia="zh-CN"/>
        </w:rPr>
      </w:pPr>
      <w:r>
        <w:rPr>
          <w:rFonts w:cs="Times New Roman"/>
          <w:sz w:val="28"/>
          <w:szCs w:val="28"/>
          <w:lang w:val="kpv-RU" w:eastAsia="zh-CN"/>
        </w:rPr>
        <w:t>Примитӧма Коми Республикаса</w:t>
      </w:r>
    </w:p>
    <w:p>
      <w:pPr>
        <w:pStyle w:val="Normal"/>
        <w:widowControl w:val="false"/>
        <w:tabs>
          <w:tab w:val="clear" w:pos="708"/>
          <w:tab w:val="right" w:pos="9072" w:leader="none"/>
        </w:tabs>
        <w:suppressAutoHyphens w:val="true"/>
        <w:overflowPunct w:val="false"/>
        <w:bidi w:val="0"/>
        <w:spacing w:lineRule="auto" w:line="360" w:before="0" w:after="0"/>
        <w:ind w:left="0" w:right="0" w:hanging="0"/>
        <w:jc w:val="left"/>
        <w:rPr>
          <w:sz w:val="28"/>
          <w:szCs w:val="28"/>
        </w:rPr>
      </w:pPr>
      <w:r>
        <w:rPr>
          <w:rFonts w:cs="Times New Roman"/>
          <w:b w:val="false"/>
          <w:bCs w:val="false"/>
          <w:sz w:val="28"/>
          <w:szCs w:val="28"/>
          <w:lang w:val="kpv-RU" w:eastAsia="zh-CN" w:bidi="ar-SA"/>
        </w:rPr>
        <w:t>Каналан Сӧветӧн                                           20</w:t>
      </w:r>
      <w:r>
        <w:rPr>
          <w:rFonts w:eastAsia="Times New Roman" w:cs="Times New Roman"/>
          <w:b w:val="false"/>
          <w:bCs w:val="false"/>
          <w:color w:val="auto"/>
          <w:sz w:val="28"/>
          <w:szCs w:val="28"/>
          <w:lang w:val="kpv-RU" w:eastAsia="zh-CN" w:bidi="ar-SA"/>
        </w:rPr>
        <w:t xml:space="preserve">21 </w:t>
      </w:r>
      <w:r>
        <w:rPr>
          <w:rFonts w:cs="Times New Roman"/>
          <w:b w:val="false"/>
          <w:bCs w:val="false"/>
          <w:sz w:val="28"/>
          <w:szCs w:val="28"/>
          <w:lang w:val="kpv-RU" w:eastAsia="zh-CN" w:bidi="ar-SA"/>
        </w:rPr>
        <w:t xml:space="preserve">вося </w:t>
      </w:r>
      <w:r>
        <w:rPr>
          <w:rFonts w:eastAsia="Times New Roman" w:cs="Times New Roman"/>
          <w:b w:val="false"/>
          <w:bCs w:val="false"/>
          <w:color w:val="auto"/>
          <w:sz w:val="28"/>
          <w:szCs w:val="28"/>
          <w:lang w:val="kpv-RU" w:eastAsia="zh-CN" w:bidi="ar-SA"/>
        </w:rPr>
        <w:t>йирым</w:t>
      </w:r>
      <w:r>
        <w:rPr>
          <w:rFonts w:cs="Times New Roman"/>
          <w:b w:val="false"/>
          <w:bCs w:val="false"/>
          <w:sz w:val="28"/>
          <w:szCs w:val="28"/>
          <w:lang w:val="kpv-RU" w:eastAsia="zh-CN" w:bidi="ar-SA"/>
        </w:rPr>
        <w:t xml:space="preserve"> тӧлысь 28</w:t>
      </w:r>
      <w:r>
        <w:rPr>
          <w:rFonts w:eastAsia="Times New Roman" w:cs="Times New Roman"/>
          <w:b w:val="false"/>
          <w:bCs w:val="false"/>
          <w:color w:val="auto"/>
          <w:sz w:val="28"/>
          <w:szCs w:val="28"/>
          <w:lang w:val="kpv-RU" w:eastAsia="zh-CN" w:bidi="ar-SA"/>
        </w:rPr>
        <w:t xml:space="preserve"> </w:t>
      </w:r>
      <w:r>
        <w:rPr>
          <w:rFonts w:cs="Times New Roman"/>
          <w:b w:val="false"/>
          <w:bCs w:val="false"/>
          <w:sz w:val="28"/>
          <w:szCs w:val="28"/>
          <w:lang w:val="kpv-RU" w:eastAsia="zh-CN" w:bidi="ar-SA"/>
        </w:rPr>
        <w:t>лунӧ</w:t>
      </w:r>
    </w:p>
    <w:p>
      <w:pPr>
        <w:pStyle w:val="Normal"/>
        <w:widowControl w:val="false"/>
        <w:tabs>
          <w:tab w:val="clear" w:pos="708"/>
          <w:tab w:val="left" w:pos="735" w:leader="none"/>
        </w:tabs>
        <w:suppressAutoHyphens w:val="true"/>
        <w:bidi w:val="0"/>
        <w:spacing w:lineRule="auto" w:line="360" w:before="0" w:after="0"/>
        <w:ind w:left="0" w:right="0" w:firstLine="709"/>
        <w:jc w:val="both"/>
        <w:rPr>
          <w:rFonts w:ascii="Times New Roman" w:hAnsi="Times New Roman" w:eastAsia="Calibri" w:cs="Times New Roman"/>
          <w:b w:val="false"/>
          <w:b w:val="false"/>
          <w:bCs w:val="false"/>
          <w:color w:val="00000A"/>
          <w:sz w:val="28"/>
          <w:szCs w:val="28"/>
          <w:lang w:val="kpv-RU" w:eastAsia="en-US" w:bidi="ar-SA"/>
        </w:rPr>
      </w:pPr>
      <w:r>
        <w:rPr>
          <w:rFonts w:eastAsia="Calibri" w:cs="Times New Roman"/>
          <w:b w:val="false"/>
          <w:bCs w:val="false"/>
          <w:color w:val="00000A"/>
          <w:sz w:val="28"/>
          <w:szCs w:val="28"/>
          <w:lang w:val="kpv-RU" w:eastAsia="en-US" w:bidi="ar-SA"/>
        </w:rPr>
      </w:r>
    </w:p>
    <w:p>
      <w:pPr>
        <w:pStyle w:val="Normal"/>
        <w:widowControl w:val="false"/>
        <w:tabs>
          <w:tab w:val="clear" w:pos="708"/>
          <w:tab w:val="left" w:pos="735" w:leader="none"/>
        </w:tabs>
        <w:suppressAutoHyphens w:val="true"/>
        <w:bidi w:val="0"/>
        <w:spacing w:lineRule="auto" w:line="360" w:before="0" w:after="0"/>
        <w:ind w:left="0" w:right="0" w:firstLine="709"/>
        <w:jc w:val="both"/>
        <w:rPr>
          <w:sz w:val="28"/>
          <w:szCs w:val="28"/>
        </w:rPr>
      </w:pPr>
      <w:r>
        <w:rPr>
          <w:rFonts w:eastAsia="Calibri" w:cs="Times New Roman"/>
          <w:b/>
          <w:bCs/>
          <w:color w:val="00000A"/>
          <w:sz w:val="28"/>
          <w:szCs w:val="28"/>
          <w:lang w:val="kpv-RU" w:eastAsia="en-US" w:bidi="ar-SA"/>
        </w:rPr>
        <w:t xml:space="preserve">1 статья. </w:t>
      </w:r>
      <w:r>
        <w:rPr>
          <w:rFonts w:eastAsia="Calibri" w:cs="Times New Roman"/>
          <w:b w:val="false"/>
          <w:bCs w:val="false"/>
          <w:color w:val="00000A"/>
          <w:sz w:val="28"/>
          <w:szCs w:val="28"/>
          <w:lang w:val="kpv-RU" w:eastAsia="zh-CN" w:bidi="ar-SA"/>
        </w:rPr>
        <w:t>Россия Федерацияса вот кодекслӧн мӧд юкӧнса 227</w:t>
      </w:r>
      <w:r>
        <w:rPr>
          <w:rFonts w:eastAsia="Calibri" w:cs="Times New Roman"/>
          <w:b w:val="false"/>
          <w:bCs w:val="false"/>
          <w:color w:val="00000A"/>
          <w:sz w:val="28"/>
          <w:szCs w:val="28"/>
          <w:vertAlign w:val="superscript"/>
          <w:lang w:val="kpv-RU" w:eastAsia="zh-CN" w:bidi="ar-SA"/>
        </w:rPr>
        <w:t xml:space="preserve">1 </w:t>
      </w:r>
      <w:r>
        <w:rPr>
          <w:rFonts w:eastAsia="Calibri" w:cs="Times New Roman"/>
          <w:b w:val="false"/>
          <w:bCs w:val="false"/>
          <w:color w:val="00000A"/>
          <w:sz w:val="28"/>
          <w:szCs w:val="28"/>
          <w:lang w:val="kpv-RU" w:eastAsia="zh-CN" w:bidi="ar-SA"/>
        </w:rPr>
        <w:t>статьялӧн 3 пункт подув вылын урчитны Коми Республика мутасын 2022 во вылӧ 2,20 мындаын коэффициент, мый петкӧдлӧ Коми Республикаын удж рыноклысь дінму аслыспӧлӧслунъяссӧ, кутшӧмӧн вӧдитчӧны торъя йӧзлӧн чӧжӧс вылӧ вот серти фиксируйтӧм авансӧвӧй мынтысьӧмъяслысь мындасӧ индексируйтӧм могысь, мый мынтыссьӧ суйӧрсайса гражданаӧн, кодъясӧс индӧма Россия Федерацияса вот кодекслӧн мӧд юкӧнса 227</w:t>
      </w:r>
      <w:r>
        <w:rPr>
          <w:rFonts w:eastAsia="Calibri" w:cs="Times New Roman"/>
          <w:b w:val="false"/>
          <w:bCs w:val="false"/>
          <w:color w:val="00000A"/>
          <w:sz w:val="28"/>
          <w:szCs w:val="28"/>
          <w:vertAlign w:val="superscript"/>
          <w:lang w:val="kpv-RU" w:eastAsia="zh-CN" w:bidi="ar-SA"/>
        </w:rPr>
        <w:t>1</w:t>
      </w:r>
      <w:r>
        <w:rPr>
          <w:rFonts w:eastAsia="Calibri" w:cs="Times New Roman"/>
          <w:b w:val="false"/>
          <w:bCs w:val="false"/>
          <w:color w:val="00000A"/>
          <w:sz w:val="28"/>
          <w:szCs w:val="28"/>
          <w:lang w:val="kpv-RU" w:eastAsia="zh-CN" w:bidi="ar-SA"/>
        </w:rPr>
        <w:t xml:space="preserve"> статьялӧн 1 пунктын.</w:t>
      </w:r>
    </w:p>
    <w:p>
      <w:pPr>
        <w:pStyle w:val="Normal"/>
        <w:widowControl w:val="false"/>
        <w:tabs>
          <w:tab w:val="clear" w:pos="708"/>
          <w:tab w:val="left" w:pos="735" w:leader="none"/>
        </w:tabs>
        <w:suppressAutoHyphens w:val="true"/>
        <w:bidi w:val="0"/>
        <w:spacing w:lineRule="auto" w:line="360" w:before="0" w:after="0"/>
        <w:ind w:left="0" w:right="0" w:firstLine="709"/>
        <w:jc w:val="both"/>
        <w:rPr>
          <w:rFonts w:ascii="Times New Roman" w:hAnsi="Times New Roman" w:cs="Times New Roman"/>
          <w:sz w:val="28"/>
          <w:szCs w:val="28"/>
        </w:rPr>
      </w:pPr>
      <w:r>
        <w:rPr>
          <w:rFonts w:cs="Times New Roman"/>
          <w:sz w:val="28"/>
          <w:szCs w:val="28"/>
        </w:rPr>
      </w:r>
    </w:p>
    <w:p>
      <w:pPr>
        <w:pStyle w:val="Normal"/>
        <w:widowControl w:val="false"/>
        <w:tabs>
          <w:tab w:val="clear" w:pos="708"/>
          <w:tab w:val="left" w:pos="735" w:leader="none"/>
        </w:tabs>
        <w:suppressAutoHyphens w:val="true"/>
        <w:bidi w:val="0"/>
        <w:spacing w:lineRule="auto" w:line="360" w:before="0" w:after="0"/>
        <w:ind w:left="0" w:right="0" w:firstLine="709"/>
        <w:jc w:val="both"/>
        <w:rPr>
          <w:sz w:val="28"/>
          <w:szCs w:val="28"/>
        </w:rPr>
      </w:pPr>
      <w:r>
        <w:rPr>
          <w:rFonts w:eastAsia="Calibri" w:cs="Times New Roman"/>
          <w:b/>
          <w:bCs/>
          <w:color w:val="00000A"/>
          <w:sz w:val="28"/>
          <w:szCs w:val="28"/>
          <w:lang w:val="kpv-RU" w:eastAsia="zh-CN" w:bidi="ar-SA"/>
        </w:rPr>
        <w:t>2 статья.</w:t>
      </w:r>
      <w:r>
        <w:rPr>
          <w:rFonts w:eastAsia="Calibri" w:cs="Times New Roman"/>
          <w:b w:val="false"/>
          <w:bCs w:val="false"/>
          <w:color w:val="00000A"/>
          <w:sz w:val="28"/>
          <w:szCs w:val="28"/>
          <w:lang w:val="kpv-RU" w:eastAsia="zh-CN" w:bidi="ar-SA"/>
        </w:rPr>
        <w:t xml:space="preserve"> </w:t>
      </w:r>
      <w:r>
        <w:rPr>
          <w:rFonts w:eastAsia="Calibri" w:cs="Times New Roman"/>
          <w:b w:val="false"/>
          <w:bCs/>
          <w:color w:val="00000A"/>
          <w:sz w:val="28"/>
          <w:szCs w:val="28"/>
          <w:lang w:val="kpv-RU" w:eastAsia="en-US" w:bidi="ar-SA"/>
        </w:rPr>
        <w:t>Лыддьыны вынтӧмӧн «</w:t>
      </w:r>
      <w:r>
        <w:rPr>
          <w:rFonts w:eastAsia="Times New Roman" w:cs="Times New Roman"/>
          <w:b w:val="false"/>
          <w:bCs w:val="false"/>
          <w:color w:val="00000A"/>
          <w:sz w:val="28"/>
          <w:szCs w:val="28"/>
          <w:lang w:val="kpv-RU" w:eastAsia="zh-CN" w:bidi="ar-SA"/>
        </w:rPr>
        <w:t>202</w:t>
      </w:r>
      <w:r>
        <w:rPr>
          <w:rFonts w:eastAsia="Times New Roman" w:cs="Times New Roman"/>
          <w:b w:val="false"/>
          <w:bCs w:val="false"/>
          <w:color w:val="auto"/>
          <w:sz w:val="28"/>
          <w:szCs w:val="28"/>
          <w:lang w:val="kpv-RU" w:eastAsia="zh-CN" w:bidi="ar-SA"/>
        </w:rPr>
        <w:t xml:space="preserve">1 </w:t>
      </w:r>
      <w:r>
        <w:rPr>
          <w:rFonts w:eastAsia="Times New Roman" w:cs="Times New Roman"/>
          <w:b w:val="false"/>
          <w:bCs w:val="false"/>
          <w:color w:val="00000A"/>
          <w:sz w:val="28"/>
          <w:szCs w:val="28"/>
          <w:lang w:val="kpv-RU" w:eastAsia="zh-CN" w:bidi="ar-SA"/>
        </w:rPr>
        <w:t xml:space="preserve">во вылӧ </w:t>
      </w:r>
      <w:r>
        <w:rPr>
          <w:rFonts w:eastAsia="Times New Roman" w:cs="Times New Roman"/>
          <w:b w:val="false"/>
          <w:bCs w:val="false"/>
          <w:color w:val="00000A"/>
          <w:sz w:val="28"/>
          <w:szCs w:val="28"/>
          <w:shd w:fill="auto" w:val="clear"/>
          <w:lang w:val="kpv-RU" w:eastAsia="zh-CN" w:bidi="ar-SA"/>
        </w:rPr>
        <w:t xml:space="preserve">Коми Республикаын удж рыноклысь </w:t>
      </w:r>
      <w:r>
        <w:rPr>
          <w:rFonts w:eastAsia="Times New Roman" w:cs="Times New Roman"/>
          <w:b w:val="false"/>
          <w:bCs w:val="false"/>
          <w:sz w:val="28"/>
          <w:szCs w:val="28"/>
          <w:lang w:val="kpv-RU" w:eastAsia="zh-CN" w:bidi="ar-SA"/>
        </w:rPr>
        <w:t xml:space="preserve">дінму аслыспӧлӧслунъяссӧ петкӧдлысь коэффициент да «2020 во вылӧ Коми Республикаын удж рыноклысь дінму аслыспӧлӧслунъяссӧ петкӧдлысь коэффициент йылысь» </w:t>
      </w:r>
      <w:r>
        <w:rPr>
          <w:rFonts w:eastAsia="Times New Roman" w:cs="Times New Roman"/>
          <w:b w:val="false"/>
          <w:bCs w:val="false"/>
          <w:color w:val="00000A"/>
          <w:sz w:val="28"/>
          <w:szCs w:val="28"/>
          <w:lang w:val="kpv-RU" w:eastAsia="zh-CN" w:bidi="ar-SA"/>
        </w:rPr>
        <w:t>Коми Респу</w:t>
      </w:r>
      <w:r>
        <w:rPr>
          <w:rFonts w:eastAsia="Calibri" w:cs="Times New Roman"/>
          <w:b w:val="false"/>
          <w:bCs w:val="false"/>
          <w:color w:val="00000A"/>
          <w:sz w:val="28"/>
          <w:szCs w:val="28"/>
          <w:lang w:val="kpv-RU" w:eastAsia="en-US" w:bidi="ar-SA"/>
        </w:rPr>
        <w:t xml:space="preserve">бликаса </w:t>
      </w:r>
      <w:r>
        <w:rPr>
          <w:rFonts w:eastAsia="Calibri" w:cs="Times New Roman"/>
          <w:b w:val="false"/>
          <w:bCs w:val="false"/>
          <w:color w:val="00000A"/>
          <w:sz w:val="28"/>
          <w:szCs w:val="28"/>
          <w:lang w:val="kpv-RU" w:eastAsia="en-US" w:bidi="ar-SA"/>
        </w:rPr>
        <w:t>Оланпас вынтӧмӧн лыддьӧм йылысь»</w:t>
      </w:r>
      <w:r>
        <w:rPr>
          <w:rFonts w:eastAsia="Calibri" w:cs="Times New Roman"/>
          <w:b w:val="false"/>
          <w:bCs w:val="false"/>
          <w:color w:val="00000A"/>
          <w:sz w:val="28"/>
          <w:szCs w:val="28"/>
          <w:lang w:val="kpv-RU" w:eastAsia="en-US" w:bidi="ar-SA"/>
        </w:rPr>
        <w:t xml:space="preserve"> 2020 во ӧшым тӧлысь 4 лунся 88-РЗ №-а </w:t>
      </w:r>
      <w:r>
        <w:rPr>
          <w:rFonts w:eastAsia="Calibri" w:cs="Times New Roman"/>
          <w:b w:val="false"/>
          <w:bCs w:val="false"/>
          <w:color w:val="00000A"/>
          <w:sz w:val="28"/>
          <w:szCs w:val="28"/>
          <w:lang w:val="kpv-RU" w:eastAsia="en-US" w:bidi="ar-SA"/>
        </w:rPr>
        <w:t>Коми Республикаса</w:t>
      </w:r>
      <w:r>
        <w:rPr>
          <w:rFonts w:eastAsia="Calibri" w:cs="Times New Roman"/>
          <w:b w:val="false"/>
          <w:bCs w:val="false"/>
          <w:color w:val="00000A"/>
          <w:sz w:val="28"/>
          <w:szCs w:val="28"/>
          <w:lang w:val="kpv-RU" w:eastAsia="en-US" w:bidi="ar-SA"/>
        </w:rPr>
        <w:t xml:space="preserve"> </w:t>
      </w:r>
      <w:r>
        <w:rPr>
          <w:rFonts w:eastAsia="Times New Roman" w:cs="Times New Roman"/>
          <w:b w:val="false"/>
          <w:bCs w:val="false"/>
          <w:color w:val="00000A"/>
          <w:sz w:val="28"/>
          <w:szCs w:val="28"/>
          <w:lang w:val="kpv-RU" w:eastAsia="zh-CN" w:bidi="ar-SA"/>
        </w:rPr>
        <w:t>О</w:t>
      </w:r>
      <w:r>
        <w:rPr>
          <w:rFonts w:eastAsia="Calibri" w:cs="Times New Roman"/>
          <w:b w:val="false"/>
          <w:bCs w:val="false"/>
          <w:color w:val="00000A"/>
          <w:sz w:val="28"/>
          <w:szCs w:val="28"/>
          <w:lang w:val="kpv-RU" w:eastAsia="en-US" w:bidi="ar-SA"/>
        </w:rPr>
        <w:t>ланпас</w:t>
      </w:r>
      <w:r>
        <w:rPr>
          <w:rFonts w:eastAsia="Calibri" w:cs="Times New Roman"/>
          <w:b w:val="false"/>
          <w:bCs w:val="false"/>
          <w:color w:val="00000A"/>
          <w:sz w:val="28"/>
          <w:szCs w:val="28"/>
          <w:lang w:val="kpv-RU" w:eastAsia="zh-CN" w:bidi="hi-IN"/>
        </w:rPr>
        <w:t xml:space="preserve"> (Коми Республикаса канму власьт органъяслӧн индӧд-тшӧктӧмъяс, 2020, 21 №, 345 ст.).</w:t>
      </w:r>
    </w:p>
    <w:p>
      <w:pPr>
        <w:pStyle w:val="Normal"/>
        <w:widowControl w:val="false"/>
        <w:tabs>
          <w:tab w:val="clear" w:pos="708"/>
          <w:tab w:val="left" w:pos="735" w:leader="none"/>
        </w:tabs>
        <w:suppressAutoHyphens w:val="true"/>
        <w:bidi w:val="0"/>
        <w:spacing w:lineRule="auto" w:line="360" w:before="0" w:after="0"/>
        <w:ind w:left="0" w:right="0" w:firstLine="709"/>
        <w:jc w:val="both"/>
        <w:rPr>
          <w:rFonts w:ascii="Times New Roman" w:hAnsi="Times New Roman" w:cs="Times New Roman"/>
          <w:sz w:val="28"/>
          <w:szCs w:val="28"/>
        </w:rPr>
      </w:pPr>
      <w:r>
        <w:rPr>
          <w:rFonts w:cs="Times New Roman"/>
          <w:sz w:val="28"/>
          <w:szCs w:val="28"/>
        </w:rPr>
      </w:r>
    </w:p>
    <w:p>
      <w:pPr>
        <w:pStyle w:val="Normal"/>
        <w:widowControl w:val="false"/>
        <w:tabs>
          <w:tab w:val="clear" w:pos="708"/>
          <w:tab w:val="left" w:pos="735" w:leader="none"/>
        </w:tabs>
        <w:suppressAutoHyphens w:val="true"/>
        <w:bidi w:val="0"/>
        <w:spacing w:lineRule="auto" w:line="360" w:before="0" w:after="0"/>
        <w:ind w:left="0" w:right="0" w:firstLine="709"/>
        <w:jc w:val="both"/>
        <w:rPr>
          <w:b/>
          <w:b/>
          <w:color w:val="000000"/>
          <w:sz w:val="28"/>
          <w:szCs w:val="28"/>
        </w:rPr>
      </w:pPr>
      <w:r>
        <w:rPr>
          <w:rFonts w:eastAsia="Calibri" w:cs="Times New Roman"/>
          <w:b/>
          <w:bCs/>
          <w:color w:val="00000A"/>
          <w:sz w:val="28"/>
          <w:szCs w:val="28"/>
          <w:lang w:val="kpv-RU" w:eastAsia="en-US" w:bidi="ar-SA"/>
        </w:rPr>
        <w:t xml:space="preserve">3 статья. </w:t>
      </w:r>
      <w:r>
        <w:rPr>
          <w:rFonts w:eastAsia="Calibri" w:cs="Times New Roman"/>
          <w:b w:val="false"/>
          <w:bCs w:val="false"/>
          <w:color w:val="00000A"/>
          <w:sz w:val="28"/>
          <w:szCs w:val="28"/>
          <w:shd w:fill="FFFFFF" w:val="clear"/>
          <w:lang w:val="kpv-RU" w:eastAsia="zh-CN" w:bidi="hi-IN"/>
        </w:rPr>
        <w:t>Тайӧ Оланпасыс вынсялӧ 2022 вося тӧвшӧр тӧлысь 1 лунӧ.</w:t>
      </w:r>
    </w:p>
    <w:p>
      <w:pPr>
        <w:pStyle w:val="Normal"/>
        <w:spacing w:lineRule="auto" w:line="360" w:before="0" w:after="0"/>
        <w:ind w:left="0" w:right="0" w:firstLine="709"/>
        <w:rPr>
          <w:bCs/>
          <w:sz w:val="28"/>
          <w:szCs w:val="28"/>
        </w:rPr>
      </w:pPr>
      <w:r>
        <w:rPr>
          <w:bCs/>
          <w:sz w:val="28"/>
          <w:szCs w:val="28"/>
        </w:rPr>
      </w:r>
    </w:p>
    <w:p>
      <w:pPr>
        <w:pStyle w:val="Normal"/>
        <w:spacing w:lineRule="auto" w:line="360" w:before="0" w:after="0"/>
        <w:ind w:left="0" w:right="0" w:firstLine="709"/>
        <w:rPr>
          <w:bCs/>
          <w:sz w:val="28"/>
          <w:szCs w:val="28"/>
        </w:rPr>
      </w:pPr>
      <w:r>
        <w:rPr>
          <w:bCs/>
          <w:sz w:val="28"/>
          <w:szCs w:val="28"/>
        </w:rPr>
      </w:r>
    </w:p>
    <w:p>
      <w:pPr>
        <w:pStyle w:val="Normal"/>
        <w:pageBreakBefore w:val="false"/>
        <w:spacing w:lineRule="auto" w:line="360" w:before="0" w:after="0"/>
        <w:ind w:left="0" w:right="0" w:firstLine="709"/>
        <w:rPr>
          <w:bCs/>
          <w:sz w:val="28"/>
          <w:szCs w:val="28"/>
        </w:rPr>
      </w:pPr>
      <w:r>
        <w:rPr>
          <w:bCs/>
          <w:sz w:val="28"/>
          <w:szCs w:val="28"/>
        </w:rPr>
      </w:r>
    </w:p>
    <w:p>
      <w:pPr>
        <w:pStyle w:val="Style14"/>
        <w:pageBreakBefore w:val="false"/>
        <w:bidi w:val="0"/>
        <w:spacing w:lineRule="auto" w:line="360" w:before="0" w:after="0"/>
        <w:ind w:left="0" w:right="0" w:hanging="0"/>
        <w:jc w:val="both"/>
        <w:rPr>
          <w:rFonts w:ascii="Times New Roman" w:hAnsi="Times New Roman"/>
          <w:sz w:val="28"/>
          <w:szCs w:val="28"/>
          <w:lang w:val="kpv-RU"/>
        </w:rPr>
      </w:pPr>
      <w:r>
        <w:rPr>
          <w:sz w:val="28"/>
          <w:szCs w:val="28"/>
          <w:lang w:val="kpv-RU"/>
        </w:rPr>
        <w:t>Коми Республикаса Юралысь                                                             В.В. Уйба</w:t>
      </w:r>
    </w:p>
    <w:p>
      <w:pPr>
        <w:pStyle w:val="Style14"/>
        <w:bidi w:val="0"/>
        <w:spacing w:lineRule="auto" w:line="360" w:before="0" w:after="0"/>
        <w:ind w:left="0" w:right="0" w:firstLine="709"/>
        <w:jc w:val="both"/>
        <w:rPr>
          <w:rFonts w:ascii="Times New Roman" w:hAnsi="Times New Roman"/>
          <w:sz w:val="28"/>
          <w:szCs w:val="28"/>
          <w:lang w:val="kpv-RU"/>
        </w:rPr>
      </w:pPr>
      <w:r>
        <w:rPr>
          <w:sz w:val="28"/>
          <w:szCs w:val="28"/>
          <w:lang w:val="kpv-RU"/>
        </w:rPr>
      </w:r>
    </w:p>
    <w:p>
      <w:pPr>
        <w:pStyle w:val="Style14"/>
        <w:bidi w:val="0"/>
        <w:spacing w:lineRule="auto" w:line="360" w:before="0" w:after="0"/>
        <w:ind w:left="0" w:right="0" w:hanging="0"/>
        <w:jc w:val="both"/>
        <w:rPr>
          <w:rFonts w:ascii="Times New Roman" w:hAnsi="Times New Roman"/>
          <w:sz w:val="28"/>
          <w:szCs w:val="28"/>
          <w:lang w:val="kpv-RU"/>
        </w:rPr>
      </w:pPr>
      <w:r>
        <w:rPr>
          <w:sz w:val="28"/>
          <w:szCs w:val="28"/>
          <w:lang w:val="kpv-RU"/>
        </w:rPr>
        <w:t>Сыктывкар</w:t>
      </w:r>
    </w:p>
    <w:p>
      <w:pPr>
        <w:pStyle w:val="Style14"/>
        <w:bidi w:val="0"/>
        <w:spacing w:lineRule="auto" w:line="360" w:before="0" w:after="0"/>
        <w:ind w:left="0" w:right="0" w:hanging="0"/>
        <w:jc w:val="both"/>
        <w:rPr>
          <w:rFonts w:ascii="Times New Roman" w:hAnsi="Times New Roman"/>
          <w:sz w:val="28"/>
          <w:szCs w:val="28"/>
          <w:lang w:val="kpv-RU"/>
        </w:rPr>
      </w:pPr>
      <w:r>
        <w:rPr>
          <w:sz w:val="28"/>
          <w:szCs w:val="28"/>
          <w:lang w:val="kpv-RU"/>
        </w:rPr>
        <w:t>2021 вося вӧльгым тӧлысь 8 лун</w:t>
      </w:r>
    </w:p>
    <w:p>
      <w:pPr>
        <w:pStyle w:val="Style14"/>
        <w:suppressAutoHyphens w:val="true"/>
        <w:bidi w:val="0"/>
        <w:spacing w:lineRule="auto" w:line="360" w:before="0" w:after="0"/>
        <w:ind w:left="0" w:right="0" w:hanging="0"/>
        <w:jc w:val="both"/>
        <w:rPr>
          <w:rFonts w:ascii="Times New Roman" w:hAnsi="Times New Roman"/>
          <w:sz w:val="28"/>
          <w:szCs w:val="28"/>
          <w:lang w:val="kpv-RU"/>
        </w:rPr>
      </w:pPr>
      <w:r>
        <w:rPr>
          <w:rFonts w:eastAsia="Calibri"/>
          <w:bCs/>
          <w:sz w:val="28"/>
          <w:szCs w:val="28"/>
          <w:lang w:val="kpv-RU"/>
        </w:rPr>
        <w:t>108-РЗ</w:t>
      </w:r>
      <w:bookmarkStart w:id="0" w:name="_GoBack1"/>
      <w:bookmarkEnd w:id="0"/>
      <w:r>
        <w:rPr>
          <w:rFonts w:eastAsia="Calibri"/>
          <w:bCs/>
          <w:sz w:val="28"/>
          <w:szCs w:val="28"/>
          <w:lang w:val="kpv-RU"/>
        </w:rPr>
        <w:t xml:space="preserve"> №</w:t>
      </w:r>
    </w:p>
    <w:sectPr>
      <w:type w:val="nextPage"/>
      <w:pgSz w:w="11906" w:h="16838"/>
      <w:pgMar w:left="1701" w:right="1134" w:header="0" w:top="1134" w:footer="0"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link w:val="a8"/>
    <w:qFormat/>
    <w:rsid w:val="00376ca3"/>
    <w:rPr>
      <w:sz w:val="28"/>
    </w:rPr>
  </w:style>
  <w:style w:type="character" w:styleId="Style11" w:customStyle="1">
    <w:name w:val="Заголовок Знак"/>
    <w:link w:val="a9"/>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link w:val="a3"/>
    <w:uiPriority w:val="99"/>
    <w:qFormat/>
    <w:rsid w:val="00ee4a50"/>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jc w:val="center"/>
    </w:pPr>
    <w:rPr>
      <w:sz w:val="40"/>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Верхний и нижний колонтитулы"/>
    <w:basedOn w:val="Normal"/>
    <w:qFormat/>
    <w:pPr/>
    <w:rPr/>
  </w:style>
  <w:style w:type="paragraph" w:styleId="Style19">
    <w:name w:val="Header"/>
    <w:basedOn w:val="Normal"/>
    <w:link w:val="a4"/>
    <w:uiPriority w:val="99"/>
    <w:pPr>
      <w:tabs>
        <w:tab w:val="clear" w:pos="708"/>
        <w:tab w:val="center" w:pos="4536" w:leader="none"/>
        <w:tab w:val="right" w:pos="9072" w:leader="none"/>
      </w:tabs>
    </w:pPr>
    <w:rPr/>
  </w:style>
  <w:style w:type="paragraph" w:styleId="Style20">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1">
    <w:name w:val="Title"/>
    <w:basedOn w:val="Normal"/>
    <w:next w:val="Normal"/>
    <w:link w:val="ab"/>
    <w:qFormat/>
    <w:rsid w:val="00376ca3"/>
    <w:pPr>
      <w:spacing w:before="240" w:after="60"/>
      <w:jc w:val="center"/>
      <w:outlineLvl w:val="0"/>
    </w:pPr>
    <w:rPr>
      <w:rFonts w:ascii="Calibri Light" w:hAnsi="Calibri Light"/>
      <w:b/>
      <w:bCs/>
      <w:kern w:val="2"/>
      <w:sz w:val="32"/>
      <w:szCs w:val="32"/>
    </w:rPr>
  </w:style>
  <w:style w:type="paragraph" w:styleId="ConsPlusNormal" w:customStyle="1">
    <w:name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LibreOffice/6.4.2.2$Linux_X86_64 LibreOffice_project/4e471d8c02c9c90f512f7f9ead8875b57fcb1ec3</Application>
  <Pages>2</Pages>
  <Words>191</Words>
  <Characters>1238</Characters>
  <CharactersWithSpaces>1517</CharactersWithSpaces>
  <Paragraphs>15</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2021-10-01T11:18:00Z</dcterms:created>
  <dc:creator>Дмитрий</dc:creator>
  <dc:description/>
  <dc:language>ru-RU</dc:language>
  <cp:lastModifiedBy/>
  <cp:lastPrinted>2021-10-29T11:37:00Z</cp:lastPrinted>
  <dcterms:modified xsi:type="dcterms:W3CDTF">2022-04-01T11:25:03Z</dcterms:modified>
  <cp:revision>28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