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right="0" w:hanging="0"/>
        <w:jc w:val="left"/>
        <w:rPr>
          <w:sz w:val="40"/>
        </w:rPr>
      </w:pPr>
      <w:r>
        <w:rPr>
          <w:b/>
          <w:bCs/>
          <w:sz w:val="28"/>
          <w:szCs w:val="28"/>
        </w:rPr>
        <w:t>К ОПУБЛИКОВАНИЮ</w:t>
      </w:r>
    </w:p>
    <w:p>
      <w:pPr>
        <w:pStyle w:val="Normal"/>
        <w:spacing w:lineRule="auto" w:line="360" w:before="0" w:after="0"/>
        <w:ind w:left="0" w:right="0" w:hanging="0"/>
        <w:jc w:val="center"/>
        <w:rPr>
          <w:sz w:val="24"/>
          <w:szCs w:val="24"/>
        </w:rPr>
      </w:pPr>
      <w:r>
        <w:rPr>
          <w:sz w:val="28"/>
          <w:szCs w:val="28"/>
          <w:lang w:val="kpv-RU"/>
        </w:rPr>
        <w:t>КОМИ РЕСПУБЛИКАЛӦН</w:t>
      </w:r>
    </w:p>
    <w:p>
      <w:pPr>
        <w:pStyle w:val="Normal"/>
        <w:spacing w:lineRule="auto" w:line="360" w:before="0" w:after="0"/>
        <w:ind w:left="0" w:right="0" w:hanging="0"/>
        <w:jc w:val="center"/>
        <w:rPr>
          <w:sz w:val="24"/>
          <w:szCs w:val="24"/>
        </w:rPr>
      </w:pPr>
      <w:r>
        <w:rPr>
          <w:b/>
          <w:bCs/>
          <w:sz w:val="28"/>
          <w:szCs w:val="28"/>
          <w:lang w:val="kpv-RU"/>
        </w:rPr>
        <w:t>ОЛАНПАС</w:t>
      </w:r>
    </w:p>
    <w:p>
      <w:pPr>
        <w:pStyle w:val="Normal"/>
        <w:widowControl w:val="false"/>
        <w:suppressAutoHyphens w:val="true"/>
        <w:spacing w:lineRule="auto" w:line="360" w:before="0" w:after="0"/>
        <w:ind w:left="0" w:right="0" w:firstLine="709"/>
        <w:jc w:val="center"/>
        <w:rPr>
          <w:rStyle w:val="Strong"/>
          <w:bCs w:val="false"/>
          <w:color w:val="000000"/>
          <w:sz w:val="28"/>
          <w:szCs w:val="28"/>
          <w:lang w:eastAsia="zh-CN" w:bidi="hi-IN"/>
        </w:rPr>
      </w:pPr>
      <w:r>
        <w:rPr>
          <w:bCs w:val="false"/>
          <w:color w:val="000000"/>
          <w:sz w:val="28"/>
          <w:szCs w:val="28"/>
          <w:lang w:eastAsia="zh-CN" w:bidi="hi-IN"/>
        </w:rPr>
      </w:r>
    </w:p>
    <w:p>
      <w:pPr>
        <w:pStyle w:val="Normal"/>
        <w:widowControl w:val="false"/>
        <w:suppressAutoHyphens w:val="true"/>
        <w:spacing w:lineRule="auto" w:line="360" w:before="0" w:after="0"/>
        <w:ind w:left="0" w:right="0" w:hanging="0"/>
        <w:jc w:val="center"/>
        <w:rPr/>
      </w:pPr>
      <w:r>
        <w:rPr>
          <w:rStyle w:val="Strong"/>
          <w:bCs w:val="false"/>
          <w:color w:val="000000"/>
          <w:sz w:val="28"/>
          <w:szCs w:val="28"/>
          <w:lang w:val="kpv-RU" w:eastAsia="zh-CN" w:bidi="hi-IN"/>
        </w:rPr>
        <w:t xml:space="preserve">«Коми Республика мутасын меститчысь </w:t>
      </w:r>
    </w:p>
    <w:p>
      <w:pPr>
        <w:pStyle w:val="Normal"/>
        <w:widowControl w:val="false"/>
        <w:suppressAutoHyphens w:val="true"/>
        <w:spacing w:lineRule="auto" w:line="360" w:before="0" w:after="0"/>
        <w:ind w:left="0" w:right="0" w:hanging="0"/>
        <w:jc w:val="center"/>
        <w:rPr/>
      </w:pPr>
      <w:r>
        <w:rPr>
          <w:rStyle w:val="Strong"/>
          <w:bCs w:val="false"/>
          <w:color w:val="000000"/>
          <w:sz w:val="28"/>
          <w:szCs w:val="28"/>
          <w:lang w:val="kpv-RU" w:eastAsia="zh-CN" w:bidi="hi-IN"/>
        </w:rPr>
        <w:t xml:space="preserve">уна патераа керкаясын ӧтувъя эмбур </w:t>
      </w:r>
    </w:p>
    <w:p>
      <w:pPr>
        <w:pStyle w:val="Normal"/>
        <w:widowControl w:val="false"/>
        <w:suppressAutoHyphens w:val="true"/>
        <w:spacing w:lineRule="auto" w:line="360" w:before="0" w:after="0"/>
        <w:ind w:left="0" w:right="0" w:hanging="0"/>
        <w:jc w:val="center"/>
        <w:rPr/>
      </w:pPr>
      <w:r>
        <w:rPr>
          <w:rStyle w:val="Strong"/>
          <w:bCs w:val="false"/>
          <w:color w:val="000000"/>
          <w:sz w:val="28"/>
          <w:szCs w:val="28"/>
          <w:lang w:val="kpv-RU" w:eastAsia="zh-CN" w:bidi="hi-IN"/>
        </w:rPr>
        <w:t>капитальнӧя дзоньталӧмсӧ котыртӧм йылысь»</w:t>
      </w:r>
    </w:p>
    <w:p>
      <w:pPr>
        <w:pStyle w:val="Normal"/>
        <w:widowControl w:val="false"/>
        <w:suppressAutoHyphens w:val="true"/>
        <w:spacing w:lineRule="auto" w:line="360" w:before="0" w:after="0"/>
        <w:ind w:left="0" w:right="0" w:hanging="0"/>
        <w:jc w:val="center"/>
        <w:rPr/>
      </w:pPr>
      <w:r>
        <w:rPr>
          <w:rStyle w:val="Strong"/>
          <w:bCs w:val="false"/>
          <w:color w:val="000000"/>
          <w:kern w:val="2"/>
          <w:sz w:val="28"/>
          <w:szCs w:val="28"/>
          <w:lang w:val="kpv-RU" w:eastAsia="zh-CN" w:bidi="hi-IN"/>
        </w:rPr>
        <w:t>Коми Республикаса Оланпасӧ вежсьӧмъяс пыртӧм йылысь</w:t>
      </w:r>
    </w:p>
    <w:p>
      <w:pPr>
        <w:pStyle w:val="Style13"/>
        <w:suppressAutoHyphens w:val="true"/>
        <w:spacing w:lineRule="auto" w:line="360" w:before="0" w:after="0"/>
        <w:ind w:left="0" w:right="0" w:hanging="0"/>
        <w:rPr>
          <w:sz w:val="28"/>
          <w:szCs w:val="28"/>
          <w:lang w:val="kpv-RU"/>
        </w:rPr>
      </w:pPr>
      <w:r>
        <w:rPr>
          <w:sz w:val="28"/>
          <w:szCs w:val="28"/>
          <w:lang w:val="kpv-RU"/>
        </w:rPr>
      </w:r>
    </w:p>
    <w:p>
      <w:pPr>
        <w:pStyle w:val="Normal"/>
        <w:spacing w:lineRule="auto" w:line="360" w:before="0" w:after="0"/>
        <w:ind w:left="0" w:right="0" w:hanging="0"/>
        <w:rPr>
          <w:sz w:val="24"/>
          <w:szCs w:val="24"/>
        </w:rPr>
      </w:pPr>
      <w:r>
        <w:rPr>
          <w:sz w:val="28"/>
          <w:szCs w:val="28"/>
          <w:lang w:val="kpv-RU"/>
        </w:rPr>
        <w:t>Примитӧма Коми Республикаса</w:t>
      </w:r>
    </w:p>
    <w:p>
      <w:pPr>
        <w:pStyle w:val="Normal"/>
        <w:spacing w:lineRule="auto" w:line="360" w:before="0" w:after="0"/>
        <w:ind w:left="0" w:right="0" w:hanging="0"/>
        <w:rPr>
          <w:sz w:val="24"/>
          <w:szCs w:val="24"/>
        </w:rPr>
      </w:pPr>
      <w:r>
        <w:rPr>
          <w:sz w:val="28"/>
          <w:szCs w:val="28"/>
          <w:lang w:val="kpv-RU"/>
        </w:rPr>
        <w:t>Каналан Сӧветӧн                                            2021 вося косму тӧлысь 29 лунӧ</w:t>
      </w:r>
    </w:p>
    <w:p>
      <w:pPr>
        <w:pStyle w:val="Normal"/>
        <w:spacing w:lineRule="auto" w:line="360" w:before="0" w:after="0"/>
        <w:ind w:left="0" w:right="0" w:firstLine="709"/>
        <w:rPr>
          <w:sz w:val="24"/>
          <w:szCs w:val="24"/>
        </w:rPr>
      </w:pPr>
      <w:r>
        <w:rPr>
          <w:sz w:val="28"/>
          <w:szCs w:val="28"/>
        </w:rPr>
      </w:r>
    </w:p>
    <w:p>
      <w:pPr>
        <w:pStyle w:val="Normal"/>
        <w:widowControl w:val="false"/>
        <w:tabs>
          <w:tab w:val="clear" w:pos="708"/>
          <w:tab w:val="left" w:pos="735" w:leader="none"/>
        </w:tabs>
        <w:suppressAutoHyphens w:val="true"/>
        <w:spacing w:lineRule="auto" w:line="360" w:before="0" w:after="0"/>
        <w:ind w:left="0" w:right="0" w:firstLine="709"/>
        <w:jc w:val="both"/>
        <w:rPr>
          <w:b/>
          <w:b/>
        </w:rPr>
      </w:pPr>
      <w:r>
        <w:rPr>
          <w:b/>
          <w:sz w:val="28"/>
          <w:szCs w:val="28"/>
          <w:lang w:val="kpv-RU"/>
        </w:rPr>
        <w:t>1 статья.</w:t>
      </w:r>
      <w:r>
        <w:rPr>
          <w:sz w:val="28"/>
          <w:szCs w:val="28"/>
          <w:lang w:val="kpv-RU"/>
        </w:rPr>
        <w:t xml:space="preserve"> </w:t>
      </w:r>
      <w:r>
        <w:rPr>
          <w:rStyle w:val="7"/>
          <w:rFonts w:eastAsia="Calibri"/>
          <w:color w:val="00000A"/>
          <w:kern w:val="2"/>
          <w:sz w:val="28"/>
          <w:szCs w:val="28"/>
          <w:lang w:val="kpv-RU" w:eastAsia="zh-CN"/>
        </w:rPr>
        <w:t>Пыртны</w:t>
      </w:r>
      <w:r>
        <w:rPr>
          <w:rStyle w:val="7"/>
          <w:rFonts w:eastAsia="Calibri"/>
          <w:b/>
          <w:color w:val="00000A"/>
          <w:kern w:val="2"/>
          <w:sz w:val="28"/>
          <w:szCs w:val="28"/>
          <w:lang w:val="kpv-RU" w:eastAsia="zh-CN"/>
        </w:rPr>
        <w:t xml:space="preserve"> </w:t>
      </w:r>
      <w:r>
        <w:rPr>
          <w:rStyle w:val="Strong"/>
          <w:b w:val="false"/>
          <w:color w:val="000000"/>
          <w:kern w:val="2"/>
          <w:sz w:val="28"/>
          <w:szCs w:val="28"/>
          <w:lang w:val="kpv-RU" w:eastAsia="zh-CN" w:bidi="hi-IN"/>
        </w:rPr>
        <w:t xml:space="preserve">«Коми Республика мутасын меститчысь уна патераа керкаясын ӧтувъя эмбур капитальнӧя дзоньталӧмсӧ котыртӧм йылысь» Коми Республикаса Оланпасӧ </w:t>
      </w:r>
      <w:r>
        <w:rPr>
          <w:rStyle w:val="Strong"/>
          <w:rFonts w:eastAsia="Calibri"/>
          <w:b w:val="false"/>
          <w:color w:val="000000"/>
          <w:kern w:val="2"/>
          <w:sz w:val="28"/>
          <w:szCs w:val="28"/>
          <w:lang w:val="kpv-RU"/>
        </w:rPr>
        <w:t xml:space="preserve">(Коми Республикаса канму власьт органъяслӧн индӧд-тшӧктӧмъяс, 2013, 17 №, 351 ст.; 2014, 9 №, 114 ст.; 13 №, 199 ст.; 2015, 7 №, 76 ст.; 21 №, 288 ст.; 2016, 4 №, 61 ст.; 17 №, 222 ст.; 18 №, 255 ст.; 2017, 5 №, 87 ст.; 26 №, 456 ст.; 2018, 4 №, 56 ст.; 10 №, 165 ст.; 14 №, 245 ст.; 2019, 8 №, 104 ст.; 15 №, 213 ст.; </w:t>
      </w:r>
      <w:r>
        <w:rPr>
          <w:rStyle w:val="Strong"/>
          <w:rFonts w:eastAsia="Calibri"/>
          <w:b w:val="false"/>
          <w:color w:val="000000"/>
          <w:kern w:val="2"/>
          <w:sz w:val="28"/>
          <w:szCs w:val="28"/>
          <w:lang w:val="kpv-RU"/>
        </w:rPr>
        <w:t xml:space="preserve">20 №, </w:t>
      </w:r>
      <w:r>
        <w:rPr>
          <w:rStyle w:val="Strong"/>
          <w:rFonts w:eastAsia="Calibri"/>
          <w:b w:val="false"/>
          <w:color w:val="000000"/>
          <w:kern w:val="2"/>
          <w:sz w:val="28"/>
          <w:szCs w:val="28"/>
          <w:lang w:val="kpv-RU"/>
        </w:rPr>
        <w:t>301 ст.; 22 №, 370 ст.) татшӧм вежсьӧмъяс:</w:t>
      </w:r>
    </w:p>
    <w:p>
      <w:pPr>
        <w:pStyle w:val="Normal"/>
        <w:tabs>
          <w:tab w:val="clear" w:pos="708"/>
          <w:tab w:val="left" w:pos="993" w:leader="none"/>
        </w:tabs>
        <w:spacing w:lineRule="auto" w:line="360" w:before="0" w:after="0"/>
        <w:ind w:left="0" w:right="0" w:firstLine="709"/>
        <w:jc w:val="both"/>
        <w:rPr>
          <w:sz w:val="28"/>
          <w:szCs w:val="28"/>
        </w:rPr>
      </w:pPr>
      <w:r>
        <w:rPr>
          <w:sz w:val="28"/>
          <w:szCs w:val="28"/>
          <w:lang w:val="kpv-RU"/>
        </w:rPr>
        <w:t>1. 4 статьяын:</w:t>
      </w:r>
    </w:p>
    <w:p>
      <w:pPr>
        <w:pStyle w:val="Normal"/>
        <w:tabs>
          <w:tab w:val="clear" w:pos="708"/>
          <w:tab w:val="left" w:pos="993" w:leader="none"/>
        </w:tabs>
        <w:spacing w:lineRule="auto" w:line="360" w:before="0" w:after="0"/>
        <w:ind w:left="0" w:right="0" w:firstLine="709"/>
        <w:jc w:val="both"/>
        <w:rPr>
          <w:sz w:val="28"/>
          <w:szCs w:val="28"/>
        </w:rPr>
      </w:pPr>
      <w:r>
        <w:rPr>
          <w:sz w:val="28"/>
          <w:szCs w:val="28"/>
          <w:lang w:val="kpv-RU"/>
        </w:rPr>
        <w:t>1) 2 юкӧнса 3 пункт гижны тадзи:</w:t>
      </w:r>
    </w:p>
    <w:p>
      <w:pPr>
        <w:pStyle w:val="Normal"/>
        <w:tabs>
          <w:tab w:val="clear" w:pos="708"/>
          <w:tab w:val="left" w:pos="993" w:leader="none"/>
        </w:tabs>
        <w:spacing w:lineRule="auto" w:line="360" w:before="0" w:after="0"/>
        <w:ind w:left="0" w:right="0" w:firstLine="709"/>
        <w:jc w:val="both"/>
        <w:rPr>
          <w:sz w:val="28"/>
          <w:szCs w:val="28"/>
        </w:rPr>
      </w:pPr>
      <w:r>
        <w:rPr>
          <w:sz w:val="28"/>
          <w:szCs w:val="28"/>
          <w:lang w:val="kpv-RU"/>
        </w:rPr>
        <w:t xml:space="preserve">«3) </w:t>
      </w:r>
      <w:r>
        <w:rPr>
          <w:rFonts w:eastAsia="Times New Roman" w:cs="Times New Roman"/>
          <w:color w:val="auto"/>
          <w:kern w:val="0"/>
          <w:sz w:val="28"/>
          <w:szCs w:val="28"/>
          <w:lang w:val="kpv-RU" w:eastAsia="ru-RU" w:bidi="ar-SA"/>
        </w:rPr>
        <w:t>у</w:t>
      </w:r>
      <w:r>
        <w:rPr>
          <w:sz w:val="28"/>
          <w:szCs w:val="28"/>
          <w:lang w:val="kpv-RU"/>
        </w:rPr>
        <w:t>на патера</w:t>
      </w:r>
      <w:r>
        <w:rPr>
          <w:sz w:val="28"/>
          <w:szCs w:val="28"/>
          <w:lang w:val="kpv-RU"/>
        </w:rPr>
        <w:t>а</w:t>
      </w:r>
      <w:r>
        <w:rPr>
          <w:sz w:val="28"/>
          <w:szCs w:val="28"/>
          <w:lang w:val="kpv-RU"/>
        </w:rPr>
        <w:t xml:space="preserve"> керкаын жыръяс кутысьясӧн капитальнӧя дзоньталӧм вылӧ взнослысь медічӧт </w:t>
      </w:r>
      <w:r>
        <w:rPr>
          <w:rFonts w:eastAsia="Times New Roman" w:cs="Times New Roman"/>
          <w:color w:val="auto"/>
          <w:kern w:val="0"/>
          <w:sz w:val="28"/>
          <w:szCs w:val="28"/>
          <w:lang w:val="kpv-RU" w:eastAsia="ru-RU" w:bidi="ar-SA"/>
        </w:rPr>
        <w:t>мында тырвыйӧ</w:t>
      </w:r>
      <w:r>
        <w:rPr>
          <w:sz w:val="28"/>
          <w:szCs w:val="28"/>
          <w:lang w:val="kpv-RU"/>
        </w:rPr>
        <w:t xml:space="preserve"> мынт</w:t>
      </w:r>
      <w:r>
        <w:rPr>
          <w:sz w:val="28"/>
          <w:szCs w:val="28"/>
          <w:lang w:val="kpv-RU"/>
        </w:rPr>
        <w:t>ӧм</w:t>
      </w:r>
      <w:r>
        <w:rPr>
          <w:sz w:val="28"/>
          <w:szCs w:val="28"/>
          <w:lang w:val="kpv-RU"/>
        </w:rPr>
        <w:t>;»;</w:t>
      </w:r>
    </w:p>
    <w:p>
      <w:pPr>
        <w:pStyle w:val="Normal"/>
        <w:tabs>
          <w:tab w:val="clear" w:pos="708"/>
          <w:tab w:val="left" w:pos="993" w:leader="none"/>
        </w:tabs>
        <w:spacing w:lineRule="auto" w:line="360" w:before="0" w:after="0"/>
        <w:ind w:left="0" w:right="0" w:firstLine="709"/>
        <w:jc w:val="both"/>
        <w:rPr>
          <w:sz w:val="28"/>
          <w:szCs w:val="28"/>
        </w:rPr>
      </w:pPr>
      <w:r>
        <w:rPr>
          <w:sz w:val="28"/>
          <w:szCs w:val="28"/>
          <w:lang w:val="kpv-RU"/>
        </w:rPr>
        <w:t>2) содтыны татшӧм сюрӧса 2</w:t>
      </w:r>
      <w:r>
        <w:rPr>
          <w:sz w:val="28"/>
          <w:szCs w:val="28"/>
          <w:vertAlign w:val="superscript"/>
          <w:lang w:val="kpv-RU"/>
        </w:rPr>
        <w:t>1</w:t>
      </w:r>
      <w:r>
        <w:rPr>
          <w:sz w:val="28"/>
          <w:szCs w:val="28"/>
          <w:lang w:val="kpv-RU"/>
        </w:rPr>
        <w:t xml:space="preserve"> юкӧн: </w:t>
      </w:r>
    </w:p>
    <w:p>
      <w:pPr>
        <w:pStyle w:val="Normal"/>
        <w:widowControl w:val="false"/>
        <w:tabs>
          <w:tab w:val="clear" w:pos="708"/>
          <w:tab w:val="left" w:pos="993" w:leader="none"/>
        </w:tabs>
        <w:spacing w:lineRule="auto" w:line="360" w:before="0" w:after="0"/>
        <w:ind w:left="0" w:right="0" w:firstLine="709"/>
        <w:jc w:val="both"/>
        <w:rPr>
          <w:sz w:val="28"/>
          <w:szCs w:val="28"/>
        </w:rPr>
      </w:pPr>
      <w:r>
        <w:rPr>
          <w:sz w:val="28"/>
          <w:szCs w:val="28"/>
          <w:lang w:val="kpv-RU"/>
        </w:rPr>
        <w:t>«2</w:t>
      </w:r>
      <w:r>
        <w:rPr>
          <w:sz w:val="28"/>
          <w:szCs w:val="28"/>
          <w:vertAlign w:val="superscript"/>
          <w:lang w:val="kpv-RU"/>
        </w:rPr>
        <w:t>1</w:t>
      </w:r>
      <w:r>
        <w:rPr>
          <w:sz w:val="28"/>
          <w:szCs w:val="28"/>
          <w:lang w:val="kpv-RU"/>
        </w:rPr>
        <w:t xml:space="preserve">. </w:t>
      </w:r>
      <w:r>
        <w:rPr>
          <w:rStyle w:val="Strong"/>
          <w:b w:val="false"/>
          <w:color w:val="000000"/>
          <w:kern w:val="2"/>
          <w:sz w:val="28"/>
          <w:szCs w:val="28"/>
          <w:lang w:val="kpv-RU" w:eastAsia="zh-CN" w:bidi="hi-IN"/>
        </w:rPr>
        <w:t>Уна патераа керкаясын ӧтувъя эмбур капитальнӧя дзоньталӧмсӧ нуӧдӧмлысь сьӧрсьӧн-бӧрсьӧн мунӧмсӧ капитальн</w:t>
      </w:r>
      <w:r>
        <w:rPr>
          <w:rStyle w:val="Strong"/>
          <w:rFonts w:eastAsia="Times New Roman" w:cs="Times New Roman"/>
          <w:b w:val="false"/>
          <w:bCs/>
          <w:color w:val="000000"/>
          <w:kern w:val="2"/>
          <w:sz w:val="28"/>
          <w:szCs w:val="28"/>
          <w:lang w:val="kpv-RU" w:eastAsia="zh-CN" w:bidi="hi-IN"/>
        </w:rPr>
        <w:t>ӧ</w:t>
      </w:r>
      <w:r>
        <w:rPr>
          <w:rStyle w:val="Strong"/>
          <w:b w:val="false"/>
          <w:color w:val="000000"/>
          <w:kern w:val="2"/>
          <w:sz w:val="28"/>
          <w:szCs w:val="28"/>
          <w:lang w:val="kpv-RU" w:eastAsia="zh-CN" w:bidi="hi-IN"/>
        </w:rPr>
        <w:t>я дзоньталан дінму уджтасын урчитӧм вылӧ муртӧсъясӧн вӧдитчӧны Коми Республикаса Веськӧдлан котырӧн урчитӧм пӧрадокын.».</w:t>
      </w:r>
    </w:p>
    <w:p>
      <w:pPr>
        <w:pStyle w:val="Normal"/>
        <w:tabs>
          <w:tab w:val="clear" w:pos="708"/>
          <w:tab w:val="left" w:pos="993" w:leader="none"/>
        </w:tabs>
        <w:spacing w:lineRule="auto" w:line="360" w:before="0" w:after="0"/>
        <w:ind w:left="0" w:right="0" w:firstLine="709"/>
        <w:jc w:val="both"/>
        <w:rPr>
          <w:sz w:val="28"/>
          <w:szCs w:val="28"/>
        </w:rPr>
      </w:pPr>
      <w:r>
        <w:rPr>
          <w:sz w:val="28"/>
          <w:szCs w:val="28"/>
          <w:lang w:val="kpv-RU"/>
        </w:rPr>
        <w:t>2. 5 статья</w:t>
      </w:r>
      <w:r>
        <w:rPr>
          <w:rFonts w:eastAsia="Times New Roman" w:cs="Times New Roman"/>
          <w:color w:val="auto"/>
          <w:kern w:val="0"/>
          <w:sz w:val="28"/>
          <w:szCs w:val="28"/>
          <w:lang w:val="kpv-RU" w:eastAsia="ru-RU" w:bidi="ar-SA"/>
        </w:rPr>
        <w:t xml:space="preserve">са </w:t>
      </w:r>
      <w:r>
        <w:rPr>
          <w:sz w:val="28"/>
          <w:szCs w:val="28"/>
          <w:lang w:val="kpv-RU"/>
        </w:rPr>
        <w:t>1 юкӧн</w:t>
      </w:r>
      <w:r>
        <w:rPr>
          <w:rFonts w:eastAsia="Times New Roman" w:cs="Times New Roman"/>
          <w:color w:val="auto"/>
          <w:kern w:val="0"/>
          <w:sz w:val="28"/>
          <w:szCs w:val="28"/>
          <w:lang w:val="kpv-RU" w:eastAsia="ru-RU" w:bidi="ar-SA"/>
        </w:rPr>
        <w:t>лӧн</w:t>
      </w:r>
      <w:r>
        <w:rPr>
          <w:sz w:val="28"/>
          <w:szCs w:val="28"/>
          <w:lang w:val="kpv-RU"/>
        </w:rPr>
        <w:t xml:space="preserve"> мӧд абзацӧ содтыны та</w:t>
      </w:r>
      <w:r>
        <w:rPr>
          <w:sz w:val="28"/>
          <w:szCs w:val="28"/>
          <w:lang w:val="kpv-RU"/>
        </w:rPr>
        <w:t>т</w:t>
      </w:r>
      <w:r>
        <w:rPr>
          <w:sz w:val="28"/>
          <w:szCs w:val="28"/>
          <w:lang w:val="kpv-RU"/>
        </w:rPr>
        <w:t>шӧм сюрӧса сёрникузя: «Капитальнӧя д</w:t>
      </w:r>
      <w:r>
        <w:rPr>
          <w:sz w:val="28"/>
          <w:szCs w:val="28"/>
          <w:lang w:val="kpv-RU"/>
        </w:rPr>
        <w:t>з</w:t>
      </w:r>
      <w:r>
        <w:rPr>
          <w:sz w:val="28"/>
          <w:szCs w:val="28"/>
          <w:lang w:val="kpv-RU"/>
        </w:rPr>
        <w:t>оньталӧм серти фонд лӧсьӧдан ногсӧ урчитӧм йылысь помшуӧмсӧ колӧ примитны да збыльмӧдны тайӧ уна патераа керкаын жыръяс кутысьяслы капитальнӧя дзоньталӧм вылӧ взносъяс мынтӧм серти кывкутана мог артмытӧдз куим тӧлысьысь абу сёрджык.».</w:t>
      </w:r>
    </w:p>
    <w:p>
      <w:pPr>
        <w:pStyle w:val="Normal"/>
        <w:tabs>
          <w:tab w:val="clear" w:pos="708"/>
          <w:tab w:val="left" w:pos="993" w:leader="none"/>
        </w:tabs>
        <w:spacing w:lineRule="auto" w:line="360" w:before="0" w:after="0"/>
        <w:ind w:left="0" w:right="0" w:firstLine="709"/>
        <w:jc w:val="both"/>
        <w:rPr>
          <w:sz w:val="28"/>
          <w:szCs w:val="28"/>
        </w:rPr>
      </w:pPr>
      <w:r>
        <w:rPr>
          <w:sz w:val="28"/>
          <w:szCs w:val="28"/>
          <w:lang w:val="kpv-RU"/>
        </w:rPr>
        <w:t>3. 14 статья гижны тадзи:</w:t>
      </w:r>
    </w:p>
    <w:p>
      <w:pPr>
        <w:pStyle w:val="1"/>
        <w:keepNext w:val="false"/>
        <w:spacing w:lineRule="auto" w:line="360" w:before="0" w:after="0"/>
        <w:ind w:left="0" w:right="0" w:firstLine="709"/>
        <w:jc w:val="both"/>
        <w:rPr>
          <w:sz w:val="28"/>
          <w:szCs w:val="28"/>
        </w:rPr>
      </w:pPr>
      <w:r>
        <w:rPr>
          <w:sz w:val="28"/>
          <w:szCs w:val="28"/>
          <w:lang w:val="kpv-RU"/>
        </w:rPr>
        <w:t>«14</w:t>
      </w:r>
      <w:r>
        <w:rPr>
          <w:b w:val="false"/>
          <w:sz w:val="28"/>
          <w:szCs w:val="28"/>
          <w:lang w:val="kpv-RU"/>
        </w:rPr>
        <w:t xml:space="preserve"> </w:t>
      </w:r>
      <w:r>
        <w:rPr>
          <w:sz w:val="28"/>
          <w:szCs w:val="28"/>
          <w:lang w:val="kpv-RU"/>
        </w:rPr>
        <w:t>статья. Уна патераа керкаясын</w:t>
      </w:r>
    </w:p>
    <w:p>
      <w:pPr>
        <w:pStyle w:val="1"/>
        <w:spacing w:lineRule="auto" w:line="360" w:before="0" w:after="0"/>
        <w:ind w:left="0" w:right="0" w:firstLine="709"/>
        <w:jc w:val="both"/>
        <w:rPr>
          <w:sz w:val="28"/>
          <w:szCs w:val="28"/>
        </w:rPr>
      </w:pPr>
      <w:r>
        <w:rPr>
          <w:sz w:val="28"/>
          <w:szCs w:val="28"/>
          <w:lang w:val="kpv-RU"/>
        </w:rPr>
        <w:tab/>
        <w:tab/>
        <w:t>ӧтувъя эмбур капитальнӧя дзон</w:t>
      </w:r>
      <w:r>
        <w:rPr>
          <w:sz w:val="28"/>
          <w:szCs w:val="28"/>
          <w:lang w:val="kpv-RU"/>
        </w:rPr>
        <w:t>ь</w:t>
      </w:r>
      <w:r>
        <w:rPr>
          <w:sz w:val="28"/>
          <w:szCs w:val="28"/>
          <w:lang w:val="kpv-RU"/>
        </w:rPr>
        <w:t>талӧмсӧ</w:t>
      </w:r>
    </w:p>
    <w:p>
      <w:pPr>
        <w:pStyle w:val="1"/>
        <w:spacing w:lineRule="auto" w:line="360" w:before="0" w:after="0"/>
        <w:ind w:left="0" w:right="0" w:firstLine="709"/>
        <w:jc w:val="both"/>
        <w:rPr>
          <w:sz w:val="28"/>
          <w:szCs w:val="28"/>
        </w:rPr>
      </w:pPr>
      <w:r>
        <w:rPr>
          <w:sz w:val="28"/>
          <w:szCs w:val="28"/>
          <w:lang w:val="kpv-RU"/>
        </w:rPr>
        <w:tab/>
        <w:tab/>
        <w:t>нуӧдӧм вылӧ канмусянь отсӧг сетӧм</w:t>
      </w:r>
    </w:p>
    <w:p>
      <w:pPr>
        <w:pStyle w:val="Normal"/>
        <w:spacing w:lineRule="auto" w:line="360" w:before="0" w:after="0"/>
        <w:ind w:left="0" w:right="0" w:firstLine="709"/>
        <w:jc w:val="both"/>
        <w:rPr>
          <w:sz w:val="28"/>
          <w:szCs w:val="28"/>
          <w:lang w:val="kpv-RU"/>
        </w:rPr>
      </w:pPr>
      <w:r>
        <w:rPr>
          <w:sz w:val="28"/>
          <w:szCs w:val="28"/>
          <w:lang w:val="kpv-RU"/>
        </w:rPr>
        <w:t>Уна патераа керкаясын ӧтувъя эмбур капитальнӧя дзон</w:t>
      </w:r>
      <w:r>
        <w:rPr>
          <w:sz w:val="28"/>
          <w:szCs w:val="28"/>
          <w:lang w:val="kpv-RU"/>
        </w:rPr>
        <w:t>ь</w:t>
      </w:r>
      <w:r>
        <w:rPr>
          <w:sz w:val="28"/>
          <w:szCs w:val="28"/>
          <w:lang w:val="kpv-RU"/>
        </w:rPr>
        <w:t>талӧмсӧ нуӧдӧм вылӧ канмусянь отсӧг сетан пӧрадоксӧ да условиеяссӧ вынсьӧдӧ Коми Республикаса Веськӧдлан котыр сэк, кор индӧм отсӧг збыльмӧдӧм выл</w:t>
      </w:r>
      <w:r>
        <w:rPr>
          <w:rFonts w:eastAsia="Times New Roman" w:cs="Times New Roman"/>
          <w:color w:val="auto"/>
          <w:kern w:val="0"/>
          <w:sz w:val="28"/>
          <w:szCs w:val="28"/>
          <w:lang w:val="kpv-RU" w:eastAsia="ru-RU" w:bidi="ar-SA"/>
        </w:rPr>
        <w:t>ӧ</w:t>
      </w:r>
      <w:r>
        <w:rPr>
          <w:sz w:val="28"/>
          <w:szCs w:val="28"/>
          <w:lang w:val="kpv-RU"/>
        </w:rPr>
        <w:t xml:space="preserve"> лӧсялана сьӧмсӧ урчитӧма </w:t>
      </w:r>
      <w:r>
        <w:rPr>
          <w:rFonts w:eastAsia="Times New Roman" w:cs="Times New Roman"/>
          <w:color w:val="auto"/>
          <w:kern w:val="0"/>
          <w:sz w:val="28"/>
          <w:szCs w:val="28"/>
          <w:lang w:val="kpv-RU" w:eastAsia="ru-RU" w:bidi="ar-SA"/>
        </w:rPr>
        <w:t>л</w:t>
      </w:r>
      <w:r>
        <w:rPr>
          <w:sz w:val="28"/>
          <w:szCs w:val="28"/>
          <w:lang w:val="kpv-RU"/>
        </w:rPr>
        <w:t>ӧсялана финансӧвӧй во да планӧвӧй кадколаст вылӧ Коми Республикаса республиканскӧй сьӧмкуд йылысь Коми Республикаса оланпасӧн.».</w:t>
      </w:r>
    </w:p>
    <w:p>
      <w:pPr>
        <w:pStyle w:val="Normal"/>
        <w:spacing w:lineRule="auto" w:line="360" w:before="0" w:after="0"/>
        <w:ind w:left="0" w:right="0" w:firstLine="709"/>
        <w:jc w:val="both"/>
        <w:rPr>
          <w:sz w:val="28"/>
          <w:szCs w:val="28"/>
        </w:rPr>
      </w:pPr>
      <w:r>
        <w:rPr>
          <w:sz w:val="28"/>
          <w:szCs w:val="28"/>
        </w:rPr>
      </w:r>
    </w:p>
    <w:p>
      <w:pPr>
        <w:pStyle w:val="Normal"/>
        <w:spacing w:lineRule="auto" w:line="360" w:before="0" w:after="0"/>
        <w:ind w:left="0" w:right="0" w:firstLine="709"/>
        <w:jc w:val="both"/>
        <w:rPr>
          <w:sz w:val="28"/>
          <w:szCs w:val="28"/>
        </w:rPr>
      </w:pPr>
      <w:r>
        <w:rPr>
          <w:b/>
          <w:sz w:val="28"/>
          <w:szCs w:val="28"/>
          <w:lang w:val="kpv-RU"/>
        </w:rPr>
        <w:t>2 статья.</w:t>
      </w:r>
      <w:r>
        <w:rPr>
          <w:sz w:val="28"/>
          <w:szCs w:val="28"/>
          <w:lang w:val="kpv-RU"/>
        </w:rPr>
        <w:t xml:space="preserve"> Тайӧ Оланпасыс вынсял</w:t>
      </w:r>
      <w:r>
        <w:rPr>
          <w:rFonts w:eastAsia="Times New Roman" w:cs="Times New Roman"/>
          <w:color w:val="auto"/>
          <w:kern w:val="0"/>
          <w:sz w:val="28"/>
          <w:szCs w:val="28"/>
          <w:lang w:val="kpv-RU" w:eastAsia="ru-RU" w:bidi="ar-SA"/>
        </w:rPr>
        <w:t>ӧ</w:t>
      </w:r>
      <w:r>
        <w:rPr>
          <w:sz w:val="28"/>
          <w:szCs w:val="28"/>
          <w:lang w:val="kpv-RU"/>
        </w:rPr>
        <w:t xml:space="preserve"> сійӧс официальнӧ</w:t>
      </w:r>
      <w:r>
        <w:rPr>
          <w:rFonts w:eastAsia="Times New Roman" w:cs="Times New Roman"/>
          <w:color w:val="auto"/>
          <w:kern w:val="0"/>
          <w:sz w:val="28"/>
          <w:szCs w:val="28"/>
          <w:lang w:val="kpv-RU" w:eastAsia="ru-RU" w:bidi="ar-SA"/>
        </w:rPr>
        <w:t>я</w:t>
      </w:r>
      <w:r>
        <w:rPr>
          <w:sz w:val="28"/>
          <w:szCs w:val="28"/>
          <w:lang w:val="kpv-RU"/>
        </w:rPr>
        <w:t xml:space="preserve"> йӧзӧдӧм бӧрын дас лун кольӧм мысти.</w:t>
      </w:r>
    </w:p>
    <w:p>
      <w:pPr>
        <w:pStyle w:val="Normal"/>
        <w:spacing w:lineRule="auto" w:line="360" w:before="0" w:after="0"/>
        <w:ind w:left="0" w:right="0" w:firstLine="709"/>
        <w:jc w:val="both"/>
        <w:rPr>
          <w:sz w:val="28"/>
          <w:szCs w:val="28"/>
        </w:rPr>
      </w:pPr>
      <w:r>
        <w:rPr>
          <w:sz w:val="28"/>
          <w:szCs w:val="28"/>
          <w:lang w:val="kpv-RU"/>
        </w:rPr>
        <w:t>Коми Республикаса Веськӧдлан котырлы примитны тайӧ Оланпас збыль</w:t>
      </w:r>
      <w:r>
        <w:rPr>
          <w:sz w:val="28"/>
          <w:szCs w:val="28"/>
          <w:lang w:val="kpv-RU"/>
        </w:rPr>
        <w:t>м</w:t>
      </w:r>
      <w:r>
        <w:rPr>
          <w:sz w:val="28"/>
          <w:szCs w:val="28"/>
          <w:lang w:val="kpv-RU"/>
        </w:rPr>
        <w:t>ӧдӧмсӧ могмӧдысь нормативнӧй инӧда актъяс.</w:t>
      </w:r>
    </w:p>
    <w:p>
      <w:pPr>
        <w:pStyle w:val="Normal"/>
        <w:spacing w:lineRule="auto" w:line="360" w:before="0" w:after="0"/>
        <w:ind w:left="0" w:right="0" w:firstLine="709"/>
        <w:jc w:val="both"/>
        <w:rPr>
          <w:sz w:val="28"/>
          <w:szCs w:val="28"/>
        </w:rPr>
      </w:pPr>
      <w:r>
        <w:rPr>
          <w:sz w:val="28"/>
          <w:szCs w:val="28"/>
        </w:rPr>
      </w:r>
    </w:p>
    <w:p>
      <w:pPr>
        <w:pStyle w:val="Normal"/>
        <w:spacing w:lineRule="auto" w:line="360" w:before="0" w:after="0"/>
        <w:ind w:left="0" w:right="0" w:firstLine="709"/>
        <w:jc w:val="both"/>
        <w:rPr>
          <w:sz w:val="28"/>
          <w:szCs w:val="28"/>
        </w:rPr>
      </w:pPr>
      <w:r>
        <w:rPr>
          <w:sz w:val="28"/>
          <w:szCs w:val="28"/>
        </w:rPr>
      </w:r>
    </w:p>
    <w:p>
      <w:pPr>
        <w:pStyle w:val="Normal"/>
        <w:spacing w:lineRule="auto" w:line="360" w:before="0" w:after="0"/>
        <w:ind w:left="0" w:right="0" w:firstLine="709"/>
        <w:jc w:val="both"/>
        <w:rPr>
          <w:sz w:val="28"/>
          <w:szCs w:val="28"/>
        </w:rPr>
      </w:pPr>
      <w:r>
        <w:rPr>
          <w:sz w:val="28"/>
          <w:szCs w:val="28"/>
        </w:rPr>
      </w:r>
    </w:p>
    <w:p>
      <w:pPr>
        <w:pStyle w:val="Normal"/>
        <w:suppressAutoHyphens w:val="true"/>
        <w:spacing w:lineRule="auto" w:line="360" w:before="0" w:after="0"/>
        <w:ind w:left="0" w:right="0" w:hanging="0"/>
        <w:jc w:val="both"/>
        <w:rPr>
          <w:sz w:val="28"/>
          <w:szCs w:val="28"/>
          <w:lang w:val="kpv-RU"/>
        </w:rPr>
      </w:pPr>
      <w:r>
        <w:rPr>
          <w:rFonts w:eastAsia="Calibri"/>
          <w:sz w:val="28"/>
          <w:szCs w:val="28"/>
          <w:lang w:val="kpv-RU"/>
        </w:rPr>
        <w:t xml:space="preserve">Коми Республикаса Юралысь </w:t>
        <w:tab/>
        <w:tab/>
        <w:tab/>
        <w:tab/>
        <w:tab/>
        <w:tab/>
        <w:t>В.В. Уйба</w:t>
      </w:r>
    </w:p>
    <w:p>
      <w:pPr>
        <w:pStyle w:val="Normal"/>
        <w:widowControl w:val="false"/>
        <w:spacing w:lineRule="auto" w:line="360" w:before="0" w:after="0"/>
        <w:ind w:left="0" w:right="0" w:hanging="0"/>
        <w:rPr>
          <w:sz w:val="28"/>
          <w:szCs w:val="28"/>
        </w:rPr>
      </w:pPr>
      <w:r>
        <w:rPr>
          <w:sz w:val="28"/>
          <w:szCs w:val="28"/>
        </w:rPr>
      </w:r>
    </w:p>
    <w:p>
      <w:pPr>
        <w:pStyle w:val="Normal"/>
        <w:widowControl w:val="false"/>
        <w:spacing w:lineRule="auto" w:line="360" w:before="0" w:after="0"/>
        <w:ind w:left="0" w:right="0" w:hanging="0"/>
        <w:rPr>
          <w:sz w:val="28"/>
          <w:szCs w:val="28"/>
          <w:lang w:val="kpv-RU"/>
        </w:rPr>
      </w:pPr>
      <w:r>
        <w:rPr>
          <w:sz w:val="28"/>
          <w:szCs w:val="28"/>
          <w:lang w:val="kpv-RU"/>
        </w:rPr>
        <w:t>Сыктывкар</w:t>
      </w:r>
    </w:p>
    <w:p>
      <w:pPr>
        <w:pStyle w:val="Normal"/>
        <w:widowControl w:val="false"/>
        <w:spacing w:lineRule="auto" w:line="360" w:before="0" w:after="0"/>
        <w:ind w:left="0" w:right="0" w:hanging="0"/>
        <w:rPr>
          <w:sz w:val="28"/>
          <w:szCs w:val="28"/>
          <w:lang w:val="kpv-RU"/>
        </w:rPr>
      </w:pPr>
      <w:r>
        <w:rPr>
          <w:sz w:val="28"/>
          <w:szCs w:val="28"/>
          <w:lang w:val="kpv-RU"/>
        </w:rPr>
        <w:t>2021 вося косму тӧлысь 30 лун</w:t>
      </w:r>
    </w:p>
    <w:p>
      <w:pPr>
        <w:pStyle w:val="Normal"/>
        <w:widowControl w:val="false"/>
        <w:spacing w:lineRule="auto" w:line="360" w:before="0" w:after="0"/>
        <w:ind w:left="0" w:right="0" w:hanging="0"/>
        <w:jc w:val="both"/>
        <w:rPr/>
      </w:pPr>
      <w:r>
        <w:rPr>
          <w:rStyle w:val="7"/>
          <w:rFonts w:eastAsia="SimSun"/>
          <w:kern w:val="2"/>
          <w:sz w:val="28"/>
          <w:szCs w:val="28"/>
          <w:lang w:val="kpv-RU"/>
        </w:rPr>
        <w:t>19-РЗ №</w:t>
      </w:r>
    </w:p>
    <w:sectPr>
      <w:type w:val="nextPage"/>
      <w:pgSz w:w="11906" w:h="16838"/>
      <w:pgMar w:left="1701" w:right="1134" w:header="0" w:top="1134" w:footer="0" w:bottom="113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Tahoma">
    <w:charset w:val="01"/>
    <w:family w:val="roman"/>
    <w:pitch w:val="variable"/>
  </w:font>
  <w:font w:name="Courier New">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embedSystemFonts/>
  <w:defaultTabStop w:val="708"/>
  <w:autoHyphenation w:val="true"/>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54a1d"/>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rsid w:val="00b54a1d"/>
    <w:pPr>
      <w:keepNext w:val="true"/>
      <w:spacing w:lineRule="auto" w:line="264"/>
      <w:jc w:val="center"/>
      <w:outlineLvl w:val="0"/>
    </w:pPr>
    <w:rPr>
      <w:b/>
      <w:sz w:val="36"/>
    </w:rPr>
  </w:style>
  <w:style w:type="paragraph" w:styleId="2">
    <w:name w:val="Heading 2"/>
    <w:basedOn w:val="Normal"/>
    <w:next w:val="Normal"/>
    <w:qFormat/>
    <w:rsid w:val="00b54a1d"/>
    <w:pPr>
      <w:keepNext w:val="true"/>
      <w:spacing w:lineRule="auto" w:line="192"/>
      <w:jc w:val="center"/>
      <w:outlineLvl w:val="1"/>
    </w:pPr>
    <w:rPr>
      <w:b/>
      <w:sz w:val="32"/>
    </w:rPr>
  </w:style>
  <w:style w:type="paragraph" w:styleId="3">
    <w:name w:val="Heading 3"/>
    <w:basedOn w:val="Normal"/>
    <w:next w:val="Normal"/>
    <w:qFormat/>
    <w:rsid w:val="00b54a1d"/>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rsid w:val="00b54a1d"/>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link w:val="a8"/>
    <w:qFormat/>
    <w:rsid w:val="00376ca3"/>
    <w:rPr>
      <w:sz w:val="28"/>
    </w:rPr>
  </w:style>
  <w:style w:type="character" w:styleId="11" w:customStyle="1">
    <w:name w:val="Название Знак1"/>
    <w:link w:val="a9"/>
    <w:qFormat/>
    <w:rsid w:val="00376ca3"/>
    <w:rPr>
      <w:rFonts w:ascii="Calibri Light" w:hAnsi="Calibri Light" w:eastAsia="Times New Roman" w:cs="Times New Roman"/>
      <w:b/>
      <w:bCs/>
      <w:kern w:val="2"/>
      <w:sz w:val="32"/>
      <w:szCs w:val="32"/>
    </w:rPr>
  </w:style>
  <w:style w:type="character" w:styleId="Style11" w:customStyle="1">
    <w:name w:val="Верхний колонтитул Знак"/>
    <w:link w:val="a3"/>
    <w:uiPriority w:val="99"/>
    <w:qFormat/>
    <w:rsid w:val="00ee4a50"/>
    <w:rPr/>
  </w:style>
  <w:style w:type="character" w:styleId="7" w:customStyle="1">
    <w:name w:val="Основной текст7"/>
    <w:qFormat/>
    <w:rsid w:val="009536eb"/>
    <w:rPr>
      <w:b w:val="false"/>
      <w:bCs w:val="false"/>
      <w:i w:val="false"/>
      <w:iCs w:val="false"/>
      <w:caps w:val="false"/>
      <w:smallCaps w:val="false"/>
      <w:strike w:val="false"/>
      <w:dstrike w:val="false"/>
      <w:spacing w:val="0"/>
      <w:sz w:val="26"/>
      <w:szCs w:val="26"/>
      <w:u w:val="none"/>
    </w:rPr>
  </w:style>
  <w:style w:type="character" w:styleId="Strong">
    <w:name w:val="Strong"/>
    <w:qFormat/>
    <w:rsid w:val="009536eb"/>
    <w:rPr>
      <w:b/>
      <w:bCs/>
    </w:rPr>
  </w:style>
  <w:style w:type="paragraph" w:styleId="Style12">
    <w:name w:val="Заголовок"/>
    <w:basedOn w:val="Normal"/>
    <w:next w:val="Style13"/>
    <w:qFormat/>
    <w:pPr>
      <w:keepNext w:val="true"/>
      <w:spacing w:before="240" w:after="120"/>
    </w:pPr>
    <w:rPr>
      <w:rFonts w:ascii="Liberation Sans" w:hAnsi="Liberation Sans" w:eastAsia="Noto Sans CJK SC" w:cs="Lohit Devanagari"/>
      <w:sz w:val="28"/>
      <w:szCs w:val="28"/>
    </w:rPr>
  </w:style>
  <w:style w:type="paragraph" w:styleId="Style13">
    <w:name w:val="Body Text"/>
    <w:basedOn w:val="Normal"/>
    <w:rsid w:val="00b54a1d"/>
    <w:pPr>
      <w:jc w:val="center"/>
    </w:pPr>
    <w:rPr>
      <w:sz w:val="40"/>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Style17">
    <w:name w:val="Верхний и нижний колонтитулы"/>
    <w:basedOn w:val="Normal"/>
    <w:qFormat/>
    <w:pPr/>
    <w:rPr/>
  </w:style>
  <w:style w:type="paragraph" w:styleId="Style18">
    <w:name w:val="Header"/>
    <w:basedOn w:val="Normal"/>
    <w:link w:val="a4"/>
    <w:uiPriority w:val="99"/>
    <w:rsid w:val="00b54a1d"/>
    <w:pPr>
      <w:tabs>
        <w:tab w:val="clear" w:pos="708"/>
        <w:tab w:val="center" w:pos="4536" w:leader="none"/>
        <w:tab w:val="right" w:pos="9072" w:leader="none"/>
      </w:tabs>
    </w:pPr>
    <w:rPr/>
  </w:style>
  <w:style w:type="paragraph" w:styleId="Style19">
    <w:name w:val="Footer"/>
    <w:basedOn w:val="Normal"/>
    <w:rsid w:val="00b54a1d"/>
    <w:pPr>
      <w:tabs>
        <w:tab w:val="clear" w:pos="708"/>
        <w:tab w:val="center" w:pos="4536" w:leader="none"/>
        <w:tab w:val="right" w:pos="9072" w:leader="none"/>
      </w:tabs>
    </w:pPr>
    <w:rPr/>
  </w:style>
  <w:style w:type="paragraph" w:styleId="21" w:customStyle="1">
    <w:name w:val="ЦитаТ2а"/>
    <w:basedOn w:val="Normal"/>
    <w:qFormat/>
    <w:rsid w:val="00b54a1d"/>
    <w:pPr>
      <w:widowControl w:val="false"/>
      <w:spacing w:lineRule="auto" w:line="360"/>
      <w:ind w:left="1134" w:right="1134" w:firstLine="709"/>
      <w:jc w:val="center"/>
    </w:pPr>
    <w:rPr>
      <w:b/>
      <w:sz w:val="26"/>
    </w:rPr>
  </w:style>
  <w:style w:type="paragraph" w:styleId="12" w:customStyle="1">
    <w:name w:val="Основной текст1"/>
    <w:basedOn w:val="Normal"/>
    <w:qFormat/>
    <w:rsid w:val="00b54a1d"/>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0">
    <w:name w:val="Title"/>
    <w:basedOn w:val="Normal"/>
    <w:next w:val="Normal"/>
    <w:link w:val="11"/>
    <w:qFormat/>
    <w:rsid w:val="00376ca3"/>
    <w:pPr>
      <w:spacing w:before="240" w:after="60"/>
      <w:jc w:val="center"/>
      <w:outlineLvl w:val="0"/>
    </w:pPr>
    <w:rPr>
      <w:rFonts w:ascii="Calibri Light" w:hAnsi="Calibri Light"/>
      <w:b/>
      <w:bCs/>
      <w:kern w:val="2"/>
      <w:sz w:val="32"/>
      <w:szCs w:val="32"/>
    </w:rPr>
  </w:style>
  <w:style w:type="paragraph" w:styleId="ConsPlusNormal" w:customStyle="1">
    <w:name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Application>LibreOffice/6.4.2.2$Linux_X86_64 LibreOffice_project/4e471d8c02c9c90f512f7f9ead8875b57fcb1ec3</Application>
  <Pages>2</Pages>
  <Words>337</Words>
  <Characters>1980</Characters>
  <CharactersWithSpaces>2346</CharactersWithSpaces>
  <Paragraphs>27</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2021-04-27T14:43:00Z</dcterms:created>
  <dc:creator>Дмитрий</dc:creator>
  <dc:description/>
  <dc:language>ru-RU</dc:language>
  <cp:lastModifiedBy/>
  <cp:lastPrinted>2021-04-30T07:59:00Z</cp:lastPrinted>
  <dcterms:modified xsi:type="dcterms:W3CDTF">2021-10-14T11:10:30Z</dcterms:modified>
  <cp:revision>21</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ГСРК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