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0"/>
        <w:ind w:left="0" w:right="0" w:hanging="0"/>
        <w:jc w:val="left"/>
        <w:rPr>
          <w:sz w:val="24"/>
          <w:szCs w:val="24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360" w:beforeAutospacing="1" w:after="0"/>
        <w:ind w:left="0" w:right="0" w:hanging="0"/>
        <w:jc w:val="center"/>
        <w:rPr>
          <w:sz w:val="24"/>
          <w:szCs w:val="24"/>
        </w:rPr>
      </w:pPr>
      <w:r>
        <w:rPr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40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spacing w:lineRule="auto" w:line="360" w:before="0" w:after="0"/>
        <w:ind w:left="0" w:right="0" w:hanging="0"/>
        <w:jc w:val="center"/>
        <w:rPr/>
      </w:pPr>
      <w:r>
        <w:rPr>
          <w:rStyle w:val="7"/>
          <w:b/>
          <w:bCs/>
          <w:color w:val="00000A"/>
          <w:kern w:val="2"/>
          <w:sz w:val="28"/>
          <w:szCs w:val="28"/>
          <w:lang w:val="kpv-RU"/>
        </w:rPr>
        <w:t>«</w:t>
      </w:r>
      <w:r>
        <w:rPr>
          <w:rStyle w:val="7"/>
          <w:b/>
          <w:bCs/>
          <w:color w:val="00000A"/>
          <w:kern w:val="2"/>
          <w:sz w:val="28"/>
          <w:szCs w:val="28"/>
          <w:highlight w:val="white"/>
          <w:lang w:val="kpv-RU"/>
        </w:rPr>
        <w:t xml:space="preserve">Коми Республикаын челядя семьяяслы </w:t>
      </w:r>
      <w:r>
        <w:rPr>
          <w:rStyle w:val="7"/>
          <w:b/>
          <w:bCs/>
          <w:color w:val="00000A"/>
          <w:kern w:val="2"/>
          <w:sz w:val="28"/>
          <w:szCs w:val="28"/>
          <w:lang w:val="kpv-RU"/>
        </w:rPr>
        <w:t xml:space="preserve">канму гарантияяс йылысь» </w:t>
      </w:r>
      <w:r>
        <w:rPr>
          <w:rStyle w:val="7"/>
          <w:b/>
          <w:bCs/>
          <w:color w:val="00000A"/>
          <w:kern w:val="2"/>
          <w:sz w:val="28"/>
          <w:szCs w:val="28"/>
          <w:highlight w:val="white"/>
          <w:lang w:val="kpv-RU"/>
        </w:rPr>
        <w:t>Коми Республикаса Оланпаслӧн 2 статьяӧ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spacing w:lineRule="auto" w:line="360" w:before="0" w:after="0"/>
        <w:ind w:left="0" w:right="0" w:hanging="0"/>
        <w:jc w:val="center"/>
        <w:rPr/>
      </w:pPr>
      <w:r>
        <w:rPr>
          <w:rStyle w:val="7"/>
          <w:b/>
          <w:bCs/>
          <w:color w:val="00000A"/>
          <w:kern w:val="2"/>
          <w:sz w:val="28"/>
          <w:szCs w:val="28"/>
          <w:lang w:val="kpv-RU"/>
        </w:rPr>
        <w:t>вежсьӧм</w:t>
      </w:r>
      <w:r>
        <w:rPr>
          <w:rStyle w:val="7"/>
          <w:b/>
          <w:bCs/>
          <w:color w:val="00000A"/>
          <w:kern w:val="2"/>
          <w:sz w:val="28"/>
          <w:szCs w:val="28"/>
          <w:highlight w:val="white"/>
          <w:lang w:val="kpv-RU"/>
        </w:rPr>
        <w:t xml:space="preserve"> пыртӧм йылысь</w:t>
      </w:r>
    </w:p>
    <w:p>
      <w:pPr>
        <w:pStyle w:val="Normal"/>
        <w:widowControl w:val="false"/>
        <w:spacing w:lineRule="auto" w:line="360" w:before="0" w:after="0"/>
        <w:ind w:left="0" w:right="0" w:firstLine="709"/>
        <w:rPr>
          <w:sz w:val="24"/>
          <w:szCs w:val="24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rPr>
          <w:sz w:val="24"/>
          <w:szCs w:val="24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spacing w:lineRule="auto" w:line="360" w:before="0" w:after="0"/>
        <w:ind w:left="0" w:right="0" w:hanging="0"/>
        <w:rPr>
          <w:sz w:val="24"/>
          <w:szCs w:val="24"/>
        </w:rPr>
      </w:pPr>
      <w:r>
        <w:rPr>
          <w:sz w:val="28"/>
          <w:szCs w:val="28"/>
          <w:lang w:val="kpv-RU"/>
        </w:rPr>
        <w:t>Каналан Сӧветӧн                                            2021 вося косму тӧлысь 29 лунӧ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Cs/>
          <w:sz w:val="24"/>
          <w:szCs w:val="24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b/>
          <w:bCs/>
          <w:sz w:val="28"/>
          <w:szCs w:val="28"/>
          <w:lang w:val="kpv-RU"/>
        </w:rPr>
        <w:t>1 статья.</w:t>
      </w:r>
      <w:r>
        <w:rPr>
          <w:bCs/>
          <w:sz w:val="28"/>
          <w:szCs w:val="28"/>
          <w:lang w:val="kpv-RU"/>
        </w:rPr>
        <w:t xml:space="preserve"> </w:t>
      </w:r>
      <w:r>
        <w:rPr>
          <w:rStyle w:val="7"/>
          <w:color w:val="00000A"/>
          <w:kern w:val="2"/>
          <w:sz w:val="28"/>
          <w:szCs w:val="28"/>
          <w:lang w:val="kpv-RU"/>
        </w:rPr>
        <w:t>Пыртны «</w:t>
      </w:r>
      <w:r>
        <w:rPr>
          <w:rStyle w:val="7"/>
          <w:color w:val="00000A"/>
          <w:kern w:val="2"/>
          <w:sz w:val="28"/>
          <w:szCs w:val="28"/>
          <w:highlight w:val="white"/>
          <w:lang w:val="kpv-RU"/>
        </w:rPr>
        <w:t>Коми Республикаын челядя се</w:t>
      </w:r>
      <w:r>
        <w:rPr>
          <w:rStyle w:val="7"/>
          <w:color w:val="00000A"/>
          <w:kern w:val="2"/>
          <w:sz w:val="28"/>
          <w:szCs w:val="28"/>
          <w:lang w:val="kpv-RU"/>
        </w:rPr>
        <w:t>мьяяслы канму гарантияяс йылысь»</w:t>
      </w:r>
      <w:r>
        <w:rPr>
          <w:rStyle w:val="7"/>
          <w:color w:val="00000A"/>
          <w:kern w:val="2"/>
          <w:sz w:val="28"/>
          <w:szCs w:val="28"/>
          <w:highlight w:val="white"/>
          <w:lang w:val="kpv-RU"/>
        </w:rPr>
        <w:t xml:space="preserve"> Коми Республикаса Оланпаслӧн 2 статьяӧ (Коми Республикаса канму власьт органъяслӧн индӧд-тшӧктӧмъяс</w:t>
      </w:r>
      <w:r>
        <w:rPr>
          <w:rStyle w:val="7"/>
          <w:rFonts w:eastAsia="Calibri"/>
          <w:color w:val="00000A"/>
          <w:kern w:val="2"/>
          <w:sz w:val="28"/>
          <w:szCs w:val="28"/>
          <w:highlight w:val="white"/>
          <w:lang w:val="kpv-RU" w:eastAsia="en-US"/>
        </w:rPr>
        <w:t xml:space="preserve">, </w:t>
      </w:r>
      <w:r>
        <w:rPr>
          <w:rStyle w:val="7"/>
          <w:color w:val="00000A"/>
          <w:kern w:val="2"/>
          <w:sz w:val="28"/>
          <w:szCs w:val="28"/>
          <w:highlight w:val="white"/>
          <w:lang w:val="kpv-RU"/>
        </w:rPr>
        <w:t>2005</w:t>
      </w:r>
      <w:r>
        <w:rPr>
          <w:rStyle w:val="7"/>
          <w:rFonts w:eastAsia="Calibri"/>
          <w:color w:val="00000A"/>
          <w:kern w:val="2"/>
          <w:sz w:val="28"/>
          <w:szCs w:val="28"/>
          <w:highlight w:val="white"/>
          <w:lang w:val="kpv-RU" w:eastAsia="en-US"/>
        </w:rPr>
        <w:t>, 3 №, 3767 ст.; 2007, 2 №, 4702 ст.; 3 №, 4738 ст.; 2008, 9 №, 407 ст.; 2009, 49 №, 994 ст.; 2010, 37 №, 843 ст.; 2012, 50 №, 1148 ст.; 2013, 32 №, 593 ст.; 2015, 23 №, 330 ст.; 26 №, 352 ст.; 2016, 12 №, 153 ст.; 2017, 27 №, 487 ст.; 2018, 17 №, 305 ст.; 2019, 15 №, 206 ст.; 21 №, 319 ст.</w:t>
      </w:r>
      <w:r>
        <w:rPr>
          <w:rStyle w:val="7"/>
          <w:rFonts w:eastAsia="Calibri"/>
          <w:color w:val="00000A"/>
          <w:kern w:val="2"/>
          <w:sz w:val="28"/>
          <w:szCs w:val="28"/>
          <w:lang w:val="kpv-RU" w:eastAsia="en-US"/>
        </w:rPr>
        <w:t>; 2020, 10 №, 144 ст.; 22 №, 359 ст.</w:t>
      </w:r>
      <w:r>
        <w:rPr>
          <w:rStyle w:val="7"/>
          <w:rFonts w:eastAsia="Calibri"/>
          <w:color w:val="00000A"/>
          <w:kern w:val="2"/>
          <w:sz w:val="28"/>
          <w:szCs w:val="28"/>
          <w:highlight w:val="white"/>
          <w:lang w:val="kpv-RU" w:eastAsia="en-US"/>
        </w:rPr>
        <w:t>) тат</w:t>
      </w:r>
      <w:r>
        <w:rPr>
          <w:rStyle w:val="7"/>
          <w:rFonts w:eastAsia="Calibri"/>
          <w:color w:val="00000A"/>
          <w:kern w:val="2"/>
          <w:sz w:val="28"/>
          <w:szCs w:val="28"/>
          <w:lang w:val="kpv-RU" w:eastAsia="en-US"/>
        </w:rPr>
        <w:t>шӧм вежсьӧм</w:t>
      </w:r>
      <w:r>
        <w:rPr>
          <w:rStyle w:val="7"/>
          <w:color w:val="00000A"/>
          <w:kern w:val="2"/>
          <w:sz w:val="28"/>
          <w:szCs w:val="28"/>
          <w:highlight w:val="white"/>
          <w:lang w:val="kpv-RU"/>
        </w:rPr>
        <w:t>: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7 юкӧнса медводдза абзацын «быд квартал» кывъяс вежны «быд во» кывъясӧн.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sz w:val="28"/>
          <w:szCs w:val="28"/>
          <w:lang w:val="kpv-RU"/>
        </w:rPr>
        <w:t xml:space="preserve">Тайӧ Оланпасыс вынсялӧ сійӧс официальнӧя йӧзӧдӧм </w:t>
      </w:r>
      <w:r>
        <w:rPr>
          <w:sz w:val="28"/>
          <w:szCs w:val="28"/>
          <w:lang w:val="kpv-RU"/>
        </w:rPr>
        <w:t>бӧрын</w:t>
      </w:r>
      <w:r>
        <w:rPr>
          <w:sz w:val="28"/>
          <w:szCs w:val="28"/>
          <w:lang w:val="kpv-RU"/>
        </w:rPr>
        <w:t xml:space="preserve"> дас лун кольӧм мысти да паськалӧ 2021 вося тӧвшӧр тӧлысь 1 лунсянь артмӧм инӧда йитӧдъяс вылӧ.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Коми Республикаса Веськӧдлан котырлы 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ru-RU" w:bidi="ar-SA"/>
        </w:rPr>
        <w:t>лӧсьӧдны</w:t>
      </w:r>
      <w:r>
        <w:rPr>
          <w:color w:val="000000"/>
          <w:sz w:val="28"/>
          <w:szCs w:val="28"/>
          <w:lang w:val="kpv-RU"/>
        </w:rPr>
        <w:t xml:space="preserve"> ассьыс нормативнӧй инӧда актъяссӧ тайӧ Оланпас серти.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ab/>
        <w:tab/>
        <w:t>В.В. Уйба</w:t>
      </w:r>
    </w:p>
    <w:p>
      <w:pPr>
        <w:pStyle w:val="Normal"/>
        <w:spacing w:lineRule="auto" w:line="360" w:before="0" w:after="0"/>
        <w:ind w:left="0" w:right="0" w:firstLine="709"/>
        <w:rPr>
          <w:sz w:val="24"/>
          <w:szCs w:val="24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rPr>
          <w:sz w:val="24"/>
          <w:szCs w:val="24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rPr>
          <w:sz w:val="24"/>
          <w:szCs w:val="24"/>
        </w:rPr>
      </w:pPr>
      <w:r>
        <w:rPr>
          <w:sz w:val="28"/>
          <w:szCs w:val="28"/>
          <w:lang w:val="kpv-RU"/>
        </w:rPr>
        <w:t>2021 вося косму тӧлысь 30 лун</w:t>
      </w:r>
    </w:p>
    <w:p>
      <w:pPr>
        <w:pStyle w:val="Normal"/>
        <w:spacing w:lineRule="auto" w:line="360" w:before="0" w:after="0"/>
        <w:ind w:left="0" w:right="0" w:hanging="0"/>
        <w:rPr>
          <w:sz w:val="24"/>
          <w:szCs w:val="24"/>
        </w:rPr>
      </w:pPr>
      <w:r>
        <w:rPr>
          <w:sz w:val="28"/>
          <w:szCs w:val="28"/>
          <w:lang w:val="kpv-RU"/>
        </w:rPr>
        <w:t>21-РЗ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30c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a30c3f"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rsid w:val="00a30c3f"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rsid w:val="00a30c3f"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a30c3f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11" w:customStyle="1">
    <w:name w:val="Название Знак1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1" w:customStyle="1">
    <w:name w:val="Верхний колонтитул Знак"/>
    <w:link w:val="a3"/>
    <w:uiPriority w:val="99"/>
    <w:qFormat/>
    <w:rsid w:val="00ee4a50"/>
    <w:rPr/>
  </w:style>
  <w:style w:type="character" w:styleId="7" w:customStyle="1">
    <w:name w:val="Основной текст7"/>
    <w:qFormat/>
    <w:rsid w:val="005a12c1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rsid w:val="00a30c3f"/>
    <w:pPr>
      <w:jc w:val="center"/>
    </w:pPr>
    <w:rPr>
      <w:sz w:val="40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4"/>
    <w:uiPriority w:val="99"/>
    <w:rsid w:val="00a30c3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19">
    <w:name w:val="Footer"/>
    <w:basedOn w:val="Normal"/>
    <w:rsid w:val="00a30c3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rsid w:val="00a30c3f"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2" w:customStyle="1">
    <w:name w:val="Основной текст1"/>
    <w:basedOn w:val="Normal"/>
    <w:qFormat/>
    <w:rsid w:val="00a30c3f"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>
    <w:name w:val="Title"/>
    <w:basedOn w:val="Normal"/>
    <w:next w:val="Normal"/>
    <w:link w:val="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c6fd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LibreOffice/6.4.2.2$Linux_X86_64 LibreOffice_project/4e471d8c02c9c90f512f7f9ead8875b57fcb1ec3</Application>
  <Pages>2</Pages>
  <Words>197</Words>
  <Characters>988</Characters>
  <CharactersWithSpaces>1218</CharactersWithSpaces>
  <Paragraphs>15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2021-04-28T06:48:00Z</dcterms:created>
  <dc:creator>Дмитрий</dc:creator>
  <dc:description/>
  <dc:language>ru-RU</dc:language>
  <cp:lastModifiedBy/>
  <cp:lastPrinted>2021-04-30T07:55:00Z</cp:lastPrinted>
  <dcterms:modified xsi:type="dcterms:W3CDTF">2021-10-12T15:18:04Z</dcterms:modified>
  <cp:revision>15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