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val="false"/>
        <w:suppressAutoHyphens w:val="true"/>
        <w:spacing w:lineRule="auto" w:line="240" w:before="0" w:after="0"/>
        <w:contextualSpacing/>
        <w:jc w:val="both"/>
        <w:rPr/>
      </w:pPr>
      <w:r>
        <w:rPr>
          <w:rStyle w:val="7"/>
          <w:rFonts w:ascii="Times New Roman" w:hAnsi="Times New Roman"/>
          <w:b/>
          <w:bCs/>
          <w:sz w:val="24"/>
          <w:szCs w:val="24"/>
          <w:lang w:val="kpv-RU"/>
        </w:rPr>
        <w:t>К ОПУБЛИКОВАНИЮ</w:t>
      </w:r>
    </w:p>
    <w:p>
      <w:pPr>
        <w:pStyle w:val="Style18"/>
        <w:widowControl w:val="false"/>
        <w:suppressAutoHyphens w:val="true"/>
        <w:spacing w:lineRule="auto" w:line="240" w:before="0" w:after="0"/>
        <w:contextualSpacing/>
        <w:jc w:val="both"/>
        <w:rPr>
          <w:rStyle w:val="7"/>
          <w:rFonts w:ascii="Times New Roman" w:hAnsi="Times New Roman"/>
          <w:b/>
          <w:b/>
          <w:bCs/>
          <w:sz w:val="24"/>
          <w:szCs w:val="24"/>
          <w:lang w:val="kpv-RU"/>
        </w:rPr>
      </w:pPr>
      <w:r>
        <w:rPr/>
      </w:r>
    </w:p>
    <w:p>
      <w:pPr>
        <w:pStyle w:val="Style18"/>
        <w:spacing w:lineRule="auto" w:line="240" w:before="0" w:after="0"/>
        <w:contextualSpacing/>
        <w:jc w:val="center"/>
        <w:rPr/>
      </w:pPr>
      <w:r>
        <w:rPr>
          <w:rStyle w:val="7"/>
          <w:rFonts w:ascii="Times New Roman" w:hAnsi="Times New Roman"/>
          <w:b/>
          <w:bCs/>
          <w:sz w:val="24"/>
          <w:szCs w:val="24"/>
          <w:lang w:val="kpv-RU"/>
        </w:rPr>
        <w:t>КОМИ РЕСПУБЛИКАЛӦН</w:t>
      </w:r>
    </w:p>
    <w:p>
      <w:pPr>
        <w:pStyle w:val="Style18"/>
        <w:spacing w:lineRule="auto" w:line="240" w:before="0" w:after="0"/>
        <w:contextualSpacing/>
        <w:jc w:val="center"/>
        <w:rPr/>
      </w:pPr>
      <w:r>
        <w:rPr>
          <w:rStyle w:val="7"/>
          <w:rFonts w:ascii="Times New Roman" w:hAnsi="Times New Roman"/>
          <w:b/>
          <w:bCs/>
          <w:sz w:val="24"/>
          <w:szCs w:val="24"/>
          <w:lang w:val="kpv-RU"/>
        </w:rPr>
        <w:t>ОЛАНПАС</w:t>
      </w:r>
    </w:p>
    <w:p>
      <w:pPr>
        <w:pStyle w:val="Normal"/>
        <w:widowControl w:val="false"/>
        <w:suppressAutoHyphens w:val="true"/>
        <w:spacing w:lineRule="auto" w:line="240" w:before="0" w:after="0"/>
        <w:contextualSpacing/>
        <w:jc w:val="center"/>
        <w:rPr>
          <w:rFonts w:ascii="Times New Roman" w:hAnsi="Times New Roman"/>
          <w:sz w:val="24"/>
          <w:szCs w:val="24"/>
          <w:lang w:val="kpv-RU"/>
        </w:rPr>
      </w:pPr>
      <w:r>
        <w:rPr>
          <w:rFonts w:ascii="Times New Roman" w:hAnsi="Times New Roman"/>
          <w:sz w:val="24"/>
          <w:szCs w:val="24"/>
          <w:lang w:val="kpv-RU"/>
        </w:rPr>
      </w:r>
    </w:p>
    <w:p>
      <w:pPr>
        <w:pStyle w:val="Style18"/>
        <w:widowControl w:val="false"/>
        <w:shd w:val="clear" w:color="auto" w:fill="FFFFFF"/>
        <w:suppressAutoHyphens w:val="true"/>
        <w:spacing w:lineRule="auto" w:line="240" w:before="0" w:after="0"/>
        <w:contextualSpacing/>
        <w:jc w:val="center"/>
        <w:rPr/>
      </w:pPr>
      <w:r>
        <w:rPr>
          <w:rStyle w:val="7"/>
          <w:rFonts w:eastAsia="Droid Sans Fallback" w:ascii="Times New Roman" w:hAnsi="Times New Roman"/>
          <w:b/>
          <w:bCs/>
          <w:color w:val="000000"/>
          <w:kern w:val="2"/>
          <w:sz w:val="24"/>
          <w:szCs w:val="24"/>
          <w:shd w:fill="auto" w:val="clear"/>
          <w:lang w:val="kpv-RU" w:eastAsia="zh-CN"/>
        </w:rPr>
        <w:t>Видзӧдан-арталан органъяс котыртан да налӧн уджын юалӧмъяс серти</w:t>
      </w:r>
    </w:p>
    <w:p>
      <w:pPr>
        <w:pStyle w:val="Style18"/>
        <w:widowControl w:val="false"/>
        <w:shd w:val="clear" w:color="auto" w:fill="FFFFFF"/>
        <w:suppressAutoHyphens w:val="true"/>
        <w:spacing w:lineRule="auto" w:line="240" w:before="0" w:after="0"/>
        <w:contextualSpacing/>
        <w:jc w:val="center"/>
        <w:rPr/>
      </w:pPr>
      <w:r>
        <w:rPr>
          <w:rStyle w:val="7"/>
          <w:rFonts w:eastAsia="Droid Sans Fallback" w:ascii="Times New Roman" w:hAnsi="Times New Roman"/>
          <w:b/>
          <w:bCs/>
          <w:color w:val="000000"/>
          <w:kern w:val="2"/>
          <w:sz w:val="24"/>
          <w:szCs w:val="24"/>
          <w:shd w:fill="auto" w:val="clear"/>
          <w:lang w:val="kpv-RU" w:eastAsia="zh-CN"/>
        </w:rPr>
        <w:t xml:space="preserve"> </w:t>
      </w:r>
      <w:r>
        <w:rPr>
          <w:rStyle w:val="7"/>
          <w:rFonts w:ascii="Times New Roman" w:hAnsi="Times New Roman"/>
          <w:b/>
          <w:bCs/>
          <w:sz w:val="24"/>
          <w:szCs w:val="24"/>
          <w:lang w:val="kpv-RU"/>
        </w:rPr>
        <w:t>Коми Республикаса ӧткымын оланпастэчас актӧ вежсьӧмъяс пыртӧм йылысь</w:t>
      </w:r>
    </w:p>
    <w:p>
      <w:pPr>
        <w:pStyle w:val="Style26"/>
        <w:spacing w:lineRule="auto" w:line="240" w:before="0" w:after="0"/>
        <w:contextualSpacing/>
        <w:jc w:val="both"/>
        <w:rPr>
          <w:rFonts w:ascii="Times New Roman" w:hAnsi="Times New Roman"/>
          <w:b/>
          <w:b/>
          <w:bCs/>
          <w:sz w:val="24"/>
          <w:szCs w:val="24"/>
          <w:lang w:val="kpv-RU"/>
        </w:rPr>
      </w:pPr>
      <w:r>
        <w:rPr>
          <w:rFonts w:ascii="Times New Roman" w:hAnsi="Times New Roman"/>
          <w:b/>
          <w:bCs/>
          <w:sz w:val="24"/>
          <w:szCs w:val="24"/>
          <w:lang w:val="kpv-RU"/>
        </w:rPr>
      </w:r>
    </w:p>
    <w:p>
      <w:pPr>
        <w:pStyle w:val="Normal"/>
        <w:tabs>
          <w:tab w:val="clear" w:pos="708"/>
          <w:tab w:val="right" w:pos="9072" w:leader="none"/>
        </w:tabs>
        <w:spacing w:lineRule="auto" w:line="240" w:before="0" w:after="0"/>
        <w:contextualSpacing/>
        <w:jc w:val="both"/>
        <w:rPr>
          <w:sz w:val="21"/>
          <w:lang w:val="kpv-RU"/>
        </w:rPr>
      </w:pPr>
      <w:r>
        <w:rPr>
          <w:rFonts w:ascii="Times New Roman" w:hAnsi="Times New Roman"/>
          <w:sz w:val="24"/>
          <w:szCs w:val="24"/>
          <w:lang w:val="kpv-RU"/>
        </w:rPr>
        <w:t xml:space="preserve">Примитӧма Коми Республикаса </w:t>
      </w:r>
    </w:p>
    <w:p>
      <w:pPr>
        <w:pStyle w:val="Normal"/>
        <w:tabs>
          <w:tab w:val="clear" w:pos="708"/>
          <w:tab w:val="right" w:pos="9465" w:leader="none"/>
        </w:tabs>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Каналан Сӧветӧн                                                                      202</w:t>
      </w:r>
      <w:r>
        <w:rPr>
          <w:rFonts w:ascii="Times New Roman" w:hAnsi="Times New Roman"/>
          <w:sz w:val="24"/>
          <w:szCs w:val="24"/>
          <w:lang w:val="kpv-RU" w:eastAsia="zh-CN"/>
        </w:rPr>
        <w:t xml:space="preserve">1 </w:t>
      </w:r>
      <w:r>
        <w:rPr>
          <w:rFonts w:ascii="Times New Roman" w:hAnsi="Times New Roman"/>
          <w:sz w:val="24"/>
          <w:szCs w:val="24"/>
          <w:lang w:val="kpv-RU"/>
        </w:rPr>
        <w:t>вося кӧч тӧлысь 30 лунӧ</w:t>
      </w:r>
    </w:p>
    <w:p>
      <w:pPr>
        <w:pStyle w:val="Normal"/>
        <w:widowControl w:val="false"/>
        <w:shd w:val="clear" w:color="auto" w:fill="FFFFFF"/>
        <w:suppressAutoHyphens w:val="tru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bookmarkStart w:id="0" w:name="_Hlk80870720"/>
      <w:bookmarkStart w:id="1" w:name="_Hlk80870720"/>
      <w:bookmarkEnd w:id="1"/>
    </w:p>
    <w:p>
      <w:pPr>
        <w:pStyle w:val="Normal"/>
        <w:widowControl w:val="false"/>
        <w:suppressAutoHyphens w:val="true"/>
        <w:spacing w:lineRule="auto" w:line="240" w:before="0" w:after="0"/>
        <w:ind w:firstLine="851"/>
        <w:contextualSpacing/>
        <w:jc w:val="both"/>
        <w:rPr/>
      </w:pPr>
      <w:r>
        <w:rPr>
          <w:rStyle w:val="7"/>
          <w:rFonts w:eastAsia="Droid Sans Fallback" w:ascii="Times New Roman" w:hAnsi="Times New Roman"/>
          <w:b/>
          <w:color w:val="000000"/>
          <w:kern w:val="2"/>
          <w:sz w:val="24"/>
          <w:szCs w:val="24"/>
          <w:shd w:fill="auto" w:val="clear"/>
          <w:lang w:val="kpv-RU" w:eastAsia="zh-CN"/>
        </w:rPr>
        <w:t>1 статья.</w:t>
      </w:r>
      <w:r>
        <w:rPr>
          <w:rStyle w:val="7"/>
          <w:rFonts w:eastAsia="Droid Sans Fallback" w:ascii="Times New Roman" w:hAnsi="Times New Roman"/>
          <w:color w:val="000000"/>
          <w:kern w:val="2"/>
          <w:sz w:val="24"/>
          <w:szCs w:val="24"/>
          <w:shd w:fill="auto" w:val="clear"/>
          <w:lang w:val="kpv-RU" w:eastAsia="zh-CN"/>
        </w:rPr>
        <w:t xml:space="preserve"> Пыртны «Коми Республикаса видзӧдан-арталан палата йылысь» Коми Республикаса Оланпасӧ (Коми Республикаса канму власьт органъяслӧн индӧд-тшӧктӧмъяс, 2011, 36 №, 906 ст.; 2012, 71 №, 1841 ст.; 2014, 17 №, 313 ст.; 29 №, 570 ст.; 33 №, 679 ст.; 2016, 21 №, 328 ст.; 2017, 8 №, 128 ст.; 2019, 11 №, 146 ст.; 2021, 10 №, 203 ст.) татшӧм вежсьӧмъяс:</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1.</w:t>
      </w:r>
      <w:hyperlink r:id="rId2">
        <w:r>
          <w:rPr>
            <w:rStyle w:val="ListLabel1"/>
            <w:rFonts w:ascii="Times New Roman" w:hAnsi="Times New Roman"/>
            <w:sz w:val="24"/>
            <w:szCs w:val="24"/>
            <w:lang w:val="kpv-RU"/>
          </w:rPr>
          <w:t xml:space="preserve"> 1</w:t>
        </w:r>
      </w:hyperlink>
      <w:r>
        <w:rPr>
          <w:rFonts w:ascii="Times New Roman" w:hAnsi="Times New Roman"/>
          <w:sz w:val="24"/>
          <w:szCs w:val="24"/>
          <w:lang w:val="kpv-RU"/>
        </w:rPr>
        <w:t xml:space="preserve"> с</w:t>
      </w:r>
      <w:hyperlink r:id="rId3">
        <w:r>
          <w:rPr>
            <w:rStyle w:val="ListLabel1"/>
            <w:rFonts w:ascii="Times New Roman" w:hAnsi="Times New Roman"/>
            <w:sz w:val="24"/>
            <w:szCs w:val="24"/>
            <w:lang w:val="kpv-RU"/>
          </w:rPr>
          <w:t>тать</w:t>
        </w:r>
      </w:hyperlink>
      <w:r>
        <w:rPr>
          <w:rFonts w:ascii="Times New Roman" w:hAnsi="Times New Roman"/>
          <w:sz w:val="24"/>
          <w:szCs w:val="24"/>
          <w:lang w:val="kpv-RU"/>
        </w:rPr>
        <w:t xml:space="preserve">яӧ </w:t>
      </w:r>
      <w:hyperlink r:id="rId4">
        <w:r>
          <w:rPr>
            <w:rStyle w:val="ListLabel1"/>
            <w:rFonts w:ascii="Times New Roman" w:hAnsi="Times New Roman"/>
            <w:sz w:val="24"/>
            <w:szCs w:val="24"/>
            <w:lang w:val="kpv-RU"/>
          </w:rPr>
          <w:t>с</w:t>
        </w:r>
      </w:hyperlink>
      <w:r>
        <w:rPr>
          <w:rFonts w:ascii="Times New Roman" w:hAnsi="Times New Roman"/>
          <w:sz w:val="24"/>
          <w:szCs w:val="24"/>
          <w:lang w:val="kpv-RU"/>
        </w:rPr>
        <w:t>одтыны татшӧм сюрӧса 5 юкӧн:</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«5. В</w:t>
      </w:r>
      <w:r>
        <w:rPr>
          <w:rStyle w:val="7"/>
          <w:rFonts w:eastAsia="Droid Sans Fallback" w:ascii="Times New Roman" w:hAnsi="Times New Roman"/>
          <w:color w:val="000000"/>
          <w:kern w:val="2"/>
          <w:sz w:val="24"/>
          <w:szCs w:val="24"/>
          <w:shd w:fill="auto" w:val="clear"/>
          <w:lang w:val="kpv-RU" w:eastAsia="zh-CN"/>
        </w:rPr>
        <w:t xml:space="preserve">идзӧдан-арталан палата </w:t>
      </w:r>
      <w:r>
        <w:rPr>
          <w:rFonts w:ascii="Times New Roman" w:hAnsi="Times New Roman"/>
          <w:sz w:val="24"/>
          <w:szCs w:val="24"/>
          <w:lang w:val="kpv-RU"/>
        </w:rPr>
        <w:t>вермӧ индыны ведомствоса наградаяс да отличие пасъяс, вынсьӧдны тайӧ наградаяс да пасъяс йылысь положениеяссӧ, найӧс опишитӧмсӧ да серпасъяссӧ, награда сетан пӧрадоксӧ.».</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2. 3 статьяӧ «асшӧрлун» кыв бӧрын содтыны «, восьсалун» кыв.</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3. 4 статьяын: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2 юкӧн гижны тадзи:</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«2. В</w:t>
      </w:r>
      <w:r>
        <w:rPr>
          <w:rStyle w:val="7"/>
          <w:rFonts w:eastAsia="Droid Sans Fallback" w:ascii="Times New Roman" w:hAnsi="Times New Roman"/>
          <w:color w:val="000000"/>
          <w:kern w:val="2"/>
          <w:sz w:val="24"/>
          <w:szCs w:val="24"/>
          <w:shd w:fill="auto" w:val="clear"/>
          <w:lang w:val="kpv-RU" w:eastAsia="zh-CN"/>
        </w:rPr>
        <w:t xml:space="preserve">идзӧдан-арталан палатаса Веськӧдлысь, Веськӧдлысьӧс вежысь да аудиторъяс чинъяс </w:t>
      </w:r>
      <w:r>
        <w:rPr>
          <w:rFonts w:ascii="Times New Roman" w:hAnsi="Times New Roman"/>
          <w:sz w:val="24"/>
          <w:szCs w:val="24"/>
          <w:lang w:val="kpv-RU"/>
        </w:rPr>
        <w:t>пырӧны Коми Республикаса канму чинъяс лыдӧ.»;</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2) содтыны татшӧм сюрӧса 5</w:t>
      </w:r>
      <w:r>
        <w:rPr>
          <w:rFonts w:ascii="Times New Roman" w:hAnsi="Times New Roman"/>
          <w:sz w:val="24"/>
          <w:szCs w:val="24"/>
          <w:vertAlign w:val="superscript"/>
          <w:lang w:val="kpv-RU"/>
        </w:rPr>
        <w:t xml:space="preserve">1 </w:t>
      </w:r>
      <w:r>
        <w:rPr>
          <w:rFonts w:ascii="Times New Roman" w:hAnsi="Times New Roman"/>
          <w:sz w:val="24"/>
          <w:szCs w:val="24"/>
          <w:lang w:val="kpv-RU"/>
        </w:rPr>
        <w:t>юкӧн:</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«5</w:t>
      </w:r>
      <w:r>
        <w:rPr>
          <w:rFonts w:ascii="Times New Roman" w:hAnsi="Times New Roman"/>
          <w:sz w:val="24"/>
          <w:szCs w:val="24"/>
          <w:vertAlign w:val="superscript"/>
          <w:lang w:val="kpv-RU"/>
        </w:rPr>
        <w:t>1</w:t>
      </w:r>
      <w:r>
        <w:rPr>
          <w:rFonts w:ascii="Times New Roman" w:hAnsi="Times New Roman"/>
          <w:sz w:val="24"/>
          <w:szCs w:val="24"/>
          <w:lang w:val="kpv-RU"/>
        </w:rPr>
        <w:t>. Коми Республикаса канму гражданскӧй служба чинъяслӧн реестр серти В</w:t>
      </w:r>
      <w:r>
        <w:rPr>
          <w:rStyle w:val="7"/>
          <w:rFonts w:eastAsia="Droid Sans Fallback" w:ascii="Times New Roman" w:hAnsi="Times New Roman"/>
          <w:color w:val="000000"/>
          <w:kern w:val="2"/>
          <w:sz w:val="24"/>
          <w:szCs w:val="24"/>
          <w:shd w:fill="auto" w:val="clear"/>
          <w:lang w:val="kpv-RU" w:eastAsia="zh-CN"/>
        </w:rPr>
        <w:t>идзӧдан-арталан палатаса</w:t>
      </w:r>
      <w:r>
        <w:rPr>
          <w:rFonts w:ascii="Times New Roman" w:hAnsi="Times New Roman"/>
          <w:sz w:val="24"/>
          <w:szCs w:val="24"/>
          <w:lang w:val="kpv-RU"/>
        </w:rPr>
        <w:t xml:space="preserve"> инспекторъяс лыдӧ пырӧны Коми Республикаса канму гражданскӧй служба татшӧм чинъяс: юкӧнса начальник ‒ инспектор, юкӧнса начальникӧс вежысь ‒ инспектор, инспектор.»;</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3) 6 юкӧнын «В</w:t>
      </w:r>
      <w:r>
        <w:rPr>
          <w:rStyle w:val="7"/>
          <w:rFonts w:eastAsia="Droid Sans Fallback" w:ascii="Times New Roman" w:hAnsi="Times New Roman"/>
          <w:color w:val="000000"/>
          <w:kern w:val="2"/>
          <w:sz w:val="24"/>
          <w:szCs w:val="24"/>
          <w:shd w:fill="auto" w:val="clear"/>
          <w:lang w:val="kpv-RU" w:eastAsia="zh-CN"/>
        </w:rPr>
        <w:t>идзӧдан-арталан палатаса Веськӧдлысьӧс вежысьлысь</w:t>
      </w:r>
      <w:r>
        <w:rPr>
          <w:rFonts w:ascii="Times New Roman" w:hAnsi="Times New Roman"/>
          <w:sz w:val="24"/>
          <w:szCs w:val="24"/>
          <w:lang w:val="kpv-RU"/>
        </w:rPr>
        <w:t>, аудиторъяслысь,» кывъяс киритны;</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4) </w:t>
      </w:r>
      <w:hyperlink r:id="rId5">
        <w:r>
          <w:rPr>
            <w:rStyle w:val="ListLabel1"/>
            <w:rFonts w:ascii="Times New Roman" w:hAnsi="Times New Roman"/>
            <w:sz w:val="24"/>
            <w:szCs w:val="24"/>
            <w:lang w:val="kpv-RU"/>
          </w:rPr>
          <w:t>7</w:t>
        </w:r>
      </w:hyperlink>
      <w:r>
        <w:rPr>
          <w:rFonts w:ascii="Times New Roman" w:hAnsi="Times New Roman"/>
          <w:sz w:val="24"/>
          <w:szCs w:val="24"/>
          <w:lang w:val="kpv-RU"/>
        </w:rPr>
        <w:t xml:space="preserve"> юкӧнын «В</w:t>
      </w:r>
      <w:r>
        <w:rPr>
          <w:rStyle w:val="7"/>
          <w:rFonts w:eastAsia="Droid Sans Fallback" w:ascii="Times New Roman" w:hAnsi="Times New Roman"/>
          <w:color w:val="000000"/>
          <w:kern w:val="2"/>
          <w:sz w:val="24"/>
          <w:szCs w:val="24"/>
          <w:shd w:fill="auto" w:val="clear"/>
          <w:lang w:val="kpv-RU" w:eastAsia="zh-CN"/>
        </w:rPr>
        <w:t xml:space="preserve">идзӧдан-арталан палатаса Веськӧдлысьлӧн вӧзйӧм серти» </w:t>
      </w:r>
      <w:r>
        <w:rPr>
          <w:rFonts w:ascii="Times New Roman" w:hAnsi="Times New Roman"/>
          <w:sz w:val="24"/>
          <w:szCs w:val="24"/>
          <w:lang w:val="kpv-RU"/>
        </w:rPr>
        <w:t>кывъяс вежны «В</w:t>
      </w:r>
      <w:r>
        <w:rPr>
          <w:rStyle w:val="7"/>
          <w:rFonts w:eastAsia="Droid Sans Fallback" w:ascii="Times New Roman" w:hAnsi="Times New Roman"/>
          <w:color w:val="000000"/>
          <w:kern w:val="2"/>
          <w:sz w:val="24"/>
          <w:szCs w:val="24"/>
          <w:shd w:fill="auto" w:val="clear"/>
          <w:lang w:val="kpv-RU" w:eastAsia="zh-CN"/>
        </w:rPr>
        <w:t>идзӧдан-арталан палатаса Веськӧдлысьлӧн представление серти оланпастэчасӧн сетӧм уджмогъяссӧ олӧмӧ пӧртны, Видзӧдан-арталан палаталысь котыртӧм да уджалӧм боксянь асшӧрлунсӧ могмӧдны коланлунсӧ тӧд вылӧ босьтӧмӧн» кывъясӧн</w:t>
      </w:r>
      <w:r>
        <w:rPr>
          <w:rFonts w:ascii="Times New Roman" w:hAnsi="Times New Roman"/>
          <w:sz w:val="24"/>
          <w:szCs w:val="24"/>
          <w:lang w:val="kpv-RU"/>
        </w:rPr>
        <w:t>.</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4.</w:t>
      </w:r>
      <w:hyperlink r:id="rId6">
        <w:r>
          <w:rPr>
            <w:rStyle w:val="ListLabel1"/>
            <w:rFonts w:ascii="Times New Roman" w:hAnsi="Times New Roman"/>
            <w:sz w:val="24"/>
            <w:szCs w:val="24"/>
            <w:lang w:val="kpv-RU"/>
          </w:rPr>
          <w:t xml:space="preserve"> 5</w:t>
        </w:r>
      </w:hyperlink>
      <w:r>
        <w:rPr>
          <w:rFonts w:ascii="Times New Roman" w:hAnsi="Times New Roman"/>
          <w:sz w:val="24"/>
          <w:szCs w:val="24"/>
          <w:lang w:val="kpv-RU"/>
        </w:rPr>
        <w:t xml:space="preserve"> с</w:t>
      </w:r>
      <w:hyperlink r:id="rId7">
        <w:r>
          <w:rPr>
            <w:rStyle w:val="ListLabel1"/>
            <w:rFonts w:ascii="Times New Roman" w:hAnsi="Times New Roman"/>
            <w:sz w:val="24"/>
            <w:szCs w:val="24"/>
            <w:lang w:val="kpv-RU"/>
          </w:rPr>
          <w:t>тать</w:t>
        </w:r>
      </w:hyperlink>
      <w:r>
        <w:rPr>
          <w:rFonts w:ascii="Times New Roman" w:hAnsi="Times New Roman"/>
          <w:sz w:val="24"/>
          <w:szCs w:val="24"/>
          <w:lang w:val="kpv-RU"/>
        </w:rPr>
        <w:t xml:space="preserve">яӧ </w:t>
      </w:r>
      <w:hyperlink r:id="rId8">
        <w:r>
          <w:rPr>
            <w:rStyle w:val="ListLabel1"/>
            <w:rFonts w:ascii="Times New Roman" w:hAnsi="Times New Roman"/>
            <w:sz w:val="24"/>
            <w:szCs w:val="24"/>
            <w:lang w:val="kpv-RU"/>
          </w:rPr>
          <w:t>содтыны</w:t>
        </w:r>
      </w:hyperlink>
      <w:r>
        <w:rPr>
          <w:rFonts w:ascii="Times New Roman" w:hAnsi="Times New Roman"/>
          <w:sz w:val="24"/>
          <w:szCs w:val="24"/>
          <w:lang w:val="kpv-RU"/>
        </w:rPr>
        <w:t xml:space="preserve"> татшӧм сюрӧса 3</w:t>
      </w:r>
      <w:r>
        <w:rPr>
          <w:rFonts w:ascii="Times New Roman" w:hAnsi="Times New Roman"/>
          <w:sz w:val="24"/>
          <w:szCs w:val="24"/>
          <w:vertAlign w:val="superscript"/>
          <w:lang w:val="kpv-RU"/>
        </w:rPr>
        <w:t xml:space="preserve">1 </w:t>
      </w:r>
      <w:r>
        <w:rPr>
          <w:rFonts w:ascii="Times New Roman" w:hAnsi="Times New Roman"/>
          <w:sz w:val="24"/>
          <w:szCs w:val="24"/>
          <w:lang w:val="kpv-RU"/>
        </w:rPr>
        <w:t>юкӧн:</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«3</w:t>
      </w:r>
      <w:r>
        <w:rPr>
          <w:rFonts w:ascii="Times New Roman" w:hAnsi="Times New Roman"/>
          <w:sz w:val="24"/>
          <w:szCs w:val="24"/>
          <w:vertAlign w:val="superscript"/>
          <w:lang w:val="kpv-RU"/>
        </w:rPr>
        <w:t>1</w:t>
      </w:r>
      <w:r>
        <w:rPr>
          <w:rFonts w:ascii="Times New Roman" w:hAnsi="Times New Roman"/>
          <w:sz w:val="24"/>
          <w:szCs w:val="24"/>
          <w:lang w:val="kpv-RU"/>
        </w:rPr>
        <w:t>. Коми Республикаса Каналан Сӧвет шыӧдчӧ Россия Федерацияса арталан палатаӧ В</w:t>
      </w:r>
      <w:r>
        <w:rPr>
          <w:rStyle w:val="7"/>
          <w:rFonts w:eastAsia="Droid Sans Fallback" w:ascii="Times New Roman" w:hAnsi="Times New Roman"/>
          <w:color w:val="000000"/>
          <w:kern w:val="2"/>
          <w:sz w:val="24"/>
          <w:szCs w:val="24"/>
          <w:shd w:fill="auto" w:val="clear"/>
          <w:lang w:val="kpv-RU" w:eastAsia="zh-CN"/>
        </w:rPr>
        <w:t>идзӧдан-арталан палатаса Веськӧдлысь чинӧ кандидатураяслӧн «Россия Федерацияса субъектъясын да муниципальнӧй юкӧнъясын видзӧдан-арталан органъяс котыртан да налӧн уджын ӧтувъя принципъяс йылысь» Федеральнӧй оланпасӧн урчитӧм квалификация корӧмъяслы лӧсялӧм йылысь заключениела</w:t>
      </w:r>
      <w:r>
        <w:rPr>
          <w:rFonts w:ascii="Times New Roman" w:hAnsi="Times New Roman"/>
          <w:sz w:val="24"/>
          <w:szCs w:val="24"/>
          <w:lang w:val="kpv-RU"/>
        </w:rPr>
        <w:t>.».</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5. 6 статьяса 1 юкӧн гижны тадзи:</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«1. В</w:t>
      </w:r>
      <w:r>
        <w:rPr>
          <w:rStyle w:val="7"/>
          <w:rFonts w:eastAsia="Droid Sans Fallback" w:ascii="Times New Roman" w:hAnsi="Times New Roman"/>
          <w:color w:val="000000"/>
          <w:kern w:val="2"/>
          <w:sz w:val="24"/>
          <w:szCs w:val="24"/>
          <w:shd w:fill="auto" w:val="clear"/>
          <w:lang w:val="kpv-RU" w:eastAsia="zh-CN"/>
        </w:rPr>
        <w:t>идзӧдан-арталан палатаса Веськӧдлысь, Веськӧдлысьӧс вежысь да аудиторъяс чинӧ индӧны</w:t>
      </w:r>
      <w:r>
        <w:rPr>
          <w:rFonts w:ascii="Times New Roman" w:hAnsi="Times New Roman"/>
          <w:sz w:val="24"/>
          <w:szCs w:val="24"/>
          <w:lang w:val="kpv-RU"/>
        </w:rPr>
        <w:t xml:space="preserve"> Россия Федерацияса гражданаӧс, кодъяс лӧсялӧны татшӧм квалификация корӧмъяслы:</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налӧн эм вылыс тшупӧда тӧдӧмлун;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 канму, муниципальнӧя веськӧдлан, канму, муниципальнӧй контроль (аудит), экономика, сьӧм овмӧс, юриспруденция юкӧнын уджалан опытыс 5 воысь абу этшаджык;</w:t>
      </w:r>
    </w:p>
    <w:p>
      <w:pPr>
        <w:sectPr>
          <w:type w:val="nextPage"/>
          <w:pgSz w:w="11906" w:h="16838"/>
          <w:pgMar w:left="1418" w:right="1418" w:header="0" w:top="567" w:footer="0" w:bottom="1418" w:gutter="0"/>
          <w:pgNumType w:fmt="decimal"/>
          <w:formProt w:val="false"/>
          <w:textDirection w:val="lrTb"/>
          <w:docGrid w:type="default" w:linePitch="100" w:charSpace="16384"/>
        </w:sect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 xml:space="preserve">3) Россия Федерацияса Оланподув, федеральнӧй оланпастэчас, сы лыдын Россия Федерацияса сьӧмкуд оланпастэчас да мукӧд нормативнӧй инӧда акт тӧдӧм, </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кутшӧмъяс ладмӧдӧны сьӧмкуд боксянь инӧда йитӧдъяссӧ, коррупциялы паныд удж нуӧдӧм йылысь Россия Федерацияса оланпастэчас, Коми Республикаса Оланподув, Коми Республикаса оланпасъяс да мукӧд нормативнӧй инӧда акт чина кывкутана могъяс олӧмӧ пӧртӧмлы лӧсялӧмӧн, а сідзжӧ Россия Федерацияса субъектъяслӧн да муниципальнӧй юкӧнъяслӧн видзӧдан-арталан органъясӧн видзӧдан да экспертно-аналитическӧй мероприятиеяс нуӧдӧм вылӧ канму да муниципальнӧй ортсыса аудит (контроль) стандартъяс дорӧ ӧтувъя корӧмъяссӧ тӧдӧм, кутшӧмъясӧс вынсьӧдӧма Россия Федерацияса арталан палатаӧн.».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6. 7 статьялӧн 5 юкӧнса медводдза абзацын «Видзӧдан-арталан палатаса Веськӧдлысьӧс» кывъяс вежны «Видзӧдан-арталан палатаса чина мортӧс, коді уджалӧ Коми Республикаса канму чинын» кывъясӧн.</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7.</w:t>
      </w:r>
      <w:hyperlink r:id="rId9">
        <w:r>
          <w:rPr>
            <w:rStyle w:val="ListLabel1"/>
            <w:rFonts w:ascii="Times New Roman" w:hAnsi="Times New Roman"/>
            <w:sz w:val="24"/>
            <w:szCs w:val="24"/>
            <w:lang w:val="kpv-RU"/>
          </w:rPr>
          <w:t xml:space="preserve"> 8</w:t>
        </w:r>
      </w:hyperlink>
      <w:r>
        <w:rPr>
          <w:rFonts w:ascii="Times New Roman" w:hAnsi="Times New Roman"/>
          <w:sz w:val="24"/>
          <w:szCs w:val="24"/>
          <w:lang w:val="kpv-RU"/>
        </w:rPr>
        <w:t xml:space="preserve"> с</w:t>
      </w:r>
      <w:hyperlink r:id="rId10">
        <w:r>
          <w:rPr>
            <w:rStyle w:val="ListLabel1"/>
            <w:rFonts w:ascii="Times New Roman" w:hAnsi="Times New Roman"/>
            <w:sz w:val="24"/>
            <w:szCs w:val="24"/>
            <w:lang w:val="kpv-RU"/>
          </w:rPr>
          <w:t>тать</w:t>
        </w:r>
      </w:hyperlink>
      <w:r>
        <w:rPr>
          <w:rFonts w:ascii="Times New Roman" w:hAnsi="Times New Roman"/>
          <w:sz w:val="24"/>
          <w:szCs w:val="24"/>
          <w:lang w:val="kpv-RU"/>
        </w:rPr>
        <w:t>я гижны тадзи:</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b/>
          <w:sz w:val="24"/>
          <w:szCs w:val="24"/>
          <w:lang w:val="kpv-RU"/>
        </w:rPr>
        <w:t>«8 статья. Видзӧдан-арталан палаталӧн уджмогъяс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Видзӧдан-арталан палата пӧртӧ олӧмӧ татшӧм уджмогъяс:</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 котыртӧ Коми Республикаса республиканскӧй сьӧмкуд (водзӧ – республиканскӧй сьӧмкуд), Коми Республикаса медицинскӧя быть страхуйтан мутас фондлысь сьӧмкуд сьӧм (водзӧ – Фондлӧн сьӧмкуд), а сідзжӧ Россия Федерацияса оланпастэчасӧн урчитӧм случайясын мукӧд сьӧм видзан оланпаслун да окталун бӧрся видзӧдӧмсӧ да видзӧдӧ та бӧрся;</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 нуӧдӧ республиканскӧй сьӧмкуд йылысь оланпас балаяс да Фондлӧн сьӧмкуд йылысь оланпас балаяс серти экспертиза, прӧверитӧ налысь петкӧдласъяс подулалӧмсӧ да анализируйтӧ найӧс;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3) нуӧдӧ республиканскӧй сьӧмкуд олӧмӧ пӧртӧм йылысь, Россия Федерацияса сьӧмкуд кодексӧн урчитӧм компетенцияын меставывса сьӧмкуд олӧмӧ пӧртӧм йылысь вося отчёт, Фондлысь сьӧмкуд олӧмӧ пӧртӧм йылысь вося отчёт серти ортсыса прӧверка;</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4) «Канму да муниципальнӧй могъяс вылӧ вузӧс, уджъяс, услугаяс ньӧбан юкӧнын контракт система йылысь» Федеральнӧй </w:t>
      </w:r>
      <w:hyperlink r:id="rId11">
        <w:r>
          <w:rPr>
            <w:rStyle w:val="ListLabel1"/>
            <w:rFonts w:ascii="Times New Roman" w:hAnsi="Times New Roman"/>
            <w:sz w:val="24"/>
            <w:szCs w:val="24"/>
            <w:lang w:val="kpv-RU"/>
          </w:rPr>
          <w:t>о</w:t>
        </w:r>
      </w:hyperlink>
      <w:r>
        <w:rPr>
          <w:rFonts w:ascii="Times New Roman" w:hAnsi="Times New Roman"/>
          <w:sz w:val="24"/>
          <w:szCs w:val="24"/>
          <w:lang w:val="kpv-RU"/>
        </w:rPr>
        <w:t>ланпас серти нуӧдӧ вузӧс, уджъяс да услугаяс ньӧбан юкӧнын аудит;</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5) донъялӧ Коми Республикаса канму эмбур лӧсьӧдан, татшӧм эмбурӧн веськӧдлан да вӧдитчан окталунсӧ да видзӧдӧ татшӧм эмбур лӧсьӧдан, татшӧм эмбурӧн веськӧдлан да вӧдитчан урчитӧм пӧрадокӧ кутчысьӧм бӧрся (интеллектуальнӧй уджлӧн бӧртасъяс вылӧ торъя инӧдъяс пыртӧмӧн);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6) донъялӧ республиканскӧй сьӧмкуд сьӧм тшӧт весьтӧ вот да мукӧд кокньӧд да верктуй, сьӧмкуд кредитъяс сетан окталунсӧ, а сідзжӧ донъялӧ канму гарантияяс да поручительст</w:t>
      </w:r>
      <w:r>
        <w:rPr>
          <w:rFonts w:ascii="Times New Roman" w:hAnsi="Times New Roman"/>
          <w:sz w:val="24"/>
          <w:szCs w:val="24"/>
          <w:lang w:val="kpv-RU"/>
        </w:rPr>
        <w:t>вояс</w:t>
      </w:r>
      <w:r>
        <w:rPr>
          <w:rFonts w:ascii="Times New Roman" w:hAnsi="Times New Roman"/>
          <w:sz w:val="24"/>
          <w:szCs w:val="24"/>
          <w:lang w:val="kpv-RU"/>
        </w:rPr>
        <w:t xml:space="preserve"> сетан либӧ юридическӧй кывкутысьясӧн да асшӧр уджалысьясӧн республиканскӧй сьӧмкуд сьӧм да Коми Республикаса канму эмбурӧ пырысь эмбур тшӧт весьтӧ вӧчан сделкаяс серти мукӧд ногӧн кывкутана могъяс олӧмӧ пӧртӧмсӧ могмӧдан оланпаслунсӧ;</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7) нуӧдӧ Коми Республикаса оланпас балаяс да Коми Республикаса канму власьт органъяслӧн мукӧд нормативнӧй инӧда акт серти экспертиза сійӧ юкӧнын, мый йитчӧма Коми Республикаса рӧскод кӧсйысьӧмъяскӧд, нуӧдӧ Коми Республикаса оланпас балаяс серти, мыйяс вӧсна вежсьӧ республиканскӧй сьӧмкудлӧн да Фондса сьӧмкудлӧн чӧжыс, а сідзжӧ Коми Республикаса канму уджтасъяс (Коми Республикаса канму уджтас балаяс)  серти экспертиза;</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8) анализируйтӧ Коми Республикаын сьӧмкуд процессӧ да нуӧдӧ сы серти мониторинг, сы лыдын дасьтӧ сьӧмкуд процессын аддзӧм торъялӧмъяс бырӧдӧм да Россия Федерацияса сьӧмкуд оланпастэчас бурмӧдӧм серти вӧзйӧмъяс;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9) видзӧдӧ сьӧмкудкостса трансферт видзан оланпаслун да окталун бӧрся, кутшӧмӧс сетӧма республиканскӧй сьӧмкудйысь Коми Республика мутасын меститчысь муниципальнӧй юкӧнъяслӧн сьӧмкудъяслы (водзӧ – муниципальнӧй юкӧн), а сідзжӧ прӧверитӧ меставывса сьӧмкудсӧ Россия Федерацияса сьӧмкуд кодексӧн урчитӧм случайясын;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10) вӧчӧ ӧнія финансӧвӧй воын республиканскӧй сьӧмкуд, Фондлысь сьӧмкуд олӧмӧ пӧртӧм да олӧмӧ пӧртӧмсӧ котыртӧм бӧрся видзӧдӧм серти оперативнӧй анализ, быд квартал сетӧ Коми Республикаса Каналан Сӧветӧ, Коми Республикаса Юралысьлы республиканскӧй сьӧмкуд, Фондлысь сьӧмкуд олӧмӧ пӧртанног йылысь, нуӧдӧм контрольнӧй да экспертно-аналитическӧй мероприятиеяслӧн бӧртасъяс йылысь юӧр;</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11) видзӧдӧ Коми Республикаын пытшкӧсса да ортсыса канму уджйӧзлӧн серпас бӧрся;</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12) донъялӧ Коми Республикаӧс социальнӧя да экономика боксянь сӧвмӧдан медшӧр могъяс збыльмӧдан позянлунъяссӧ, рискъяссӧ да наӧдз воӧдчан бӧртасъяссӧ, кутшӧмъясӧс урчитӧма Коми Республикалӧн стратегическӧя планируйтан документъясӧн, Видзӧдан-арталан палаталӧн компетенцияын;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13) пырӧдчӧ уджмогъяс мындаын коррупциялы паныд удж нуӧдӧм вылӧ веськӧдӧм мероприятиеясӧ;</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14) дасьтӧ сьӧмкуд сьӧмӧн медшӧр вӧдитчысьясӧн, сьӧмкуд чӧжӧслӧн медшӧр администраторъясӧн, республиканскӧй сьӧмкудйын, Фондлӧн сьӧмкудйын сьӧм тырмытӧмлунсӧ сьӧмӧн могмӧдан ӧшмӧсъяслӧн медшӧр администраторъясӧн пытшкӧсса финансӧвӧй аудит нуӧдӧмсӧ бурмӧдӧм серти вӧзйӧмъяс;</w:t>
      </w:r>
      <w:bookmarkStart w:id="2" w:name="_Hlk82784641"/>
      <w:bookmarkEnd w:id="2"/>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15) сьӧм овмӧс боксянь видзӧдӧ торъя абу коммерческӧй организацияӧн, коді вӧчӧ удж, кутшӧмӧс веськӧдӧма Коми Республика мутасын меститчысь уна патераа керкаясын ӧтувъя эмбур капитальнӧя дзоньталӧмсӧ могмӧдӧм вылӧ, республиканскӧй сьӧмкуд сьӧм видзӧм бӧрся Россия Федерацияса сьӧмкуд оланпастэчасӧн урчитӧм пӧрадокын;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16) ортсыса канму сьӧм овмӧс контроль юкӧнын мукӧд уджмог, кутшӧмӧс урчитӧма федеральнӧй оланпасъясӧн, Коми Республикаса Оланподулӧн да Коми Республикаса оланпасъясӧн.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2. Видзӧдан-арталан палата пӧртӧ олӧмӧ ортсыса канму сьӧм овмӧс контрольсӧ:</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 Коми Республикаса канму власьт органъяс да канму органъяс, Коми Республикаын медицинскӧя быть страхуйтан мутас фондлӧн органъяс (водзӧ – Фондлӧн органъяс), Коми Республикаын меставывса асвеськӧдлан органъяс (водзӧ – меставывса асвеськӧдлан органъяс) да муниципальнӧй органъяс, Коми Республикаса канму учреждениеяс да ӧтувъя предприятиеяс, а сідзжӧ мукӧд организация серти, найӧ кӧ вӧдитчӧны Коми Республикаса канму эмбурӧ пырысь эмбурӧн;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 мукӧд йӧз серти Россия Федерацияса сьӧмкуд кодексӧн да мукӧд федеральнӧй оланпасӧн урчитӧм случайясын.».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8. 10 статьяын: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2 юкӧн гижны тадзи:</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 Видзӧдан-арталан палата вынсьӧдӧ контрольнӧй да экспертно-аналитическӧй мероприятиеяс нуӧдӧм вылӧ сьӧм овмӧс бӧрся ортсыса канму контроль нуӧдан стандартъяссӧ Россия Федерацияса арталан палатаӧн вынсьӧдӧм ӧтувъя корӧмъяс серти.»;</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2) 4 юкӧн киритны.</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9. </w:t>
      </w:r>
      <w:hyperlink r:id="rId12">
        <w:r>
          <w:rPr>
            <w:rStyle w:val="ListLabel1"/>
            <w:rFonts w:ascii="Times New Roman" w:hAnsi="Times New Roman"/>
            <w:sz w:val="24"/>
            <w:szCs w:val="24"/>
            <w:lang w:val="kpv-RU"/>
          </w:rPr>
          <w:t>1</w:t>
        </w:r>
      </w:hyperlink>
      <w:r>
        <w:rPr>
          <w:rFonts w:ascii="Times New Roman" w:hAnsi="Times New Roman"/>
          <w:sz w:val="24"/>
          <w:szCs w:val="24"/>
          <w:lang w:val="kpv-RU"/>
        </w:rPr>
        <w:t>1 статьяса 3, 4 да 5 юкӧнъясын «да запросъяс» кывъяс лӧсялана вежлӧгын киритны.</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10. 13 статьяса 1 юкӧнын: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 8 пунктын «Видзӧдан-арталан палатаса» кывъяс бӧрын содтыны  «аппаратын» кыв;</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 9 пунктын «уджалысьясӧс» кыв водзӧ содтыны «Видзӧдан-арталан палатаса аппаратын» кывъяс.</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11. 14 статьялӧн 1 юкӧнса 3 пунктын «сьӧм овмӧс бӧрся ортсыса муниципальнӧй контроль нуӧдан стандартъяс дорӧ ӧтувъя корӧмъяс» кывъяс киритны.</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12. 16 статьяын:</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1) </w:t>
      </w:r>
      <w:hyperlink r:id="rId13">
        <w:r>
          <w:rPr>
            <w:rStyle w:val="ListLabel1"/>
            <w:rFonts w:ascii="Times New Roman" w:hAnsi="Times New Roman"/>
            <w:sz w:val="24"/>
            <w:szCs w:val="24"/>
            <w:lang w:val="kpv-RU"/>
          </w:rPr>
          <w:t>содтыны</w:t>
        </w:r>
      </w:hyperlink>
      <w:r>
        <w:rPr>
          <w:rFonts w:ascii="Times New Roman" w:hAnsi="Times New Roman"/>
          <w:sz w:val="24"/>
          <w:szCs w:val="24"/>
          <w:lang w:val="kpv-RU"/>
        </w:rPr>
        <w:t xml:space="preserve"> татшӧм сюрӧса 2</w:t>
      </w:r>
      <w:r>
        <w:rPr>
          <w:rFonts w:ascii="Times New Roman" w:hAnsi="Times New Roman"/>
          <w:sz w:val="24"/>
          <w:szCs w:val="24"/>
          <w:vertAlign w:val="superscript"/>
          <w:lang w:val="kpv-RU"/>
        </w:rPr>
        <w:t xml:space="preserve">1 </w:t>
      </w:r>
      <w:r>
        <w:rPr>
          <w:rFonts w:ascii="Times New Roman" w:hAnsi="Times New Roman"/>
          <w:sz w:val="24"/>
          <w:szCs w:val="24"/>
          <w:lang w:val="kpv-RU"/>
        </w:rPr>
        <w:t>юкӧн: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w:t>
      </w:r>
      <w:r>
        <w:rPr>
          <w:rFonts w:ascii="Times New Roman" w:hAnsi="Times New Roman"/>
          <w:sz w:val="24"/>
          <w:szCs w:val="24"/>
          <w:vertAlign w:val="superscript"/>
          <w:lang w:val="kpv-RU"/>
        </w:rPr>
        <w:t>1</w:t>
      </w:r>
      <w:r>
        <w:rPr>
          <w:rFonts w:ascii="Times New Roman" w:hAnsi="Times New Roman"/>
          <w:sz w:val="24"/>
          <w:szCs w:val="24"/>
          <w:lang w:val="kpv-RU"/>
        </w:rPr>
        <w:t>. Прӧверитан органъясса да организацияяса юрнуӧдысьяслы быть колӧ могмӧдны Видзӧдан-арталан палатаса лӧсялана чина йӧзӧс, кодъяс пырӧдчӧны контрольнӧй мероприятиеясӧ, оборудуйтӧм уджалан местаӧн юӧр сетан инӧда системаясӧн, Ӧтуввез юӧртан да телекоммуникация везйӧн вӧдитчыны позянлунӧн (водзӧ ‒ Ӧтуввез вез).»;</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2) 4</w:t>
      </w:r>
      <w:r>
        <w:rPr>
          <w:rFonts w:ascii="Times New Roman" w:hAnsi="Times New Roman"/>
          <w:sz w:val="24"/>
          <w:szCs w:val="24"/>
          <w:vertAlign w:val="superscript"/>
          <w:lang w:val="kpv-RU"/>
        </w:rPr>
        <w:t xml:space="preserve">2 </w:t>
      </w:r>
      <w:r>
        <w:rPr>
          <w:rFonts w:ascii="Times New Roman" w:hAnsi="Times New Roman"/>
          <w:sz w:val="24"/>
          <w:szCs w:val="24"/>
          <w:lang w:val="kpv-RU"/>
        </w:rPr>
        <w:t>юкӧнын «Веськӧдлысь» кыв бӧрын содтыны «, Веськӧдлысьӧс вежысь, аудиторъяс» кывъяс, «акцияяс (организацияяслӧн уставнӧй (складочнӧй) капиталъясӧ пырӧдчан юкӧнъяс, пайяс)» кывъяс бӧрын содтыны «, цифрӧвӧй сьӧм овмӧс активъяс, цифрӧвӧй валюта» кывъяс.</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13. 17 статьяын: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 2 юкӧнса медводдза абзацын «сьӧм овмӧс бӧрся контроль» кывъяс бӧрын содтыны «либӧ кодъяслӧн эм юӧр, мый колӧ сьӧм овмӧс бӧрся ортсыса канму  контроль олӧмӧ пӧртӧм могысь» кывъяс;</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 xml:space="preserve">2) 3 юкӧнын «да запросъяс» кывъяс киритны, «Коми Республикаса оланпас балаяс да Коми Республикаса канму власьт органъяслӧн нормативнӧй инӧда актъяс, Коми Республикаса канму уджтасъяс серти сьӧм овмӧс да экономика боксянь экспертиза» кывъяс вежны «тайӧ Оланпасын 8 статьялӧн 1 юкӧнса 7 пункт серти экспертиза» кывъясӧн; </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3) 5</w:t>
      </w:r>
      <w:r>
        <w:rPr>
          <w:rFonts w:ascii="Times New Roman" w:hAnsi="Times New Roman"/>
          <w:sz w:val="24"/>
          <w:szCs w:val="24"/>
          <w:vertAlign w:val="superscript"/>
          <w:lang w:val="kpv-RU"/>
        </w:rPr>
        <w:t>1</w:t>
      </w:r>
      <w:r>
        <w:rPr>
          <w:rFonts w:ascii="Times New Roman" w:hAnsi="Times New Roman"/>
          <w:sz w:val="24"/>
          <w:szCs w:val="24"/>
          <w:lang w:val="kpv-RU"/>
        </w:rPr>
        <w:t xml:space="preserve"> юкӧнын «3 пункт серти сьӧм овмӧс да экономика боксянь экспертиза» кывъяс вежны «7 пункт серти экспертиза» кывъясӧн;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4) содтыны татшӧм сюрӧса 9 юкӧн: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«9. Сьӧм овмӧс бӧрся ортсыса канму контроль олӧмӧ пӧртігӧн Видзӧдан-арталан палаталы юӧр, юӧртан технологияяс йылысь да юӧр видзӧм йылысь Россия Федерацияса оланпастэчас, канму да оланпасӧн видзан мукӧд гусятор йылысь Россия Федерацияса оланпастэчас серти сетӧны сылысь уджмогъяс збыльмӧдӧм вылӧ колана канму да муниципальнӧй юӧртан системаясӧн пыр вӧдитчыны позянлун.».</w:t>
      </w:r>
      <w:bookmarkStart w:id="3" w:name="_Hlk80955114"/>
      <w:bookmarkEnd w:id="3"/>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14. 18 статьяын: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 1 юкӧнын «найӧс видлалан да» кывъяс киритны, «аддзӧм торкалӧмъяс» кывъяс вежны «сьӧмкуд да мукӧд аддзӧм торкалӧм» кывъясӧн;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2) 3 юкӧнын «представление босьтан лунсянь ӧти тӧлысь чӧжӧн» кывъяс вежны «представлениеын индӧм кадколастӧ либӧ, кадколастсӧ кӧ абу индӧма, сійӧс босьтан лунсянь 30 лун чӧжӧн» кывъясӧн, «видлалан» кыв вежны «збыльмӧдан» кывйӧн;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3) содтыны татшӧм сюрӧса 3</w:t>
      </w:r>
      <w:r>
        <w:rPr>
          <w:rFonts w:ascii="Times New Roman" w:hAnsi="Times New Roman"/>
          <w:sz w:val="24"/>
          <w:szCs w:val="24"/>
          <w:vertAlign w:val="superscript"/>
          <w:lang w:val="kpv-RU"/>
        </w:rPr>
        <w:t xml:space="preserve">1 </w:t>
      </w:r>
      <w:r>
        <w:rPr>
          <w:rFonts w:ascii="Times New Roman" w:hAnsi="Times New Roman"/>
          <w:sz w:val="24"/>
          <w:szCs w:val="24"/>
          <w:lang w:val="kpv-RU"/>
        </w:rPr>
        <w:t>юкӧн: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«3</w:t>
      </w:r>
      <w:r>
        <w:rPr>
          <w:rFonts w:ascii="Times New Roman" w:hAnsi="Times New Roman"/>
          <w:sz w:val="24"/>
          <w:szCs w:val="24"/>
          <w:vertAlign w:val="superscript"/>
          <w:lang w:val="kpv-RU"/>
        </w:rPr>
        <w:t>1</w:t>
      </w:r>
      <w:r>
        <w:rPr>
          <w:rFonts w:ascii="Times New Roman" w:hAnsi="Times New Roman"/>
          <w:sz w:val="24"/>
          <w:szCs w:val="24"/>
          <w:lang w:val="kpv-RU"/>
        </w:rPr>
        <w:t>. Представление збыльмӧдан кадколастсӧ позьӧ нюжӧдны Видзӧдан-арталан палаталӧн помшуӧм серти, но ӧтчыдысь оз унджык.»;</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4)</w:t>
      </w:r>
      <w:hyperlink r:id="rId14">
        <w:r>
          <w:rPr>
            <w:rStyle w:val="ListLabel1"/>
            <w:rFonts w:ascii="Times New Roman" w:hAnsi="Times New Roman"/>
            <w:sz w:val="24"/>
            <w:szCs w:val="24"/>
            <w:lang w:val="kpv-RU"/>
          </w:rPr>
          <w:t xml:space="preserve"> </w:t>
        </w:r>
      </w:hyperlink>
      <w:r>
        <w:rPr>
          <w:rFonts w:ascii="Times New Roman" w:hAnsi="Times New Roman"/>
          <w:sz w:val="24"/>
          <w:szCs w:val="24"/>
          <w:lang w:val="kpv-RU"/>
        </w:rPr>
        <w:t>4 юкӧнын «мераяс,» кыв бӧрын содтыны «абу пӧртӧма олӧмӧ Видзӧдан-арталан палаталысь представлениеяссӧ,» кывъяс;</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5)</w:t>
      </w:r>
      <w:hyperlink r:id="rId15">
        <w:r>
          <w:rPr>
            <w:rStyle w:val="ListLabel1"/>
            <w:rFonts w:ascii="Times New Roman" w:hAnsi="Times New Roman"/>
            <w:sz w:val="24"/>
            <w:szCs w:val="24"/>
            <w:lang w:val="kpv-RU"/>
          </w:rPr>
          <w:t xml:space="preserve"> </w:t>
        </w:r>
      </w:hyperlink>
      <w:r>
        <w:rPr>
          <w:rFonts w:ascii="Times New Roman" w:hAnsi="Times New Roman"/>
          <w:sz w:val="24"/>
          <w:szCs w:val="24"/>
          <w:lang w:val="kpv-RU"/>
        </w:rPr>
        <w:t>7 юкӧнӧ содтыны татшӧм сюрӧса сёрникузя: «Предписание збыльмӧдан кадколастсӧ позьӧ нюжӧдны Видзӧдан-арталан палаталӧн помшуӧм серти, но ӧтчыдысь оз унджык.»;</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6)</w:t>
      </w:r>
      <w:hyperlink r:id="rId16">
        <w:r>
          <w:rPr>
            <w:rStyle w:val="ListLabel1"/>
            <w:rFonts w:ascii="Times New Roman" w:hAnsi="Times New Roman"/>
            <w:sz w:val="24"/>
            <w:szCs w:val="24"/>
            <w:lang w:val="kpv-RU"/>
          </w:rPr>
          <w:t xml:space="preserve"> </w:t>
        </w:r>
      </w:hyperlink>
      <w:r>
        <w:rPr>
          <w:rFonts w:ascii="Times New Roman" w:hAnsi="Times New Roman"/>
          <w:sz w:val="24"/>
          <w:szCs w:val="24"/>
          <w:lang w:val="kpv-RU"/>
        </w:rPr>
        <w:t>8 юкӧн гижны тадзи:</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«8. Видзӧдан-арталан палаталысь представление либӧ предписание олӧмӧ пӧрттӧмысь кыскӧны Россия Федерацияса оланпастэчасӧн урчитӧм кывкутӧмӧ.».</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15. 20 статьяын: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 содтыны татшӧм сюрӧса 1</w:t>
      </w:r>
      <w:r>
        <w:rPr>
          <w:rFonts w:ascii="Times New Roman" w:hAnsi="Times New Roman"/>
          <w:sz w:val="24"/>
          <w:szCs w:val="24"/>
          <w:vertAlign w:val="superscript"/>
          <w:lang w:val="kpv-RU"/>
        </w:rPr>
        <w:t xml:space="preserve">1 </w:t>
      </w:r>
      <w:r>
        <w:rPr>
          <w:rFonts w:ascii="Times New Roman" w:hAnsi="Times New Roman"/>
          <w:sz w:val="24"/>
          <w:szCs w:val="24"/>
          <w:lang w:val="kpv-RU"/>
        </w:rPr>
        <w:t>юкӧн:</w:t>
      </w:r>
    </w:p>
    <w:p>
      <w:pPr>
        <w:pStyle w:val="Normal"/>
        <w:widowControl w:val="false"/>
        <w:suppressAutoHyphens w:val="true"/>
        <w:spacing w:lineRule="auto" w:line="240" w:before="0" w:after="0"/>
        <w:ind w:firstLine="851"/>
        <w:contextualSpacing/>
        <w:jc w:val="both"/>
        <w:rPr>
          <w:sz w:val="36"/>
          <w:szCs w:val="36"/>
        </w:rPr>
      </w:pPr>
      <w:r>
        <w:rPr>
          <w:rFonts w:ascii="Times New Roman" w:hAnsi="Times New Roman"/>
          <w:sz w:val="24"/>
          <w:szCs w:val="24"/>
          <w:lang w:val="kpv-RU"/>
        </w:rPr>
        <w:t>«1</w:t>
      </w:r>
      <w:r>
        <w:rPr>
          <w:rFonts w:ascii="Times New Roman" w:hAnsi="Times New Roman"/>
          <w:sz w:val="24"/>
          <w:szCs w:val="24"/>
          <w:vertAlign w:val="superscript"/>
          <w:lang w:val="kpv-RU"/>
        </w:rPr>
        <w:t>1</w:t>
      </w:r>
      <w:r>
        <w:rPr>
          <w:rFonts w:ascii="Times New Roman" w:hAnsi="Times New Roman"/>
          <w:sz w:val="24"/>
          <w:szCs w:val="24"/>
          <w:lang w:val="kpv-RU"/>
        </w:rPr>
        <w:t>. Видзӧдан-арталан палата ёртасьӧм да ӧтув уджалӧм йылысь кырымалӧм артмӧдчӧмъяс подув вылын вермӧ корны пырӧдчыны  контрольнӧй да экспертно-аналитическӧй мероприятиеяс нуӧдӧмӧ контрольнӧй, инӧд видзан да мукӧд органӧс да найӧс петкӧдлысьясӧс, а сідзжӧ сёрнитчӧм подув вылын аудиторскӧй, наука-туялан, экспертнӧй да мукӧд учреждениеӧс да организацияӧс, торъя специалистъясӧс, экспертъясӧс, вуджӧдчысьясӧс.»;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2) 6 юкӧн киритны;</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3) </w:t>
      </w:r>
      <w:hyperlink r:id="rId17">
        <w:r>
          <w:rPr>
            <w:rStyle w:val="ListLabel1"/>
            <w:rFonts w:ascii="Times New Roman" w:hAnsi="Times New Roman"/>
            <w:sz w:val="24"/>
            <w:szCs w:val="24"/>
            <w:lang w:val="kpv-RU"/>
          </w:rPr>
          <w:t>7</w:t>
        </w:r>
      </w:hyperlink>
      <w:r>
        <w:rPr>
          <w:rFonts w:ascii="Times New Roman" w:hAnsi="Times New Roman"/>
          <w:sz w:val="24"/>
          <w:szCs w:val="24"/>
          <w:lang w:val="kpv-RU"/>
        </w:rPr>
        <w:t xml:space="preserve"> юкӧнын: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а) 5 пунктын «вӧзйӧмъяс.» кыв вежны «вӧзйӧмъяс;» кывйӧн;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б) содтыны татшӧм сюрӧса 6 пункт:</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«6) муниципальнӧй юкӧнъясса бӧрйӧм органъяслӧн шыӧдчӧмъяс серти сетны муниципальнӧй юкӧнлӧн видзӧдан-арталан органса веськӧдлысь чинӧ кандидатураяслӧн </w:t>
      </w:r>
      <w:r>
        <w:rPr>
          <w:rStyle w:val="7"/>
          <w:rFonts w:eastAsia="Droid Sans Fallback" w:ascii="Times New Roman" w:hAnsi="Times New Roman"/>
          <w:color w:val="000000"/>
          <w:kern w:val="2"/>
          <w:sz w:val="24"/>
          <w:szCs w:val="24"/>
          <w:shd w:fill="auto" w:val="clear"/>
          <w:lang w:val="kpv-RU" w:eastAsia="zh-CN"/>
        </w:rPr>
        <w:t xml:space="preserve">«Россия Федерацияса субъектъясын да муниципальнӧй юкӧнъясын видзӧдан-арталан органъяс котыртан да налӧн уджын ӧтувъя принципъяс йылысь» Федеральнӧй оланпасӧн урчитӧм корӧмъяслы </w:t>
      </w:r>
      <w:r>
        <w:rPr>
          <w:rFonts w:ascii="Times New Roman" w:hAnsi="Times New Roman"/>
          <w:sz w:val="24"/>
          <w:szCs w:val="24"/>
          <w:lang w:val="kpv-RU"/>
        </w:rPr>
        <w:t>лӧсялӧм йылысь заключениеяс.»;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4) содтыны татшӧм сюрӧса 8 да 9 юкӧнъяс:</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 xml:space="preserve">«8. Муниципальнӧй юкӧнлӧн видзӧдан-арталан органса веськӧдлысь чинӧ кандидатураяслысь квалификация корӧмъяслы лӧсялӧмсӧ прӧверитан пӧрадокыс урчитсьӧ Видзӧдан-арталан палатаӧн сэк, кор тайӧс урчитӧма тайӧ статьялӧн 7 юкӧнса 6 пунктӧн. </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9. Видзӧдан-арталан палата либӧ Коми Республикаса Каналан Сӧвет  вермӧ шыӧдчыны Россия Федерацияса арталан палатаӧ Видзӧдан-арталан палата уджлӧн сьӧм овмӧс бӧрся ортсыса канму контроль йылысь оланпастэчаслы да сылысь окталунсӧ кыпӧдӧм серти рекомендацияяслы лӧсялӧм йылысь заключениела.».</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16. 21 статьяса 1 юкӧнын «юӧртан да телекоммуникация» кывъяс да  «(водзӧ ‒ Ӧтуввез вез)» кывъяс киритны.</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17. Содтыны татшӧм сюрӧса 22</w:t>
      </w:r>
      <w:r>
        <w:rPr>
          <w:rFonts w:ascii="Times New Roman" w:hAnsi="Times New Roman"/>
          <w:sz w:val="24"/>
          <w:szCs w:val="24"/>
          <w:vertAlign w:val="superscript"/>
          <w:lang w:val="kpv-RU"/>
        </w:rPr>
        <w:t>1</w:t>
      </w:r>
      <w:r>
        <w:rPr>
          <w:rFonts w:ascii="Times New Roman" w:hAnsi="Times New Roman"/>
          <w:sz w:val="24"/>
          <w:szCs w:val="24"/>
          <w:lang w:val="kpv-RU"/>
        </w:rPr>
        <w:t xml:space="preserve"> статья:</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b/>
          <w:sz w:val="24"/>
          <w:szCs w:val="24"/>
          <w:lang w:val="kpv-RU"/>
        </w:rPr>
        <w:t>«22</w:t>
      </w:r>
      <w:r>
        <w:rPr>
          <w:rFonts w:ascii="Times New Roman" w:hAnsi="Times New Roman"/>
          <w:b/>
          <w:sz w:val="24"/>
          <w:szCs w:val="24"/>
          <w:vertAlign w:val="superscript"/>
          <w:lang w:val="kpv-RU"/>
        </w:rPr>
        <w:t xml:space="preserve">1 </w:t>
      </w:r>
      <w:r>
        <w:rPr>
          <w:rFonts w:ascii="Times New Roman" w:hAnsi="Times New Roman"/>
          <w:b/>
          <w:sz w:val="24"/>
          <w:szCs w:val="24"/>
          <w:lang w:val="kpv-RU"/>
        </w:rPr>
        <w:t>статья. Видзӧдан-арталан палатаса чина йӧзӧс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b/>
          <w:sz w:val="24"/>
          <w:szCs w:val="24"/>
          <w:lang w:val="kpv-RU"/>
        </w:rPr>
        <w:t xml:space="preserve">                     </w:t>
      </w:r>
      <w:r>
        <w:rPr>
          <w:rFonts w:ascii="Times New Roman" w:hAnsi="Times New Roman"/>
          <w:b/>
          <w:sz w:val="24"/>
          <w:szCs w:val="24"/>
          <w:lang w:val="kpv-RU"/>
        </w:rPr>
        <w:t>материальнӧя да социальнӧя могмӧдӧм</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 Видзӧдан-арталан палатаса чина йӧзлы гарантируйтӧны сьӧмӧн видзӧм (ошк</w:t>
      </w:r>
      <w:r>
        <w:rPr>
          <w:rFonts w:ascii="Times New Roman" w:hAnsi="Times New Roman"/>
          <w:sz w:val="24"/>
          <w:szCs w:val="24"/>
          <w:lang w:val="kpv-RU"/>
        </w:rPr>
        <w:t>ана сьӧм</w:t>
      </w:r>
      <w:r>
        <w:rPr>
          <w:rFonts w:ascii="Times New Roman" w:hAnsi="Times New Roman"/>
          <w:sz w:val="24"/>
          <w:szCs w:val="24"/>
          <w:lang w:val="kpv-RU"/>
        </w:rPr>
        <w:t>), быдвося мынтан отпускъяс (медшӧр да содтӧд), уджсикасын сӧвмӧм, сы лыдын уджсикасын содтӧд тӧдӧмлун босьтӧм, а сідзжӧ материальнӧя да социальнӧя могмӧдан мукӧд мера, кутшӧмъясӧс урчитӧма Коми Республикаса канму чинын да Коми Республикаса канму гражданскӧй служба чинын уджалысь йӧзлы.</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2. Видзӧдан-арталан палаталӧн аппаратса Веськӧдлысьӧс, Веськӧдлысьӧс вежысьӧс, аудиторъясӧс, инспекторъясӧс да мукӧд уджалысьӧс материальнӧя да социальнӧя могмӧдан мераясыс урчитсьӧны  Коми Республикаса оланпасъясӧн да мукӧд нормативнӧй инӧда актӧн «Россия Федерацияса субъектъясын да муниципальнӧй юкӧнъясын видзӧдан-арталан органъяс котыртан да налӧн уджын ӧтувъя принципъяс йылысь» Федеральнӧй оланпас да мукӧд федеральнӧй оланпас серти.».</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18.</w:t>
      </w:r>
      <w:hyperlink r:id="rId18">
        <w:r>
          <w:rPr>
            <w:rStyle w:val="ListLabel1"/>
            <w:rFonts w:ascii="Times New Roman" w:hAnsi="Times New Roman"/>
            <w:sz w:val="24"/>
            <w:szCs w:val="24"/>
            <w:lang w:val="kpv-RU"/>
          </w:rPr>
          <w:t xml:space="preserve"> 23</w:t>
        </w:r>
      </w:hyperlink>
      <w:r>
        <w:rPr>
          <w:rFonts w:ascii="Times New Roman" w:hAnsi="Times New Roman"/>
          <w:sz w:val="24"/>
          <w:szCs w:val="24"/>
          <w:lang w:val="kpv-RU"/>
        </w:rPr>
        <w:t xml:space="preserve"> с</w:t>
      </w:r>
      <w:hyperlink r:id="rId19">
        <w:r>
          <w:rPr>
            <w:rStyle w:val="ListLabel1"/>
            <w:rFonts w:ascii="Times New Roman" w:hAnsi="Times New Roman"/>
            <w:sz w:val="24"/>
            <w:szCs w:val="24"/>
            <w:lang w:val="kpv-RU"/>
          </w:rPr>
          <w:t>тать</w:t>
        </w:r>
      </w:hyperlink>
      <w:r>
        <w:rPr>
          <w:rFonts w:ascii="Times New Roman" w:hAnsi="Times New Roman"/>
          <w:sz w:val="24"/>
          <w:szCs w:val="24"/>
          <w:lang w:val="kpv-RU"/>
        </w:rPr>
        <w:t>я гижны тадзи:</w:t>
      </w:r>
    </w:p>
    <w:p>
      <w:pPr>
        <w:pStyle w:val="Normal"/>
        <w:widowControl w:val="false"/>
        <w:numPr>
          <w:ilvl w:val="0"/>
          <w:numId w:val="0"/>
        </w:numPr>
        <w:suppressAutoHyphens w:val="true"/>
        <w:spacing w:lineRule="auto" w:line="240" w:before="0" w:after="0"/>
        <w:ind w:left="0" w:firstLine="851"/>
        <w:contextualSpacing/>
        <w:jc w:val="both"/>
        <w:outlineLvl w:val="0"/>
        <w:rPr>
          <w:sz w:val="21"/>
          <w:lang w:val="kpv-RU"/>
        </w:rPr>
      </w:pPr>
      <w:r>
        <w:rPr>
          <w:rFonts w:ascii="Times New Roman" w:hAnsi="Times New Roman"/>
          <w:b/>
          <w:sz w:val="24"/>
          <w:szCs w:val="24"/>
          <w:lang w:val="kpv-RU"/>
        </w:rPr>
        <w:t xml:space="preserve">«23 статья. Видзӧдан-арталан палатаын </w:t>
      </w:r>
    </w:p>
    <w:p>
      <w:pPr>
        <w:pStyle w:val="Normal"/>
        <w:widowControl w:val="false"/>
        <w:numPr>
          <w:ilvl w:val="0"/>
          <w:numId w:val="0"/>
        </w:numPr>
        <w:suppressAutoHyphens w:val="true"/>
        <w:spacing w:lineRule="auto" w:line="240" w:before="0" w:after="0"/>
        <w:ind w:left="0" w:firstLine="851"/>
        <w:contextualSpacing/>
        <w:jc w:val="both"/>
        <w:outlineLvl w:val="0"/>
        <w:rPr>
          <w:sz w:val="21"/>
          <w:lang w:val="kpv-RU"/>
        </w:rPr>
      </w:pPr>
      <w:r>
        <w:rPr>
          <w:rFonts w:ascii="Times New Roman" w:hAnsi="Times New Roman"/>
          <w:b/>
          <w:sz w:val="24"/>
          <w:szCs w:val="24"/>
          <w:lang w:val="kpv-RU"/>
        </w:rPr>
        <w:t xml:space="preserve">                     </w:t>
      </w:r>
      <w:r>
        <w:rPr>
          <w:rFonts w:ascii="Times New Roman" w:hAnsi="Times New Roman"/>
          <w:b/>
          <w:sz w:val="24"/>
          <w:szCs w:val="24"/>
          <w:lang w:val="kpv-RU"/>
        </w:rPr>
        <w:t>Коми Республикаса канму чинын уджалысь йӧзлы</w:t>
      </w:r>
    </w:p>
    <w:p>
      <w:pPr>
        <w:pStyle w:val="Normal"/>
        <w:widowControl w:val="false"/>
        <w:numPr>
          <w:ilvl w:val="0"/>
          <w:numId w:val="0"/>
        </w:numPr>
        <w:suppressAutoHyphens w:val="true"/>
        <w:spacing w:lineRule="auto" w:line="240" w:before="0" w:after="0"/>
        <w:ind w:left="0" w:firstLine="851"/>
        <w:contextualSpacing/>
        <w:jc w:val="both"/>
        <w:outlineLvl w:val="0"/>
        <w:rPr>
          <w:sz w:val="21"/>
          <w:lang w:val="kpv-RU"/>
        </w:rPr>
      </w:pPr>
      <w:r>
        <w:rPr>
          <w:rFonts w:ascii="Times New Roman" w:hAnsi="Times New Roman"/>
          <w:b/>
          <w:sz w:val="24"/>
          <w:szCs w:val="24"/>
          <w:lang w:val="kpv-RU"/>
        </w:rPr>
        <w:t xml:space="preserve">                     </w:t>
      </w:r>
      <w:r>
        <w:rPr>
          <w:rFonts w:ascii="Times New Roman" w:hAnsi="Times New Roman"/>
          <w:b/>
          <w:sz w:val="24"/>
          <w:szCs w:val="24"/>
          <w:lang w:val="kpv-RU"/>
        </w:rPr>
        <w:t>премия сетӧм да найӧс ошкӧм</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1. Видзӧдан-арталан палатаын Коми Республикаса канму чинын уджалысь йӧзлы  бура да сьӧлӧмсянь чина уджмогъяс олӧмӧ пӧртӧмысь позьӧ мынтыны премияяс да мукӧд ошкан мынтӧм Видзӧдан-арталан палатаса коллегиялӧн помшуӧм подув вылын.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2. Видзӧдан-арталан палатаын Коми Республикаса канму чинын уджалысь йӧзлы премияяссӧ да мукӧд ошкан мынтӧмсӧ мынтӧм вылӧ сьӧмсӧ урчитӧны республиканскӧй сьӧмкуд рӧскодын мындаын, мый ӧтмында «Коми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Оланпасӧн Коми Республикаса олӧмӧ пӧртысь власьт системаын Коми Республикаса чина йӧзлы урчитӧм мындакӧд.».</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lang w:val="kpv-RU"/>
        </w:rPr>
      </w:pPr>
      <w:r>
        <w:rPr>
          <w:rFonts w:ascii="Times New Roman" w:hAnsi="Times New Roman"/>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pPr>
      <w:r>
        <w:rPr>
          <w:rFonts w:ascii="Times New Roman" w:hAnsi="Times New Roman"/>
          <w:b/>
          <w:sz w:val="24"/>
          <w:szCs w:val="24"/>
          <w:lang w:val="kpv-RU"/>
        </w:rPr>
        <w:t xml:space="preserve">2 статья. </w:t>
      </w:r>
      <w:r>
        <w:rPr>
          <w:rStyle w:val="7"/>
          <w:rFonts w:eastAsia="Calibri" w:ascii="Times New Roman" w:hAnsi="Times New Roman"/>
          <w:color w:val="000000"/>
          <w:kern w:val="2"/>
          <w:sz w:val="24"/>
          <w:szCs w:val="24"/>
          <w:shd w:fill="auto" w:val="clear"/>
          <w:lang w:val="kpv-RU" w:eastAsia="en-US"/>
        </w:rPr>
        <w:t xml:space="preserve">Пыртны «Коми Республикаса торъя канму чинъясын уджалысь йӧзлы </w:t>
      </w:r>
      <w:r>
        <w:rPr>
          <w:rStyle w:val="7"/>
          <w:rFonts w:eastAsia="Calibri" w:ascii="Times New Roman" w:hAnsi="Times New Roman"/>
          <w:color w:val="000000"/>
          <w:kern w:val="2"/>
          <w:sz w:val="24"/>
          <w:szCs w:val="24"/>
          <w:lang w:val="kpv-RU" w:eastAsia="en-US"/>
        </w:rPr>
        <w:t>канмусянь</w:t>
      </w:r>
      <w:r>
        <w:rPr>
          <w:rStyle w:val="7"/>
          <w:rFonts w:eastAsia="Calibri" w:ascii="Times New Roman" w:hAnsi="Times New Roman"/>
          <w:color w:val="000000"/>
          <w:kern w:val="2"/>
          <w:sz w:val="24"/>
          <w:szCs w:val="24"/>
          <w:shd w:fill="auto" w:val="clear"/>
          <w:lang w:val="kpv-RU" w:eastAsia="en-US"/>
        </w:rPr>
        <w:t xml:space="preserve"> гарантияяс йылысь» Коми Республикаса Оланпасӧ </w:t>
      </w:r>
      <w:r>
        <w:rPr>
          <w:rFonts w:ascii="Times New Roman" w:hAnsi="Times New Roman"/>
          <w:sz w:val="24"/>
          <w:szCs w:val="24"/>
          <w:lang w:val="kpv-RU"/>
        </w:rPr>
        <w:t xml:space="preserve">(Коми Республикаса канму власьт органъяслӧн индӧд-тшӧктӧмъяс, 2006, 11 №, 4601 ст.; 2007, 1 №, 4658 ст.; 2008, 5 №, 205 ст.; 211 ст.; 9 №, 412 ст.; 11 №, 599 ст.; 2009, 7 №, 83 ст.; 11 №, 173 ст.; 17 №, 284 ст.; 21 №, 366 ст.; 2010, 5 №, 62 ст.; 24 №, 568 ст.; 569 ст.; 37 №, 840 ст.; 44 №, 1019 ст.; 2011, 5 №, 97 ст.; 14 №, 344 ст.; 47 №, 1337 ст.; 2012, 7 №, 173 ст.; 21 №, 470 ст.; 31 №, 694 ст.; 34 №, 781 ст.; 70 №, 1801 ст.; 2013, 11 №, 218 ст.; 17 №, 354 ст.; 37 №, 708 ст.; 41 №, 800 ст.; 2014, 8 №, 97 ст.; 26 №, 492 ст.; 35 №, 723 ст.; 2015, 8 №, 89 ст.; 20 №, 249 ст.; 21 №, 271 ст.; председатель 297 ст.; 2016, 1 №, 7 ст.; 6 №, 78 ст.; 10 №, 120 ст.; 17 №, 234 ст.; 18 №, 248 ст.; 253 ст.; 21 №, 317 ст.; 2018, 6 №, 92 ст.; 19 №, 348 ст.; 366 ст.; 2019, 7 №, 87 ст.; 21 №, 315 ст.; 2021, 3 №, 47 ст.; 10 №, 187 ст.) </w:t>
      </w:r>
      <w:r>
        <w:rPr>
          <w:rFonts w:ascii="Times New Roman" w:hAnsi="Times New Roman"/>
          <w:sz w:val="24"/>
          <w:szCs w:val="24"/>
          <w:lang w:val="kpv-RU" w:eastAsia="zh-CN"/>
        </w:rPr>
        <w:t>татшӧм вежсьӧмъяс</w:t>
      </w:r>
      <w:r>
        <w:rPr>
          <w:rFonts w:ascii="Times New Roman" w:hAnsi="Times New Roman"/>
          <w:sz w:val="24"/>
          <w:szCs w:val="24"/>
          <w:lang w:val="kpv-RU"/>
        </w:rPr>
        <w:t>:</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 xml:space="preserve">1. </w:t>
      </w:r>
      <w:hyperlink r:id="rId20">
        <w:r>
          <w:rPr>
            <w:rStyle w:val="ListLabel1"/>
            <w:rFonts w:ascii="Times New Roman" w:hAnsi="Times New Roman"/>
            <w:sz w:val="24"/>
            <w:szCs w:val="24"/>
            <w:lang w:val="kpv-RU"/>
          </w:rPr>
          <w:t>1</w:t>
        </w:r>
      </w:hyperlink>
      <w:r>
        <w:rPr>
          <w:rFonts w:ascii="Times New Roman" w:hAnsi="Times New Roman"/>
          <w:sz w:val="24"/>
          <w:szCs w:val="24"/>
          <w:lang w:val="kpv-RU"/>
        </w:rPr>
        <w:t xml:space="preserve"> </w:t>
      </w:r>
      <w:hyperlink r:id="rId21">
        <w:r>
          <w:rPr>
            <w:rStyle w:val="ListLabel1"/>
            <w:rFonts w:ascii="Times New Roman" w:hAnsi="Times New Roman"/>
            <w:sz w:val="24"/>
            <w:szCs w:val="24"/>
            <w:lang w:val="kpv-RU"/>
          </w:rPr>
          <w:t>стать</w:t>
        </w:r>
      </w:hyperlink>
      <w:r>
        <w:rPr>
          <w:rFonts w:ascii="Times New Roman" w:hAnsi="Times New Roman"/>
          <w:sz w:val="24"/>
          <w:szCs w:val="24"/>
          <w:lang w:val="kpv-RU"/>
        </w:rPr>
        <w:t>яса 1 юкӧнӧ содтыны татшӧм сюрӧса 18</w:t>
      </w:r>
      <w:r>
        <w:rPr>
          <w:rFonts w:ascii="Times New Roman" w:hAnsi="Times New Roman"/>
          <w:sz w:val="24"/>
          <w:szCs w:val="24"/>
          <w:vertAlign w:val="superscript"/>
          <w:lang w:val="kpv-RU"/>
        </w:rPr>
        <w:t xml:space="preserve">1 </w:t>
      </w:r>
      <w:r>
        <w:rPr>
          <w:rFonts w:ascii="Times New Roman" w:hAnsi="Times New Roman"/>
          <w:sz w:val="24"/>
          <w:szCs w:val="24"/>
          <w:lang w:val="kpv-RU"/>
        </w:rPr>
        <w:t>да 18</w:t>
      </w:r>
      <w:r>
        <w:rPr>
          <w:rFonts w:ascii="Times New Roman" w:hAnsi="Times New Roman"/>
          <w:sz w:val="24"/>
          <w:szCs w:val="24"/>
          <w:vertAlign w:val="superscript"/>
          <w:lang w:val="kpv-RU"/>
        </w:rPr>
        <w:t>2</w:t>
      </w:r>
      <w:r>
        <w:rPr>
          <w:rFonts w:ascii="Times New Roman" w:hAnsi="Times New Roman"/>
          <w:sz w:val="24"/>
          <w:szCs w:val="24"/>
          <w:lang w:val="kpv-RU"/>
        </w:rPr>
        <w:t xml:space="preserve"> пунктъяс: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«18</w:t>
      </w:r>
      <w:r>
        <w:rPr>
          <w:rFonts w:ascii="Times New Roman" w:hAnsi="Times New Roman"/>
          <w:sz w:val="24"/>
          <w:szCs w:val="24"/>
          <w:vertAlign w:val="superscript"/>
          <w:lang w:val="kpv-RU"/>
        </w:rPr>
        <w:t>1</w:t>
      </w:r>
      <w:r>
        <w:rPr>
          <w:rFonts w:ascii="Times New Roman" w:hAnsi="Times New Roman"/>
          <w:sz w:val="24"/>
          <w:szCs w:val="24"/>
          <w:lang w:val="kpv-RU"/>
        </w:rPr>
        <w:t>) Коми Республикалӧн видзӧдан-арталан палатаса Веськӧдлысьӧс вежысьлӧн;</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18</w:t>
      </w:r>
      <w:r>
        <w:rPr>
          <w:rFonts w:ascii="Times New Roman" w:hAnsi="Times New Roman"/>
          <w:sz w:val="24"/>
          <w:szCs w:val="24"/>
          <w:vertAlign w:val="superscript"/>
          <w:lang w:val="kpv-RU"/>
        </w:rPr>
        <w:t>2</w:t>
      </w:r>
      <w:r>
        <w:rPr>
          <w:rFonts w:ascii="Times New Roman" w:hAnsi="Times New Roman"/>
          <w:sz w:val="24"/>
          <w:szCs w:val="24"/>
          <w:lang w:val="kpv-RU"/>
        </w:rPr>
        <w:t>) Коми Республикалӧн видзӧдан-арталан палатаса аудиторлӧн;».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bCs/>
          <w:sz w:val="24"/>
          <w:szCs w:val="24"/>
          <w:lang w:val="kpv-RU"/>
        </w:rPr>
        <w:t xml:space="preserve">2. Коми </w:t>
      </w:r>
      <w:r>
        <w:rPr>
          <w:rFonts w:ascii="Times New Roman" w:hAnsi="Times New Roman"/>
          <w:sz w:val="24"/>
          <w:szCs w:val="24"/>
          <w:lang w:val="kpv-RU"/>
        </w:rPr>
        <w:t>Республикаса канму чинъясын уджалысь йӧзӧс ошк</w:t>
      </w:r>
      <w:r>
        <w:rPr>
          <w:rFonts w:ascii="Times New Roman" w:hAnsi="Times New Roman"/>
          <w:sz w:val="24"/>
          <w:szCs w:val="24"/>
          <w:lang w:val="kpv-RU"/>
        </w:rPr>
        <w:t>ана сьӧм</w:t>
      </w:r>
      <w:r>
        <w:rPr>
          <w:rFonts w:ascii="Times New Roman" w:hAnsi="Times New Roman"/>
          <w:sz w:val="24"/>
          <w:szCs w:val="24"/>
          <w:lang w:val="kpv-RU"/>
        </w:rPr>
        <w:t xml:space="preserve"> мындаын, мыйта вынсьӧдӧма индӧм Оланпасӧн (1 содтӧдын):</w:t>
      </w:r>
    </w:p>
    <w:p>
      <w:pPr>
        <w:pStyle w:val="Normal"/>
        <w:widowControl w:val="false"/>
        <w:suppressAutoHyphens w:val="true"/>
        <w:spacing w:lineRule="auto" w:line="240" w:before="0" w:after="0"/>
        <w:ind w:firstLine="851"/>
        <w:contextualSpacing/>
        <w:jc w:val="both"/>
        <w:rPr/>
      </w:pPr>
      <w:r>
        <w:rPr>
          <w:rFonts w:ascii="Times New Roman" w:hAnsi="Times New Roman"/>
          <w:bCs/>
          <w:sz w:val="24"/>
          <w:szCs w:val="24"/>
          <w:lang w:val="kpv-RU"/>
        </w:rPr>
        <w:t>содтыны</w:t>
      </w:r>
      <w:hyperlink r:id="rId22">
        <w:r>
          <w:rPr>
            <w:rStyle w:val="ListLabel2"/>
            <w:rFonts w:ascii="Times New Roman" w:hAnsi="Times New Roman"/>
            <w:bCs/>
            <w:sz w:val="24"/>
            <w:szCs w:val="24"/>
            <w:lang w:val="kpv-RU"/>
          </w:rPr>
          <w:t xml:space="preserve"> татшӧм сюрӧса </w:t>
        </w:r>
      </w:hyperlink>
      <w:hyperlink r:id="rId23">
        <w:r>
          <w:rPr>
            <w:rStyle w:val="ListLabel1"/>
            <w:rFonts w:ascii="Times New Roman" w:hAnsi="Times New Roman"/>
            <w:sz w:val="24"/>
            <w:szCs w:val="24"/>
            <w:lang w:val="kpv-RU"/>
          </w:rPr>
          <w:t>18</w:t>
        </w:r>
      </w:hyperlink>
      <w:hyperlink r:id="rId24">
        <w:r>
          <w:rPr>
            <w:rStyle w:val="ListLabel3"/>
            <w:rFonts w:ascii="Times New Roman" w:hAnsi="Times New Roman"/>
            <w:sz w:val="24"/>
            <w:szCs w:val="24"/>
            <w:vertAlign w:val="superscript"/>
            <w:lang w:val="kpv-RU"/>
          </w:rPr>
          <w:t>1</w:t>
        </w:r>
      </w:hyperlink>
      <w:r>
        <w:rPr>
          <w:rFonts w:ascii="Times New Roman" w:hAnsi="Times New Roman"/>
          <w:sz w:val="24"/>
          <w:szCs w:val="24"/>
          <w:vertAlign w:val="superscript"/>
          <w:lang w:val="kpv-RU"/>
        </w:rPr>
        <w:t xml:space="preserve"> </w:t>
      </w:r>
      <w:hyperlink r:id="rId25">
        <w:r>
          <w:rPr>
            <w:rStyle w:val="ListLabel2"/>
            <w:rFonts w:ascii="Times New Roman" w:hAnsi="Times New Roman"/>
            <w:bCs/>
            <w:sz w:val="24"/>
            <w:szCs w:val="24"/>
            <w:lang w:val="kpv-RU"/>
          </w:rPr>
          <w:t>да</w:t>
        </w:r>
      </w:hyperlink>
      <w:r>
        <w:rPr>
          <w:rFonts w:ascii="Times New Roman" w:hAnsi="Times New Roman"/>
          <w:bCs/>
          <w:sz w:val="24"/>
          <w:szCs w:val="24"/>
          <w:lang w:val="kpv-RU"/>
        </w:rPr>
        <w:t xml:space="preserve"> </w:t>
      </w:r>
      <w:hyperlink r:id="rId26">
        <w:r>
          <w:rPr>
            <w:rStyle w:val="ListLabel1"/>
            <w:rFonts w:ascii="Times New Roman" w:hAnsi="Times New Roman"/>
            <w:sz w:val="24"/>
            <w:szCs w:val="24"/>
            <w:lang w:val="kpv-RU"/>
          </w:rPr>
          <w:t>18</w:t>
        </w:r>
      </w:hyperlink>
      <w:hyperlink r:id="rId27">
        <w:r>
          <w:rPr>
            <w:rStyle w:val="ListLabel3"/>
            <w:rFonts w:ascii="Times New Roman" w:hAnsi="Times New Roman"/>
            <w:sz w:val="24"/>
            <w:szCs w:val="24"/>
            <w:vertAlign w:val="superscript"/>
            <w:lang w:val="kpv-RU"/>
          </w:rPr>
          <w:t>2</w:t>
        </w:r>
      </w:hyperlink>
      <w:r>
        <w:rPr>
          <w:rFonts w:ascii="Times New Roman" w:hAnsi="Times New Roman"/>
          <w:sz w:val="24"/>
          <w:szCs w:val="24"/>
          <w:vertAlign w:val="superscript"/>
          <w:lang w:val="kpv-RU"/>
        </w:rPr>
        <w:t xml:space="preserve"> </w:t>
      </w:r>
      <w:hyperlink r:id="rId28">
        <w:r>
          <w:rPr>
            <w:rStyle w:val="ListLabel2"/>
            <w:rFonts w:ascii="Times New Roman" w:hAnsi="Times New Roman"/>
            <w:bCs/>
            <w:sz w:val="24"/>
            <w:szCs w:val="24"/>
            <w:lang w:val="kpv-RU"/>
          </w:rPr>
          <w:t>позиция</w:t>
        </w:r>
      </w:hyperlink>
      <w:r>
        <w:rPr>
          <w:rFonts w:ascii="Times New Roman" w:hAnsi="Times New Roman"/>
          <w:bCs/>
          <w:sz w:val="24"/>
          <w:szCs w:val="24"/>
          <w:lang w:val="kpv-RU"/>
        </w:rPr>
        <w:t>яс:</w:t>
      </w:r>
    </w:p>
    <w:p>
      <w:pPr>
        <w:pStyle w:val="Normal"/>
        <w:widowControl w:val="false"/>
        <w:suppressAutoHyphens w:val="true"/>
        <w:spacing w:lineRule="auto" w:line="240" w:before="0" w:after="0"/>
        <w:contextualSpacing/>
        <w:jc w:val="both"/>
        <w:rPr>
          <w:sz w:val="21"/>
          <w:lang w:val="kpv-RU"/>
        </w:rPr>
      </w:pPr>
      <w:r>
        <w:rPr>
          <w:rFonts w:ascii="Times New Roman" w:hAnsi="Times New Roman"/>
          <w:bCs/>
          <w:sz w:val="24"/>
          <w:szCs w:val="24"/>
          <w:lang w:val="kpv-RU"/>
        </w:rPr>
        <w:t>«</w:t>
      </w:r>
    </w:p>
    <w:tbl>
      <w:tblPr>
        <w:tblW w:w="91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62" w:type="dxa"/>
        </w:tblCellMar>
        <w:tblLook w:val="04a0"/>
      </w:tblPr>
      <w:tblGrid>
        <w:gridCol w:w="628"/>
        <w:gridCol w:w="7368"/>
        <w:gridCol w:w="1138"/>
      </w:tblGrid>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sz w:val="28"/>
                <w:szCs w:val="28"/>
                <w:lang w:val="kpv-RU"/>
              </w:rPr>
            </w:pPr>
            <w:r>
              <w:rPr>
                <w:rFonts w:ascii="Times New Roman" w:hAnsi="Times New Roman"/>
                <w:sz w:val="24"/>
                <w:szCs w:val="24"/>
                <w:lang w:val="kpv-RU"/>
              </w:rPr>
              <w:t>18</w:t>
            </w:r>
            <w:r>
              <w:rPr>
                <w:rFonts w:ascii="Times New Roman" w:hAnsi="Times New Roman"/>
                <w:sz w:val="24"/>
                <w:szCs w:val="24"/>
                <w:vertAlign w:val="superscript"/>
                <w:lang w:val="kpv-RU"/>
              </w:rPr>
              <w:t>1</w:t>
            </w:r>
            <w:r>
              <w:rPr>
                <w:rFonts w:ascii="Times New Roman" w:hAnsi="Times New Roman"/>
                <w:sz w:val="24"/>
                <w:szCs w:val="24"/>
                <w:lang w:val="kpv-RU"/>
              </w:rPr>
              <w:t>.</w:t>
            </w:r>
          </w:p>
        </w:tc>
        <w:tc>
          <w:tcPr>
            <w:tcW w:w="7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bCs/>
                <w:sz w:val="28"/>
                <w:szCs w:val="28"/>
                <w:lang w:val="kpv-RU"/>
              </w:rPr>
            </w:pPr>
            <w:r>
              <w:rPr>
                <w:rFonts w:ascii="Times New Roman" w:hAnsi="Times New Roman"/>
                <w:bCs/>
                <w:sz w:val="24"/>
                <w:szCs w:val="24"/>
                <w:lang w:val="kpv-RU"/>
              </w:rPr>
              <w:t>Коми Республикалӧн видзӧдан-арталан палатаса Веськӧдлысьӧс вежысь</w:t>
            </w:r>
          </w:p>
        </w:tc>
        <w:tc>
          <w:tcPr>
            <w:tcW w:w="11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bCs/>
                <w:sz w:val="28"/>
                <w:szCs w:val="28"/>
                <w:lang w:val="kpv-RU"/>
              </w:rPr>
            </w:pPr>
            <w:r>
              <w:rPr>
                <w:rFonts w:ascii="Times New Roman" w:hAnsi="Times New Roman"/>
                <w:bCs/>
                <w:sz w:val="24"/>
                <w:szCs w:val="24"/>
                <w:lang w:val="kpv-RU"/>
              </w:rPr>
              <w:t>12912</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sz w:val="28"/>
                <w:szCs w:val="28"/>
                <w:lang w:val="kpv-RU"/>
              </w:rPr>
            </w:pPr>
            <w:r>
              <w:rPr>
                <w:rFonts w:ascii="Times New Roman" w:hAnsi="Times New Roman"/>
                <w:sz w:val="24"/>
                <w:szCs w:val="24"/>
                <w:lang w:val="kpv-RU"/>
              </w:rPr>
              <w:t>18</w:t>
            </w:r>
            <w:r>
              <w:rPr>
                <w:rFonts w:ascii="Times New Roman" w:hAnsi="Times New Roman"/>
                <w:sz w:val="24"/>
                <w:szCs w:val="24"/>
                <w:vertAlign w:val="superscript"/>
                <w:lang w:val="kpv-RU"/>
              </w:rPr>
              <w:t>2</w:t>
            </w:r>
            <w:r>
              <w:rPr>
                <w:rFonts w:ascii="Times New Roman" w:hAnsi="Times New Roman"/>
                <w:sz w:val="24"/>
                <w:szCs w:val="24"/>
                <w:lang w:val="kpv-RU"/>
              </w:rPr>
              <w:t>.</w:t>
            </w:r>
          </w:p>
        </w:tc>
        <w:tc>
          <w:tcPr>
            <w:tcW w:w="7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bCs/>
                <w:sz w:val="28"/>
                <w:szCs w:val="28"/>
                <w:lang w:val="kpv-RU"/>
              </w:rPr>
            </w:pPr>
            <w:r>
              <w:rPr>
                <w:rFonts w:ascii="Times New Roman" w:hAnsi="Times New Roman"/>
                <w:bCs/>
                <w:sz w:val="24"/>
                <w:szCs w:val="24"/>
                <w:lang w:val="kpv-RU"/>
              </w:rPr>
              <w:t>Коми Республикалӧн видзӧдан-арталан палатаса аудитор</w:t>
            </w:r>
          </w:p>
        </w:tc>
        <w:tc>
          <w:tcPr>
            <w:tcW w:w="11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bCs/>
                <w:sz w:val="28"/>
                <w:szCs w:val="28"/>
                <w:lang w:val="kpv-RU"/>
              </w:rPr>
            </w:pPr>
            <w:r>
              <w:rPr>
                <w:rFonts w:ascii="Times New Roman" w:hAnsi="Times New Roman"/>
                <w:bCs/>
                <w:sz w:val="24"/>
                <w:szCs w:val="24"/>
                <w:lang w:val="kpv-RU"/>
              </w:rPr>
              <w:t>10760</w:t>
            </w:r>
          </w:p>
        </w:tc>
      </w:tr>
    </w:tbl>
    <w:p>
      <w:pPr>
        <w:pStyle w:val="Normal"/>
        <w:widowControl w:val="false"/>
        <w:suppressAutoHyphens w:val="true"/>
        <w:spacing w:lineRule="auto" w:line="240" w:before="0" w:after="0"/>
        <w:contextualSpacing/>
        <w:jc w:val="right"/>
        <w:rPr>
          <w:sz w:val="21"/>
          <w:lang w:val="kpv-RU"/>
        </w:rPr>
      </w:pPr>
      <w:r>
        <w:rPr>
          <w:rFonts w:ascii="Times New Roman" w:hAnsi="Times New Roman"/>
          <w:bCs/>
          <w:sz w:val="24"/>
          <w:szCs w:val="24"/>
          <w:lang w:val="kpv-RU"/>
        </w:rPr>
        <w:t>»</w:t>
      </w:r>
      <w:r>
        <w:rPr>
          <w:rFonts w:ascii="Times New Roman" w:hAnsi="Times New Roman"/>
          <w:sz w:val="24"/>
          <w:szCs w:val="24"/>
          <w:lang w:val="kpv-RU"/>
        </w:rPr>
        <w:t>.</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bCs/>
          <w:sz w:val="24"/>
          <w:szCs w:val="24"/>
          <w:lang w:val="kpv-RU"/>
        </w:rPr>
        <w:t xml:space="preserve">3. Коми </w:t>
      </w:r>
      <w:r>
        <w:rPr>
          <w:rFonts w:ascii="Times New Roman" w:hAnsi="Times New Roman"/>
          <w:sz w:val="24"/>
          <w:szCs w:val="24"/>
          <w:lang w:val="kpv-RU"/>
        </w:rPr>
        <w:t>Республикаса канму чинъясын уджалысь йӧзӧс быдтӧлысся сьӧмӧн ошкӧм мындаын, мыйта вынсьӧдӧма тайӧ Оланпасӧн (2 содтӧдын)</w:t>
      </w:r>
      <w:r>
        <w:rPr>
          <w:rFonts w:ascii="Times New Roman" w:hAnsi="Times New Roman"/>
          <w:bCs/>
          <w:sz w:val="24"/>
          <w:szCs w:val="24"/>
          <w:lang w:val="kpv-RU"/>
        </w:rPr>
        <w:t>:</w:t>
      </w:r>
    </w:p>
    <w:p>
      <w:pPr>
        <w:pStyle w:val="Normal"/>
        <w:widowControl w:val="false"/>
        <w:suppressAutoHyphens w:val="true"/>
        <w:spacing w:lineRule="auto" w:line="240" w:before="0" w:after="0"/>
        <w:ind w:firstLine="851"/>
        <w:contextualSpacing/>
        <w:jc w:val="both"/>
        <w:rPr/>
      </w:pPr>
      <w:hyperlink r:id="rId29">
        <w:r>
          <w:rPr>
            <w:rStyle w:val="ListLabel2"/>
            <w:rFonts w:ascii="Times New Roman" w:hAnsi="Times New Roman"/>
            <w:bCs/>
            <w:sz w:val="24"/>
            <w:szCs w:val="24"/>
            <w:lang w:val="kpv-RU"/>
          </w:rPr>
          <w:t>содтыны</w:t>
        </w:r>
      </w:hyperlink>
      <w:r>
        <w:rPr>
          <w:rFonts w:ascii="Times New Roman" w:hAnsi="Times New Roman"/>
          <w:bCs/>
          <w:sz w:val="24"/>
          <w:szCs w:val="24"/>
          <w:lang w:val="kpv-RU"/>
        </w:rPr>
        <w:t xml:space="preserve"> татшӧм сюрӧса</w:t>
      </w:r>
      <w:r>
        <w:rPr>
          <w:rFonts w:ascii="Times New Roman" w:hAnsi="Times New Roman"/>
          <w:sz w:val="24"/>
          <w:szCs w:val="24"/>
          <w:lang w:val="kpv-RU"/>
        </w:rPr>
        <w:t xml:space="preserve"> 8</w:t>
      </w:r>
      <w:r>
        <w:rPr>
          <w:rFonts w:ascii="Times New Roman" w:hAnsi="Times New Roman"/>
          <w:sz w:val="24"/>
          <w:szCs w:val="24"/>
          <w:vertAlign w:val="superscript"/>
          <w:lang w:val="kpv-RU"/>
        </w:rPr>
        <w:t xml:space="preserve">1 </w:t>
      </w:r>
      <w:r>
        <w:rPr>
          <w:rFonts w:ascii="Times New Roman" w:hAnsi="Times New Roman"/>
          <w:sz w:val="24"/>
          <w:szCs w:val="24"/>
          <w:lang w:val="kpv-RU"/>
        </w:rPr>
        <w:t>да 8</w:t>
      </w:r>
      <w:r>
        <w:rPr>
          <w:rFonts w:ascii="Times New Roman" w:hAnsi="Times New Roman"/>
          <w:sz w:val="24"/>
          <w:szCs w:val="24"/>
          <w:vertAlign w:val="superscript"/>
          <w:lang w:val="kpv-RU"/>
        </w:rPr>
        <w:t xml:space="preserve">2 </w:t>
      </w:r>
      <w:r>
        <w:rPr>
          <w:rFonts w:ascii="Times New Roman" w:hAnsi="Times New Roman"/>
          <w:sz w:val="24"/>
          <w:szCs w:val="24"/>
          <w:lang w:val="kpv-RU"/>
        </w:rPr>
        <w:t>позицияяс:</w:t>
      </w:r>
    </w:p>
    <w:p>
      <w:pPr>
        <w:pStyle w:val="Normal"/>
        <w:widowControl w:val="false"/>
        <w:suppressAutoHyphens w:val="true"/>
        <w:spacing w:lineRule="auto" w:line="240" w:before="0" w:after="0"/>
        <w:contextualSpacing/>
        <w:jc w:val="both"/>
        <w:rPr>
          <w:sz w:val="21"/>
          <w:lang w:val="kpv-RU"/>
        </w:rPr>
      </w:pPr>
      <w:r>
        <w:rPr>
          <w:rFonts w:ascii="Times New Roman" w:hAnsi="Times New Roman"/>
          <w:sz w:val="24"/>
          <w:szCs w:val="24"/>
          <w:lang w:val="kpv-RU"/>
        </w:rPr>
        <w:t>«</w:t>
      </w:r>
    </w:p>
    <w:tbl>
      <w:tblPr>
        <w:tblW w:w="91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62" w:type="dxa"/>
        </w:tblCellMar>
        <w:tblLook w:val="04a0"/>
      </w:tblPr>
      <w:tblGrid>
        <w:gridCol w:w="623"/>
        <w:gridCol w:w="7373"/>
        <w:gridCol w:w="1140"/>
      </w:tblGrid>
      <w:tr>
        <w:trPr/>
        <w:tc>
          <w:tcPr>
            <w:tcW w:w="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sz w:val="28"/>
                <w:szCs w:val="28"/>
                <w:lang w:val="kpv-RU"/>
              </w:rPr>
            </w:pPr>
            <w:r>
              <w:rPr>
                <w:rFonts w:ascii="Times New Roman" w:hAnsi="Times New Roman"/>
                <w:sz w:val="24"/>
                <w:szCs w:val="24"/>
                <w:lang w:val="kpv-RU"/>
              </w:rPr>
              <w:t>8</w:t>
            </w:r>
            <w:r>
              <w:rPr>
                <w:rFonts w:ascii="Times New Roman" w:hAnsi="Times New Roman"/>
                <w:sz w:val="24"/>
                <w:szCs w:val="24"/>
                <w:vertAlign w:val="superscript"/>
                <w:lang w:val="kpv-RU"/>
              </w:rPr>
              <w:t>1</w:t>
            </w:r>
            <w:r>
              <w:rPr>
                <w:rFonts w:ascii="Times New Roman" w:hAnsi="Times New Roman"/>
                <w:sz w:val="24"/>
                <w:szCs w:val="24"/>
                <w:lang w:val="kpv-RU"/>
              </w:rPr>
              <w:t>.</w:t>
            </w:r>
          </w:p>
        </w:tc>
        <w:tc>
          <w:tcPr>
            <w:tcW w:w="7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bCs/>
                <w:sz w:val="28"/>
                <w:szCs w:val="28"/>
                <w:lang w:val="kpv-RU"/>
              </w:rPr>
            </w:pPr>
            <w:r>
              <w:rPr>
                <w:rFonts w:ascii="Times New Roman" w:hAnsi="Times New Roman"/>
                <w:bCs/>
                <w:sz w:val="24"/>
                <w:szCs w:val="24"/>
                <w:lang w:val="kpv-RU"/>
              </w:rPr>
              <w:t>Коми Республикалӧн видзӧдан-арталан палатаса Веськӧдлысьӧс вежысь</w:t>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sz w:val="28"/>
                <w:szCs w:val="28"/>
                <w:lang w:val="kpv-RU"/>
              </w:rPr>
            </w:pPr>
            <w:r>
              <w:rPr>
                <w:rFonts w:ascii="Times New Roman" w:hAnsi="Times New Roman"/>
                <w:sz w:val="24"/>
                <w:szCs w:val="24"/>
                <w:lang w:val="kpv-RU"/>
              </w:rPr>
              <w:t>5,0</w:t>
            </w:r>
          </w:p>
        </w:tc>
      </w:tr>
      <w:tr>
        <w:trPr/>
        <w:tc>
          <w:tcPr>
            <w:tcW w:w="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sz w:val="28"/>
                <w:szCs w:val="28"/>
                <w:lang w:val="kpv-RU"/>
              </w:rPr>
            </w:pPr>
            <w:r>
              <w:rPr>
                <w:rFonts w:ascii="Times New Roman" w:hAnsi="Times New Roman"/>
                <w:sz w:val="24"/>
                <w:szCs w:val="24"/>
                <w:lang w:val="kpv-RU"/>
              </w:rPr>
              <w:t>8</w:t>
            </w:r>
            <w:r>
              <w:rPr>
                <w:rFonts w:ascii="Times New Roman" w:hAnsi="Times New Roman"/>
                <w:sz w:val="24"/>
                <w:szCs w:val="24"/>
                <w:vertAlign w:val="superscript"/>
                <w:lang w:val="kpv-RU"/>
              </w:rPr>
              <w:t>2</w:t>
            </w:r>
            <w:r>
              <w:rPr>
                <w:rFonts w:ascii="Times New Roman" w:hAnsi="Times New Roman"/>
                <w:sz w:val="24"/>
                <w:szCs w:val="24"/>
                <w:lang w:val="kpv-RU"/>
              </w:rPr>
              <w:t>.</w:t>
            </w:r>
          </w:p>
        </w:tc>
        <w:tc>
          <w:tcPr>
            <w:tcW w:w="7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bCs/>
                <w:sz w:val="28"/>
                <w:szCs w:val="28"/>
                <w:lang w:val="kpv-RU"/>
              </w:rPr>
            </w:pPr>
            <w:r>
              <w:rPr>
                <w:rFonts w:ascii="Times New Roman" w:hAnsi="Times New Roman"/>
                <w:bCs/>
                <w:sz w:val="24"/>
                <w:szCs w:val="24"/>
                <w:lang w:val="kpv-RU"/>
              </w:rPr>
              <w:t>Коми Республикалӧн видзӧдан-арталан палатаса аудитор</w:t>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contextualSpacing/>
              <w:jc w:val="both"/>
              <w:rPr>
                <w:sz w:val="28"/>
                <w:szCs w:val="28"/>
                <w:lang w:val="kpv-RU"/>
              </w:rPr>
            </w:pPr>
            <w:r>
              <w:rPr>
                <w:rFonts w:ascii="Times New Roman" w:hAnsi="Times New Roman"/>
                <w:sz w:val="24"/>
                <w:szCs w:val="24"/>
                <w:lang w:val="kpv-RU"/>
              </w:rPr>
              <w:t>4,5</w:t>
            </w:r>
          </w:p>
        </w:tc>
      </w:tr>
    </w:tbl>
    <w:p>
      <w:pPr>
        <w:pStyle w:val="Normal"/>
        <w:widowControl w:val="false"/>
        <w:suppressAutoHyphens w:val="true"/>
        <w:spacing w:lineRule="auto" w:line="240" w:before="0" w:after="0"/>
        <w:contextualSpacing/>
        <w:jc w:val="right"/>
        <w:rPr>
          <w:sz w:val="21"/>
          <w:lang w:val="kpv-RU"/>
        </w:rPr>
      </w:pPr>
      <w:r>
        <w:rPr>
          <w:rFonts w:ascii="Times New Roman" w:hAnsi="Times New Roman"/>
          <w:sz w:val="24"/>
          <w:szCs w:val="24"/>
          <w:lang w:val="kpv-RU"/>
        </w:rPr>
        <w:t>».</w:t>
      </w:r>
    </w:p>
    <w:p>
      <w:pPr>
        <w:pStyle w:val="Normal"/>
        <w:widowControl w:val="false"/>
        <w:numPr>
          <w:ilvl w:val="0"/>
          <w:numId w:val="0"/>
        </w:numPr>
        <w:suppressAutoHyphens w:val="true"/>
        <w:spacing w:lineRule="auto" w:line="240" w:before="0" w:after="0"/>
        <w:ind w:left="0" w:firstLine="851"/>
        <w:contextualSpacing/>
        <w:jc w:val="both"/>
        <w:outlineLvl w:val="0"/>
        <w:rPr>
          <w:sz w:val="21"/>
          <w:lang w:val="kpv-RU"/>
        </w:rPr>
      </w:pPr>
      <w:r>
        <w:rPr>
          <w:rFonts w:ascii="Times New Roman" w:hAnsi="Times New Roman"/>
          <w:b/>
          <w:sz w:val="24"/>
          <w:szCs w:val="24"/>
          <w:lang w:val="kpv-RU"/>
        </w:rPr>
        <w:t xml:space="preserve">3 статья. </w:t>
      </w:r>
      <w:r>
        <w:rPr>
          <w:rFonts w:ascii="Times New Roman" w:hAnsi="Times New Roman"/>
          <w:sz w:val="24"/>
          <w:szCs w:val="24"/>
          <w:lang w:val="kpv-RU"/>
        </w:rPr>
        <w:t>Пыртны «Коми Республика</w:t>
      </w:r>
      <w:r>
        <w:rPr>
          <w:rFonts w:ascii="Times New Roman" w:hAnsi="Times New Roman"/>
          <w:sz w:val="24"/>
          <w:szCs w:val="24"/>
          <w:lang w:val="kpv-RU" w:eastAsia="zh-CN"/>
        </w:rPr>
        <w:t xml:space="preserve">са </w:t>
      </w:r>
      <w:r>
        <w:rPr>
          <w:rFonts w:ascii="Times New Roman" w:hAnsi="Times New Roman"/>
          <w:sz w:val="24"/>
          <w:szCs w:val="24"/>
          <w:lang w:val="kpv-RU"/>
        </w:rPr>
        <w:t>канму гражданскӧй служба чинъяслӧн реестр йылысь» Коми Республикаса Оланпасӧ (Коми Республикаса канму власьт органъяслӧн индӧд-тшӧктӧмъяс, 2008, 11 №, 628 ст.; 2009, 17 №, 283 ст.; 33 №, 607 ст.; 41 №, 763 ст.; 49 №, 988 ст.; 2010, 24 №, 574 ст.; 37 №, 840 ст.; 2011, 14 №, 349 ст.; 36 №, 914 ст.; 2013, 5 №, 98 ст.; 17 №, 354 ст.; 18 №, 365 ст.; 2014, 26 №, 492 ст.; 30 №, 599 ст.; 33 №, 668 ст.; 2015, 22 №, 307 ст.; 2016, 1 №, 7 ст.; 2017, 4 №, 60 ст.; 9 №, 139 ст.; 21 №, 356 ст.; 2018, 19 №, 366 ст.; 2019, 7 №, 87 ст.; 2021, 10 №, 187 ст.) татшӧм вежсьӧм:</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sz w:val="24"/>
          <w:szCs w:val="24"/>
          <w:lang w:val="kpv-RU"/>
        </w:rPr>
        <w:t>Коми Республика</w:t>
      </w:r>
      <w:r>
        <w:rPr>
          <w:rFonts w:ascii="Times New Roman" w:hAnsi="Times New Roman"/>
          <w:sz w:val="24"/>
          <w:szCs w:val="24"/>
          <w:lang w:val="kpv-RU" w:eastAsia="zh-CN"/>
        </w:rPr>
        <w:t xml:space="preserve">са </w:t>
      </w:r>
      <w:r>
        <w:rPr>
          <w:rFonts w:ascii="Times New Roman" w:hAnsi="Times New Roman"/>
          <w:sz w:val="24"/>
          <w:szCs w:val="24"/>
          <w:lang w:val="kpv-RU"/>
        </w:rPr>
        <w:t>канму гражданскӧй служба чинъяслӧн реестрын «Коми Республикаса видзӧдан-арталан палатаын чин лыддьӧг» 3 юкӧдсӧ, кутшӧмӧс вынсьӧдӧма индӧм Оланпасӧн (содтӧдын), гижны тадзи:</w:t>
      </w:r>
    </w:p>
    <w:p>
      <w:pPr>
        <w:pStyle w:val="Normal"/>
        <w:widowControl w:val="false"/>
        <w:suppressAutoHyphens w:val="true"/>
        <w:bidi w:val="0"/>
        <w:spacing w:lineRule="auto" w:line="240" w:before="0" w:after="0"/>
        <w:ind w:left="0" w:right="0" w:firstLine="850"/>
        <w:contextualSpacing/>
        <w:jc w:val="center"/>
        <w:rPr>
          <w:rFonts w:ascii="Times New Roman" w:hAnsi="Times New Roman"/>
          <w:sz w:val="24"/>
          <w:szCs w:val="24"/>
        </w:rPr>
      </w:pPr>
      <w:r>
        <w:rPr>
          <w:rFonts w:ascii="Times New Roman" w:hAnsi="Times New Roman"/>
          <w:b/>
          <w:sz w:val="24"/>
          <w:szCs w:val="24"/>
          <w:lang w:val="kpv-RU"/>
        </w:rPr>
        <w:t xml:space="preserve">«3 ЮКӦД. КОМИ РЕСПУБЛИКАСА </w:t>
      </w:r>
    </w:p>
    <w:p>
      <w:pPr>
        <w:pStyle w:val="Normal"/>
        <w:widowControl w:val="false"/>
        <w:suppressAutoHyphens w:val="true"/>
        <w:bidi w:val="0"/>
        <w:spacing w:lineRule="auto" w:line="240" w:before="0" w:after="0"/>
        <w:ind w:left="0" w:right="0" w:firstLine="850"/>
        <w:contextualSpacing/>
        <w:jc w:val="center"/>
        <w:rPr>
          <w:sz w:val="21"/>
          <w:lang w:val="kpv-RU"/>
        </w:rPr>
      </w:pPr>
      <w:r>
        <w:rPr>
          <w:rFonts w:ascii="Times New Roman" w:hAnsi="Times New Roman"/>
          <w:b/>
          <w:sz w:val="24"/>
          <w:szCs w:val="24"/>
          <w:lang w:val="kpv-RU"/>
        </w:rPr>
        <w:t>ВИДЗӦДАН-АРТАЛАН ПАЛАТАЫН ЧИН ЛЫДДЬӦГ</w:t>
      </w:r>
    </w:p>
    <w:p>
      <w:pPr>
        <w:pStyle w:val="Normal"/>
        <w:widowControl w:val="false"/>
        <w:suppressAutoHyphens w:val="true"/>
        <w:spacing w:lineRule="auto" w:line="240" w:before="0" w:after="0"/>
        <w:ind w:firstLine="540"/>
        <w:contextualSpacing/>
        <w:jc w:val="center"/>
        <w:rPr>
          <w:rFonts w:ascii="Times New Roman" w:hAnsi="Times New Roman"/>
          <w:sz w:val="24"/>
          <w:szCs w:val="24"/>
          <w:lang w:val="kpv-RU"/>
        </w:rPr>
      </w:pPr>
      <w:r>
        <w:rPr>
          <w:rFonts w:ascii="Times New Roman" w:hAnsi="Times New Roman"/>
          <w:sz w:val="24"/>
          <w:szCs w:val="24"/>
          <w:lang w:val="kpv-RU"/>
        </w:rPr>
      </w:r>
    </w:p>
    <w:p>
      <w:pPr>
        <w:pStyle w:val="Normal"/>
        <w:widowControl w:val="false"/>
        <w:numPr>
          <w:ilvl w:val="0"/>
          <w:numId w:val="0"/>
        </w:numPr>
        <w:suppressAutoHyphens w:val="true"/>
        <w:bidi w:val="0"/>
        <w:spacing w:lineRule="auto" w:line="240" w:before="0" w:after="0"/>
        <w:ind w:left="0" w:right="0" w:firstLine="850"/>
        <w:contextualSpacing/>
        <w:jc w:val="both"/>
        <w:outlineLvl w:val="0"/>
        <w:rPr>
          <w:sz w:val="21"/>
          <w:lang w:val="kpv-RU"/>
        </w:rPr>
      </w:pPr>
      <w:r>
        <w:rPr>
          <w:rFonts w:ascii="Times New Roman" w:hAnsi="Times New Roman"/>
          <w:b/>
          <w:bCs/>
          <w:sz w:val="24"/>
          <w:szCs w:val="24"/>
          <w:lang w:val="kpv-RU"/>
        </w:rPr>
        <w:t>1 юкӧдув. «Юрнуӧдысьяс» категория чинъяс</w:t>
      </w:r>
    </w:p>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sz w:val="24"/>
          <w:szCs w:val="24"/>
          <w:lang w:val="kpv-RU"/>
        </w:rPr>
      </w:pPr>
      <w:r>
        <w:rPr>
          <w:rFonts w:ascii="Times New Roman" w:hAnsi="Times New Roman"/>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sz w:val="24"/>
          <w:szCs w:val="24"/>
          <w:lang w:val="kpv-RU"/>
        </w:rPr>
        <w:t xml:space="preserve">1) </w:t>
      </w:r>
      <w:r>
        <w:rPr>
          <w:rFonts w:ascii="Times New Roman" w:hAnsi="Times New Roman"/>
          <w:sz w:val="24"/>
          <w:szCs w:val="24"/>
          <w:lang w:val="kpv-RU"/>
        </w:rPr>
        <w:t>Ыджыд</w:t>
      </w:r>
      <w:r>
        <w:rPr>
          <w:rFonts w:ascii="Times New Roman" w:hAnsi="Times New Roman"/>
          <w:sz w:val="24"/>
          <w:szCs w:val="24"/>
          <w:lang w:val="kpv-RU"/>
        </w:rPr>
        <w:t xml:space="preserve"> чин группа</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lang w:val="kpv-RU"/>
        </w:rPr>
      </w:pPr>
      <w:r>
        <w:rPr>
          <w:rFonts w:ascii="Times New Roman" w:hAnsi="Times New Roman"/>
          <w:sz w:val="24"/>
          <w:szCs w:val="24"/>
          <w:lang w:val="kpv-RU"/>
        </w:rPr>
      </w:r>
    </w:p>
    <w:tbl>
      <w:tblPr>
        <w:tblW w:w="9071" w:type="dxa"/>
        <w:jc w:val="left"/>
        <w:tblInd w:w="0" w:type="dxa"/>
        <w:tblBorders/>
        <w:tblCellMar>
          <w:top w:w="0" w:type="dxa"/>
          <w:left w:w="108" w:type="dxa"/>
          <w:bottom w:w="0" w:type="dxa"/>
          <w:right w:w="108" w:type="dxa"/>
        </w:tblCellMar>
        <w:tblLook w:val="04a0"/>
      </w:tblPr>
      <w:tblGrid>
        <w:gridCol w:w="7299"/>
        <w:gridCol w:w="1771"/>
      </w:tblGrid>
      <w:tr>
        <w:trPr/>
        <w:tc>
          <w:tcPr>
            <w:tcW w:w="7299" w:type="dxa"/>
            <w:tcBorders/>
            <w:shd w:fill="auto" w:val="clear"/>
          </w:tcPr>
          <w:p>
            <w:pPr>
              <w:pStyle w:val="Normal"/>
              <w:widowControl w:val="false"/>
              <w:spacing w:lineRule="auto" w:line="240" w:before="0" w:after="0"/>
              <w:contextualSpacing/>
              <w:jc w:val="both"/>
              <w:rPr>
                <w:rFonts w:eastAsia="Calibri"/>
                <w:sz w:val="28"/>
                <w:szCs w:val="28"/>
                <w:lang w:val="kpv-RU" w:eastAsia="en-US"/>
              </w:rPr>
            </w:pPr>
            <w:r>
              <w:rPr>
                <w:rFonts w:eastAsia="Calibri" w:ascii="Times New Roman" w:hAnsi="Times New Roman"/>
                <w:sz w:val="24"/>
                <w:szCs w:val="24"/>
                <w:lang w:val="kpv-RU" w:eastAsia="en-US"/>
              </w:rPr>
              <w:t>Юкӧнса начальник ‒ инспектор</w:t>
            </w:r>
          </w:p>
          <w:p>
            <w:pPr>
              <w:pStyle w:val="Normal"/>
              <w:widowControl w:val="false"/>
              <w:spacing w:lineRule="auto" w:line="240" w:before="0" w:after="0"/>
              <w:contextualSpacing/>
              <w:jc w:val="both"/>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spacing w:lineRule="auto" w:line="240" w:before="0" w:after="0"/>
              <w:contextualSpacing/>
              <w:jc w:val="both"/>
              <w:rPr>
                <w:rFonts w:eastAsia="Calibri"/>
                <w:sz w:val="28"/>
                <w:szCs w:val="28"/>
                <w:lang w:val="kpv-RU" w:eastAsia="en-US"/>
              </w:rPr>
            </w:pPr>
            <w:r>
              <w:rPr>
                <w:rFonts w:eastAsia="Calibri" w:ascii="Times New Roman" w:hAnsi="Times New Roman"/>
                <w:sz w:val="24"/>
                <w:szCs w:val="24"/>
                <w:lang w:val="kpv-RU" w:eastAsia="en-US"/>
              </w:rPr>
              <w:t>Юкӧнса начальник</w:t>
            </w:r>
          </w:p>
        </w:tc>
        <w:tc>
          <w:tcPr>
            <w:tcW w:w="1771" w:type="dxa"/>
            <w:tcBorders/>
            <w:shd w:fill="auto" w:val="clear"/>
          </w:tcPr>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sz w:val="24"/>
                <w:szCs w:val="24"/>
                <w:lang w:val="kpv-RU" w:eastAsia="en-US"/>
              </w:rPr>
              <w:t>03-1-1-01</w:t>
            </w:r>
          </w:p>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sz w:val="24"/>
                <w:szCs w:val="24"/>
                <w:lang w:val="kpv-RU" w:eastAsia="en-US"/>
              </w:rPr>
              <w:t>03-1-1-02</w:t>
            </w:r>
          </w:p>
        </w:tc>
      </w:tr>
    </w:tbl>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lang w:val="kpv-RU"/>
        </w:rPr>
      </w:pPr>
      <w:r>
        <w:rPr>
          <w:rFonts w:ascii="Times New Roman" w:hAnsi="Times New Roman"/>
          <w:sz w:val="24"/>
          <w:szCs w:val="24"/>
          <w:lang w:val="kpv-RU"/>
        </w:rPr>
      </w:r>
    </w:p>
    <w:p>
      <w:pPr>
        <w:pStyle w:val="Normal"/>
        <w:widowControl w:val="false"/>
        <w:numPr>
          <w:ilvl w:val="0"/>
          <w:numId w:val="0"/>
        </w:numPr>
        <w:suppressAutoHyphens w:val="true"/>
        <w:bidi w:val="0"/>
        <w:spacing w:lineRule="auto" w:line="240" w:before="0" w:after="0"/>
        <w:ind w:left="0" w:right="0" w:firstLine="850"/>
        <w:contextualSpacing/>
        <w:jc w:val="both"/>
        <w:outlineLvl w:val="0"/>
        <w:rPr>
          <w:sz w:val="21"/>
          <w:lang w:val="kpv-RU"/>
        </w:rPr>
      </w:pPr>
      <w:r>
        <w:rPr>
          <w:rFonts w:ascii="Times New Roman" w:hAnsi="Times New Roman"/>
          <w:b/>
          <w:bCs/>
          <w:sz w:val="24"/>
          <w:szCs w:val="24"/>
          <w:lang w:val="kpv-RU"/>
        </w:rPr>
        <w:t>3 юкӧдув. «Специалистъяс» категория чинъяс</w:t>
      </w:r>
    </w:p>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sz w:val="24"/>
          <w:szCs w:val="24"/>
          <w:lang w:val="kpv-RU"/>
        </w:rPr>
      </w:pPr>
      <w:r>
        <w:rPr>
          <w:rFonts w:ascii="Times New Roman" w:hAnsi="Times New Roman"/>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sz w:val="21"/>
          <w:lang w:val="kpv-RU"/>
        </w:rPr>
      </w:pPr>
      <w:r>
        <w:rPr>
          <w:rFonts w:ascii="Times New Roman" w:hAnsi="Times New Roman"/>
          <w:sz w:val="24"/>
          <w:szCs w:val="24"/>
          <w:lang w:val="kpv-RU"/>
        </w:rPr>
        <w:t>1) Нуӧдысь чин группа</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lang w:val="kpv-RU"/>
        </w:rPr>
      </w:pPr>
      <w:r>
        <w:rPr>
          <w:rFonts w:ascii="Times New Roman" w:hAnsi="Times New Roman"/>
          <w:sz w:val="24"/>
          <w:szCs w:val="24"/>
          <w:lang w:val="kpv-RU"/>
        </w:rPr>
      </w:r>
    </w:p>
    <w:tbl>
      <w:tblPr>
        <w:tblW w:w="9071" w:type="dxa"/>
        <w:jc w:val="left"/>
        <w:tblInd w:w="0" w:type="dxa"/>
        <w:tblBorders/>
        <w:tblCellMar>
          <w:top w:w="0" w:type="dxa"/>
          <w:left w:w="108" w:type="dxa"/>
          <w:bottom w:w="0" w:type="dxa"/>
          <w:right w:w="108" w:type="dxa"/>
        </w:tblCellMar>
        <w:tblLook w:val="04a0"/>
      </w:tblPr>
      <w:tblGrid>
        <w:gridCol w:w="7299"/>
        <w:gridCol w:w="1771"/>
      </w:tblGrid>
      <w:tr>
        <w:trPr/>
        <w:tc>
          <w:tcPr>
            <w:tcW w:w="7299" w:type="dxa"/>
            <w:tcBorders/>
            <w:shd w:fill="auto" w:val="clear"/>
          </w:tcPr>
          <w:p>
            <w:pPr>
              <w:pStyle w:val="Normal"/>
              <w:widowControl w:val="false"/>
              <w:spacing w:lineRule="auto" w:line="240" w:before="0" w:after="0"/>
              <w:contextualSpacing/>
              <w:jc w:val="both"/>
              <w:rPr>
                <w:rFonts w:eastAsia="Calibri"/>
                <w:sz w:val="28"/>
                <w:szCs w:val="28"/>
                <w:lang w:val="kpv-RU" w:eastAsia="en-US"/>
              </w:rPr>
            </w:pPr>
            <w:r>
              <w:rPr>
                <w:rFonts w:eastAsia="Calibri" w:ascii="Times New Roman" w:hAnsi="Times New Roman"/>
                <w:sz w:val="24"/>
                <w:szCs w:val="24"/>
                <w:lang w:val="kpv-RU" w:eastAsia="en-US"/>
              </w:rPr>
              <w:t>Юкӧнса начальникӧс вежысь – инспектор</w:t>
            </w:r>
          </w:p>
          <w:p>
            <w:pPr>
              <w:pStyle w:val="Normal"/>
              <w:widowControl w:val="false"/>
              <w:spacing w:lineRule="auto" w:line="240" w:before="0" w:after="0"/>
              <w:contextualSpacing/>
              <w:jc w:val="both"/>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spacing w:lineRule="auto" w:line="240" w:before="0" w:after="0"/>
              <w:contextualSpacing/>
              <w:jc w:val="both"/>
              <w:rPr>
                <w:rFonts w:eastAsia="Calibri"/>
                <w:sz w:val="28"/>
                <w:szCs w:val="28"/>
                <w:lang w:val="kpv-RU" w:eastAsia="en-US"/>
              </w:rPr>
            </w:pPr>
            <w:r>
              <w:rPr>
                <w:rFonts w:eastAsia="Calibri" w:ascii="Times New Roman" w:hAnsi="Times New Roman"/>
                <w:sz w:val="24"/>
                <w:szCs w:val="24"/>
                <w:lang w:val="kpv-RU" w:eastAsia="en-US"/>
              </w:rPr>
              <w:t>Юкӧнса начальникӧс вежысь</w:t>
            </w:r>
          </w:p>
          <w:p>
            <w:pPr>
              <w:pStyle w:val="Normal"/>
              <w:widowControl w:val="false"/>
              <w:spacing w:lineRule="auto" w:line="240" w:before="0" w:after="0"/>
              <w:contextualSpacing/>
              <w:jc w:val="both"/>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spacing w:lineRule="auto" w:line="240" w:before="0" w:after="0"/>
              <w:contextualSpacing/>
              <w:jc w:val="both"/>
              <w:rPr>
                <w:rFonts w:eastAsia="Calibri"/>
                <w:sz w:val="28"/>
                <w:szCs w:val="28"/>
                <w:lang w:val="kpv-RU" w:eastAsia="en-US"/>
              </w:rPr>
            </w:pPr>
            <w:r>
              <w:rPr>
                <w:rFonts w:eastAsia="Calibri" w:ascii="Times New Roman" w:hAnsi="Times New Roman"/>
                <w:sz w:val="24"/>
                <w:szCs w:val="24"/>
                <w:lang w:val="kpv-RU" w:eastAsia="en-US"/>
              </w:rPr>
              <w:t>Инспектор</w:t>
            </w:r>
          </w:p>
          <w:p>
            <w:pPr>
              <w:pStyle w:val="Normal"/>
              <w:widowControl w:val="false"/>
              <w:spacing w:lineRule="auto" w:line="240" w:before="0" w:after="0"/>
              <w:contextualSpacing/>
              <w:jc w:val="both"/>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spacing w:lineRule="auto" w:line="240" w:before="0" w:after="0"/>
              <w:contextualSpacing/>
              <w:jc w:val="both"/>
              <w:rPr>
                <w:rFonts w:ascii="Times New Roman" w:hAnsi="Times New Roman"/>
                <w:sz w:val="24"/>
                <w:szCs w:val="24"/>
              </w:rPr>
            </w:pPr>
            <w:r>
              <w:rPr>
                <w:rFonts w:eastAsia="Calibri" w:ascii="Times New Roman" w:hAnsi="Times New Roman"/>
                <w:sz w:val="24"/>
                <w:szCs w:val="24"/>
                <w:lang w:val="kpv-RU" w:eastAsia="en-US"/>
              </w:rPr>
              <w:t>Консультант председатель</w:t>
            </w:r>
          </w:p>
        </w:tc>
        <w:tc>
          <w:tcPr>
            <w:tcW w:w="1771" w:type="dxa"/>
            <w:tcBorders/>
            <w:shd w:fill="auto" w:val="clear"/>
          </w:tcPr>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sz w:val="24"/>
                <w:szCs w:val="24"/>
                <w:lang w:val="kpv-RU" w:eastAsia="en-US"/>
              </w:rPr>
              <w:t>03-3-3-03</w:t>
            </w:r>
          </w:p>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sz w:val="24"/>
                <w:szCs w:val="24"/>
                <w:lang w:val="kpv-RU" w:eastAsia="en-US"/>
              </w:rPr>
              <w:t>03-3-3-04</w:t>
            </w:r>
          </w:p>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sz w:val="24"/>
                <w:szCs w:val="24"/>
                <w:lang w:val="kpv-RU" w:eastAsia="en-US"/>
              </w:rPr>
              <w:t>03-3-3-05</w:t>
            </w:r>
          </w:p>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eastAsia="Calibri"/>
                <w:sz w:val="24"/>
                <w:szCs w:val="24"/>
                <w:lang w:val="kpv-RU" w:eastAsia="en-US"/>
              </w:rPr>
            </w:pPr>
            <w:r>
              <w:rPr>
                <w:rFonts w:eastAsia="Calibri" w:ascii="Times New Roman" w:hAnsi="Times New Roman"/>
                <w:sz w:val="24"/>
                <w:szCs w:val="24"/>
                <w:lang w:val="kpv-RU" w:eastAsia="en-US"/>
              </w:rPr>
            </w:r>
          </w:p>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sz w:val="24"/>
                <w:szCs w:val="24"/>
                <w:lang w:val="kpv-RU" w:eastAsia="en-US"/>
              </w:rPr>
              <w:t>03-3-3-06</w:t>
            </w:r>
          </w:p>
        </w:tc>
      </w:tr>
    </w:tbl>
    <w:p>
      <w:pPr>
        <w:pStyle w:val="Normal"/>
        <w:widowControl w:val="false"/>
        <w:numPr>
          <w:ilvl w:val="0"/>
          <w:numId w:val="0"/>
        </w:numPr>
        <w:suppressAutoHyphens w:val="true"/>
        <w:spacing w:lineRule="auto" w:line="240" w:before="0" w:after="0"/>
        <w:ind w:left="0" w:hanging="0"/>
        <w:contextualSpacing/>
        <w:jc w:val="both"/>
        <w:outlineLvl w:val="0"/>
        <w:rPr>
          <w:rFonts w:ascii="Times New Roman" w:hAnsi="Times New Roman"/>
          <w:sz w:val="24"/>
          <w:szCs w:val="24"/>
          <w:lang w:val="kpv-RU"/>
        </w:rPr>
      </w:pPr>
      <w:r>
        <w:rPr>
          <w:rFonts w:ascii="Times New Roman" w:hAnsi="Times New Roman"/>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sz w:val="21"/>
          <w:lang w:val="kpv-RU"/>
        </w:rPr>
      </w:pPr>
      <w:r>
        <w:rPr>
          <w:rFonts w:ascii="Times New Roman" w:hAnsi="Times New Roman"/>
          <w:sz w:val="24"/>
          <w:szCs w:val="24"/>
          <w:lang w:val="kpv-RU"/>
        </w:rPr>
        <w:t>2) Шӧр чин группа</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lang w:val="kpv-RU"/>
        </w:rPr>
      </w:pPr>
      <w:r>
        <w:rPr>
          <w:rFonts w:ascii="Times New Roman" w:hAnsi="Times New Roman"/>
          <w:sz w:val="24"/>
          <w:szCs w:val="24"/>
          <w:lang w:val="kpv-RU"/>
        </w:rPr>
      </w:r>
    </w:p>
    <w:tbl>
      <w:tblPr>
        <w:tblW w:w="9071" w:type="dxa"/>
        <w:jc w:val="left"/>
        <w:tblInd w:w="0" w:type="dxa"/>
        <w:tblBorders/>
        <w:tblCellMar>
          <w:top w:w="0" w:type="dxa"/>
          <w:left w:w="108" w:type="dxa"/>
          <w:bottom w:w="0" w:type="dxa"/>
          <w:right w:w="108" w:type="dxa"/>
        </w:tblCellMar>
        <w:tblLook w:val="04a0"/>
      </w:tblPr>
      <w:tblGrid>
        <w:gridCol w:w="7293"/>
        <w:gridCol w:w="1777"/>
      </w:tblGrid>
      <w:tr>
        <w:trPr/>
        <w:tc>
          <w:tcPr>
            <w:tcW w:w="7293" w:type="dxa"/>
            <w:tcBorders/>
            <w:shd w:fill="auto" w:val="clear"/>
          </w:tcPr>
          <w:p>
            <w:pPr>
              <w:pStyle w:val="Normal"/>
              <w:widowControl w:val="false"/>
              <w:spacing w:lineRule="auto" w:line="240" w:before="0" w:after="0"/>
              <w:contextualSpacing/>
              <w:jc w:val="both"/>
              <w:rPr>
                <w:sz w:val="28"/>
                <w:szCs w:val="28"/>
                <w:lang w:val="kpv-RU"/>
              </w:rPr>
            </w:pPr>
            <w:r>
              <w:rPr>
                <w:rFonts w:eastAsia="Calibri" w:ascii="Times New Roman" w:hAnsi="Times New Roman"/>
                <w:sz w:val="24"/>
                <w:szCs w:val="24"/>
                <w:lang w:val="kpv-RU" w:eastAsia="en-US"/>
              </w:rPr>
              <w:t>Медыджыд специалист</w:t>
            </w:r>
            <w:r>
              <w:rPr>
                <w:rFonts w:eastAsia="Calibri" w:ascii="Times New Roman" w:hAnsi="Times New Roman"/>
                <w:bCs/>
                <w:sz w:val="24"/>
                <w:szCs w:val="24"/>
                <w:lang w:val="kpv-RU" w:eastAsia="en-US"/>
              </w:rPr>
              <w:t>-эксперт</w:t>
            </w:r>
          </w:p>
        </w:tc>
        <w:tc>
          <w:tcPr>
            <w:tcW w:w="1777" w:type="dxa"/>
            <w:tcBorders/>
            <w:shd w:fill="auto" w:val="clear"/>
          </w:tcPr>
          <w:p>
            <w:pPr>
              <w:pStyle w:val="Normal"/>
              <w:widowControl w:val="false"/>
              <w:numPr>
                <w:ilvl w:val="0"/>
                <w:numId w:val="0"/>
              </w:numPr>
              <w:suppressAutoHyphens w:val="true"/>
              <w:spacing w:lineRule="auto" w:line="240" w:before="0" w:after="0"/>
              <w:ind w:left="0" w:hanging="0"/>
              <w:contextualSpacing/>
              <w:jc w:val="both"/>
              <w:outlineLvl w:val="0"/>
              <w:rPr>
                <w:rFonts w:eastAsia="Calibri"/>
                <w:sz w:val="28"/>
                <w:szCs w:val="28"/>
                <w:lang w:val="kpv-RU" w:eastAsia="en-US"/>
              </w:rPr>
            </w:pPr>
            <w:r>
              <w:rPr>
                <w:rFonts w:eastAsia="Calibri" w:ascii="Times New Roman" w:hAnsi="Times New Roman"/>
                <w:bCs/>
                <w:sz w:val="24"/>
                <w:szCs w:val="24"/>
                <w:lang w:val="kpv-RU" w:eastAsia="en-US"/>
              </w:rPr>
              <w:t>03-3-4-07»</w:t>
            </w:r>
            <w:r>
              <w:rPr>
                <w:rFonts w:eastAsia="Calibri" w:ascii="Times New Roman" w:hAnsi="Times New Roman"/>
                <w:sz w:val="24"/>
                <w:szCs w:val="24"/>
                <w:lang w:val="kpv-RU" w:eastAsia="en-US"/>
              </w:rPr>
              <w:t>.</w:t>
            </w:r>
          </w:p>
        </w:tc>
      </w:tr>
    </w:tbl>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b/>
          <w:b/>
          <w:sz w:val="24"/>
          <w:szCs w:val="24"/>
          <w:lang w:val="kpv-RU"/>
        </w:rPr>
      </w:pPr>
      <w:r>
        <w:rPr>
          <w:rFonts w:ascii="Times New Roman" w:hAnsi="Times New Roman"/>
          <w:b/>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b/>
          <w:sz w:val="24"/>
          <w:szCs w:val="24"/>
          <w:lang w:val="kpv-RU"/>
        </w:rPr>
        <w:t xml:space="preserve">4 статья. </w:t>
      </w:r>
      <w:r>
        <w:rPr>
          <w:rFonts w:ascii="Times New Roman" w:hAnsi="Times New Roman"/>
          <w:sz w:val="24"/>
          <w:szCs w:val="24"/>
          <w:lang w:val="kpv-RU"/>
        </w:rPr>
        <w:t>Пыртны «Коми Республикаса канму гражданскӧй службаын ӧткымын юалӧм йылысь» Коми Республикаса Оланпасӧ (Коми Республикаса канму власьт органъяслӧн индӧд-тшӧктӧмъяс, 2005, 10 №, 4045 ст.; 2006, 2 №, 4206 ст.; 2007, 1 №, 4671 ст.; 2008, 5 №, 204 ст.; 11 №, 601 ст.; 12 №, 721 ст.; 2009, 7 №, 83 ст.; 16 №, 260 ст.; 34 №, 644 ст.; 2010,  5 №, 64 ст.; 10 №, 191 ст.; 195 ст.; 17 №, 385 ст.; 37 №, 865 ст.; 2011, 36 №, 915 ст.; 48 №, 1370 ст.; 2012, 34 №, 782 ст.; 51 №, 1162 ст.; 70 №, 1801 ст.; 71 №, 1843 ст.; 2013,</w:t>
      </w:r>
      <w:r>
        <w:rPr>
          <w:rFonts w:ascii="Times New Roman" w:hAnsi="Times New Roman"/>
          <w:sz w:val="24"/>
          <w:szCs w:val="24"/>
          <w:lang w:val="kpv-RU"/>
        </w:rPr>
        <w:t xml:space="preserve"> </w:t>
      </w:r>
      <w:r>
        <w:rPr>
          <w:rFonts w:ascii="Times New Roman" w:hAnsi="Times New Roman"/>
          <w:sz w:val="24"/>
          <w:szCs w:val="24"/>
          <w:lang w:val="kpv-RU"/>
        </w:rPr>
        <w:t>37 №, 709 ст.; 2014, 9 №, 105 ст.; 13 №, 194 ст.; 33 №, 675 ст.; 35 №, 723 ст.; 2015, 8 №, 96 ст.; 21 №, 273 ст.; 297 ст.; 26 №, 356 ст.; 2016, 4 №, 43 ст.; 44 ст.; 17 №, 234 ст.; 18 №, 248 ст.; 2017, 9 №, 139 ст.; 24 №, 421 ст.; 2018, 6 №, 101 ст.; 2019, 5 №, 68 ст.; 18 №, 267 ст.; 2020, 22 №, 364 ст.; 2021, 3 №, 47 ст.) татшӧм вежсьӧм:</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eastAsia="Calibri" w:ascii="Times New Roman" w:hAnsi="Times New Roman"/>
          <w:sz w:val="24"/>
          <w:szCs w:val="24"/>
          <w:lang w:val="kpv-RU" w:eastAsia="en-US"/>
        </w:rPr>
        <w:t>Коми Республикаса канму гражданскӧй служащӧйяслы Коми Республикаса канму гражданскӧй служба класснӧй чинъяс</w:t>
      </w:r>
      <w:r>
        <w:rPr>
          <w:rFonts w:eastAsia="Calibri" w:ascii="Times New Roman" w:hAnsi="Times New Roman"/>
          <w:sz w:val="24"/>
          <w:szCs w:val="24"/>
          <w:lang w:val="kpv-RU" w:eastAsia="en-US"/>
        </w:rPr>
        <w:t xml:space="preserve"> сетан да видзан п</w:t>
      </w:r>
      <w:r>
        <w:rPr>
          <w:rFonts w:eastAsia="Calibri" w:ascii="Times New Roman" w:hAnsi="Times New Roman"/>
          <w:sz w:val="24"/>
          <w:szCs w:val="24"/>
          <w:lang w:val="kpv-RU" w:eastAsia="en-US"/>
        </w:rPr>
        <w:t>ӧрадок, а сідзжӧ Коми Республикаса канму гражданскӧй служба класснӧй чинъясл</w:t>
      </w:r>
      <w:r>
        <w:rPr>
          <w:rFonts w:eastAsia="Calibri" w:ascii="Times New Roman" w:hAnsi="Times New Roman"/>
          <w:color w:val="000000"/>
          <w:sz w:val="24"/>
          <w:szCs w:val="24"/>
          <w:lang w:val="kpv-RU" w:eastAsia="en-US"/>
        </w:rPr>
        <w:t>ӧн Коми Республикаса канму гражданскӧй служба чинъяслы лӧсялӧм йылысь положение дорӧ 3 юкӧдсӧ (Оланпас дорӧ содтӧд)</w:t>
      </w:r>
      <w:r>
        <w:rPr>
          <w:rFonts w:ascii="Times New Roman" w:hAnsi="Times New Roman"/>
          <w:sz w:val="24"/>
          <w:szCs w:val="24"/>
          <w:lang w:val="kpv-RU"/>
        </w:rPr>
        <w:t xml:space="preserve"> гижны тадзи:</w:t>
      </w:r>
    </w:p>
    <w:p>
      <w:pPr>
        <w:pStyle w:val="Normal"/>
        <w:widowControl w:val="false"/>
        <w:suppressAutoHyphens w:val="true"/>
        <w:spacing w:lineRule="auto" w:line="240" w:before="0" w:after="0"/>
        <w:contextualSpacing/>
        <w:jc w:val="both"/>
        <w:rPr>
          <w:sz w:val="21"/>
          <w:lang w:val="kpv-RU"/>
        </w:rPr>
      </w:pPr>
      <w:r>
        <w:rPr>
          <w:rFonts w:ascii="Times New Roman" w:hAnsi="Times New Roman"/>
          <w:sz w:val="24"/>
          <w:szCs w:val="24"/>
          <w:lang w:val="kpv-RU"/>
        </w:rPr>
        <w:t>«</w:t>
      </w:r>
    </w:p>
    <w:tbl>
      <w:tblPr>
        <w:tblW w:w="9072" w:type="dxa"/>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62" w:type="dxa"/>
        </w:tblCellMar>
        <w:tblLook w:val="04a0"/>
      </w:tblPr>
      <w:tblGrid>
        <w:gridCol w:w="508"/>
        <w:gridCol w:w="4595"/>
        <w:gridCol w:w="1280"/>
        <w:gridCol w:w="2688"/>
      </w:tblGrid>
      <w:tr>
        <w:trPr/>
        <w:tc>
          <w:tcPr>
            <w:tcW w:w="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240" w:before="0" w:after="0"/>
              <w:ind w:left="0" w:hanging="0"/>
              <w:contextualSpacing/>
              <w:jc w:val="both"/>
              <w:outlineLvl w:val="0"/>
              <w:rPr>
                <w:rFonts w:ascii="Times New Roman" w:hAnsi="Times New Roman"/>
                <w:sz w:val="24"/>
                <w:szCs w:val="24"/>
                <w:lang w:val="kpv-RU"/>
              </w:rPr>
            </w:pPr>
            <w:r>
              <w:rPr>
                <w:rFonts w:ascii="Times New Roman" w:hAnsi="Times New Roman"/>
                <w:sz w:val="24"/>
                <w:szCs w:val="24"/>
                <w:lang w:val="kpv-RU"/>
              </w:rPr>
            </w:r>
          </w:p>
        </w:tc>
        <w:tc>
          <w:tcPr>
            <w:tcW w:w="8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240" w:before="0" w:after="0"/>
              <w:ind w:left="0" w:hanging="0"/>
              <w:contextualSpacing/>
              <w:jc w:val="both"/>
              <w:outlineLvl w:val="0"/>
              <w:rPr>
                <w:sz w:val="28"/>
                <w:szCs w:val="28"/>
                <w:lang w:val="kpv-RU"/>
              </w:rPr>
            </w:pPr>
            <w:r>
              <w:rPr>
                <w:rFonts w:ascii="Times New Roman" w:hAnsi="Times New Roman"/>
                <w:sz w:val="24"/>
                <w:szCs w:val="24"/>
                <w:lang w:val="kpv-RU"/>
              </w:rPr>
              <w:t>3. Коми Республикаса видзӧдан-арталан палатаын</w:t>
            </w:r>
          </w:p>
        </w:tc>
      </w:tr>
      <w:tr>
        <w:trPr/>
        <w:tc>
          <w:tcPr>
            <w:tcW w:w="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1.</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канму гражданскӧй службаса 3 класса референт</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канму гражданскӧй службаса 2 класса референт</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канму гражданскӧй службаса 1 класса референт</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Шӧр группа</w:t>
            </w:r>
          </w:p>
        </w:tc>
        <w:tc>
          <w:tcPr>
            <w:tcW w:w="2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Медыджыд специалист-эксперт</w:t>
            </w:r>
          </w:p>
        </w:tc>
      </w:tr>
      <w:tr>
        <w:trPr/>
        <w:tc>
          <w:tcPr>
            <w:tcW w:w="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2.</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 xml:space="preserve">Коми Республикалӧн канму гражданскӧй службаса 3 </w:t>
            </w:r>
            <w:r>
              <w:rPr>
                <w:rFonts w:ascii="Times New Roman" w:hAnsi="Times New Roman"/>
                <w:sz w:val="24"/>
                <w:szCs w:val="24"/>
                <w:lang w:val="kpv-RU"/>
              </w:rPr>
              <w:t>класса сӧветник</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канму гражданскӧй службаса 2 класса сӧветник</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w:t>
            </w:r>
            <w:r>
              <w:rPr>
                <w:rFonts w:ascii="Times New Roman" w:hAnsi="Times New Roman"/>
                <w:sz w:val="24"/>
                <w:szCs w:val="24"/>
                <w:lang w:val="kpv-RU"/>
              </w:rPr>
              <w:t>алӧн канму гражданскӧй службаса 1 класса сӧветник</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Нуӧдысь группа</w:t>
            </w:r>
          </w:p>
        </w:tc>
        <w:tc>
          <w:tcPr>
            <w:tcW w:w="2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Юкӧнса начальникӧс вежысь – инспектор</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Юкӧнса начальникӧс вежысь</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Инспектор</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Консультант</w:t>
            </w:r>
          </w:p>
        </w:tc>
      </w:tr>
      <w:tr>
        <w:trPr/>
        <w:tc>
          <w:tcPr>
            <w:tcW w:w="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3.</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3 класса канму сӧветник</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2 класса канму сӧветник</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Коми Республикалӧн 1 класса канму сӧветник</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Вылыс группа</w:t>
            </w:r>
          </w:p>
        </w:tc>
        <w:tc>
          <w:tcPr>
            <w:tcW w:w="2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Юкӧнса начальник – инспектор</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Юкӧнса начальник</w:t>
            </w:r>
          </w:p>
        </w:tc>
      </w:tr>
    </w:tbl>
    <w:p>
      <w:pPr>
        <w:pStyle w:val="Normal"/>
        <w:widowControl w:val="false"/>
        <w:suppressAutoHyphens w:val="true"/>
        <w:spacing w:lineRule="auto" w:line="240" w:before="0" w:after="0"/>
        <w:contextualSpacing/>
        <w:jc w:val="right"/>
        <w:rPr>
          <w:sz w:val="21"/>
          <w:lang w:val="kpv-RU"/>
        </w:rPr>
      </w:pPr>
      <w:r>
        <w:rPr>
          <w:rFonts w:ascii="Times New Roman" w:hAnsi="Times New Roman"/>
          <w:sz w:val="24"/>
          <w:szCs w:val="24"/>
          <w:lang w:val="kpv-RU"/>
        </w:rPr>
        <w:t>».</w:t>
      </w:r>
    </w:p>
    <w:p>
      <w:pPr>
        <w:pStyle w:val="Normal"/>
        <w:widowControl w:val="false"/>
        <w:suppressAutoHyphens w:val="tru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p>
      <w:pPr>
        <w:pStyle w:val="Normal"/>
        <w:widowControl w:val="false"/>
        <w:suppressAutoHyphens w:val="true"/>
        <w:spacing w:lineRule="auto" w:line="240" w:before="0" w:after="0"/>
        <w:ind w:firstLine="851"/>
        <w:contextualSpacing/>
        <w:jc w:val="both"/>
        <w:rPr/>
      </w:pPr>
      <w:r>
        <w:rPr>
          <w:rFonts w:ascii="Times New Roman" w:hAnsi="Times New Roman"/>
          <w:b/>
          <w:sz w:val="24"/>
          <w:szCs w:val="24"/>
          <w:lang w:val="kpv-RU"/>
        </w:rPr>
        <w:t xml:space="preserve">5 статья. </w:t>
      </w:r>
      <w:r>
        <w:rPr>
          <w:rFonts w:eastAsia="Calibri" w:ascii="Times New Roman" w:hAnsi="Times New Roman"/>
          <w:sz w:val="24"/>
          <w:szCs w:val="24"/>
          <w:lang w:val="kpv-RU" w:eastAsia="zh-CN"/>
        </w:rPr>
        <w:t xml:space="preserve">Пыртны </w:t>
      </w:r>
      <w:r>
        <w:rPr>
          <w:rFonts w:eastAsia="Calibri" w:ascii="Times New Roman" w:hAnsi="Times New Roman"/>
          <w:sz w:val="24"/>
          <w:szCs w:val="24"/>
          <w:lang w:val="kpv-RU" w:eastAsia="zh-CN" w:bidi="hi-IN"/>
        </w:rPr>
        <w:t>«</w:t>
      </w:r>
      <w:r>
        <w:rPr>
          <w:rFonts w:eastAsia="Calibri" w:ascii="Times New Roman" w:hAnsi="Times New Roman"/>
          <w:sz w:val="24"/>
          <w:szCs w:val="24"/>
          <w:lang w:val="kpv-RU" w:eastAsia="zh-CN"/>
        </w:rPr>
        <w:t>Коми Республикаын коррупциялы паныд удж нуӧдӧм йылысь» Коми Республикаса Оланпасӧ (</w:t>
      </w:r>
      <w:r>
        <w:rPr>
          <w:rStyle w:val="7"/>
          <w:rFonts w:ascii="Times New Roman" w:hAnsi="Times New Roman"/>
          <w:bCs/>
          <w:kern w:val="2"/>
          <w:sz w:val="24"/>
          <w:szCs w:val="24"/>
          <w:lang w:val="kpv-RU" w:eastAsia="zh-CN"/>
        </w:rPr>
        <w:t xml:space="preserve">Коми Республикаса канму власьт органъяслӧн индӧд-тшӧктӧмъяс, 2008, 9 №, 405 ст.; 2009, 12 №, 200 ст.; 33 №, 609 ст.; 2010, 17 №, 382 ст.; 2012, 7 №, 173 ст.; 70 №, 1801 ст.; 2013, 5 №, 99 ст.; 10 №, 202 ст.; 17 №, 338 ст.; 354 ст.; 32 №, 592 ст.; 37 №, 709 ст.; 2014, 9 №, 112 ст.; 33 №, 674 ст.; 2015, 8 №, 96 ст.; 20 №, 249 ст.; 21 №, 286 ст.; 26 №, 365 ст.; 2016, 4 №, 44 ст.; 9 №, 101 ст.; 10 №, 111 ст.; 2017, 8 №, 128 ст.; 9 №, 152 ст.; 24 №, 417 ст.; 2018, 19 №, 353 ст.; 2019, 5 №, 58 ст.; 7 №, 87 ст.; </w:t>
      </w:r>
      <w:r>
        <w:rPr>
          <w:rStyle w:val="7"/>
          <w:rFonts w:eastAsia="Calibri" w:ascii="Times New Roman" w:hAnsi="Times New Roman"/>
          <w:bCs/>
          <w:kern w:val="2"/>
          <w:sz w:val="24"/>
          <w:szCs w:val="24"/>
          <w:lang w:val="kpv-RU" w:eastAsia="en-US"/>
        </w:rPr>
        <w:t>20 №, 303 ст.; 2020, 8 №, 116 ст.; 18 №, 296 ст.; 298 ст.; 21 №, 343 ст.; 344 ст.; 22 №, 364 ст.; 2021, 6 №, 118 ст.</w:t>
      </w:r>
      <w:r>
        <w:rPr>
          <w:rStyle w:val="7"/>
          <w:rFonts w:ascii="Times New Roman" w:hAnsi="Times New Roman"/>
          <w:bCs/>
          <w:kern w:val="2"/>
          <w:sz w:val="24"/>
          <w:szCs w:val="24"/>
          <w:lang w:val="kpv-RU" w:eastAsia="zh-CN"/>
        </w:rPr>
        <w:t>) татшӧм вежсьӧм:</w:t>
      </w:r>
    </w:p>
    <w:p>
      <w:pPr>
        <w:pStyle w:val="Normal"/>
        <w:widowControl w:val="false"/>
        <w:suppressAutoHyphens w:val="true"/>
        <w:spacing w:lineRule="auto" w:line="240" w:before="0" w:after="0"/>
        <w:ind w:firstLine="851"/>
        <w:contextualSpacing/>
        <w:jc w:val="both"/>
        <w:rPr/>
      </w:pPr>
      <w:r>
        <w:rPr>
          <w:rStyle w:val="ListLabel2"/>
          <w:rFonts w:ascii="Times New Roman" w:hAnsi="Times New Roman"/>
          <w:bCs/>
          <w:sz w:val="24"/>
          <w:szCs w:val="24"/>
          <w:lang w:val="kpv-RU"/>
        </w:rPr>
        <w:t>4</w:t>
      </w:r>
      <w:r>
        <w:rPr>
          <w:rStyle w:val="ListLabel4"/>
          <w:rFonts w:ascii="Times New Roman" w:hAnsi="Times New Roman"/>
          <w:bCs/>
          <w:sz w:val="24"/>
          <w:szCs w:val="24"/>
          <w:vertAlign w:val="superscript"/>
          <w:lang w:val="kpv-RU"/>
        </w:rPr>
        <w:t>3</w:t>
      </w:r>
      <w:r>
        <w:rPr>
          <w:rFonts w:ascii="Times New Roman" w:hAnsi="Times New Roman"/>
          <w:bCs/>
          <w:sz w:val="24"/>
          <w:szCs w:val="24"/>
          <w:vertAlign w:val="superscript"/>
          <w:lang w:val="kpv-RU"/>
        </w:rPr>
        <w:t xml:space="preserve"> </w:t>
      </w:r>
      <w:r>
        <w:rPr>
          <w:rStyle w:val="ListLabel2"/>
          <w:rFonts w:ascii="Times New Roman" w:hAnsi="Times New Roman"/>
          <w:bCs/>
          <w:sz w:val="24"/>
          <w:szCs w:val="24"/>
          <w:lang w:val="kpv-RU"/>
        </w:rPr>
        <w:t>стать</w:t>
      </w:r>
      <w:r>
        <w:rPr>
          <w:rFonts w:ascii="Times New Roman" w:hAnsi="Times New Roman"/>
          <w:bCs/>
          <w:sz w:val="24"/>
          <w:szCs w:val="24"/>
          <w:lang w:val="kpv-RU"/>
        </w:rPr>
        <w:t>ялӧн 3 юкӧнса 1</w:t>
      </w:r>
      <w:r>
        <w:rPr>
          <w:rFonts w:ascii="Times New Roman" w:hAnsi="Times New Roman"/>
          <w:bCs/>
          <w:sz w:val="24"/>
          <w:szCs w:val="24"/>
          <w:vertAlign w:val="superscript"/>
          <w:lang w:val="kpv-RU"/>
        </w:rPr>
        <w:t xml:space="preserve">2 </w:t>
      </w:r>
      <w:r>
        <w:rPr>
          <w:rFonts w:ascii="Times New Roman" w:hAnsi="Times New Roman"/>
          <w:bCs/>
          <w:sz w:val="24"/>
          <w:szCs w:val="24"/>
          <w:lang w:val="kpv-RU"/>
        </w:rPr>
        <w:t xml:space="preserve">пунктын, </w:t>
      </w:r>
      <w:r>
        <w:rPr>
          <w:rStyle w:val="ListLabel2"/>
          <w:rFonts w:ascii="Times New Roman" w:hAnsi="Times New Roman"/>
          <w:bCs/>
          <w:sz w:val="24"/>
          <w:szCs w:val="24"/>
          <w:lang w:val="kpv-RU"/>
        </w:rPr>
        <w:t>4</w:t>
      </w:r>
      <w:r>
        <w:rPr>
          <w:rStyle w:val="ListLabel4"/>
          <w:rFonts w:ascii="Times New Roman" w:hAnsi="Times New Roman"/>
          <w:bCs/>
          <w:sz w:val="24"/>
          <w:szCs w:val="24"/>
          <w:vertAlign w:val="superscript"/>
          <w:lang w:val="kpv-RU"/>
        </w:rPr>
        <w:t>5</w:t>
      </w:r>
      <w:r>
        <w:rPr>
          <w:rFonts w:ascii="Times New Roman" w:hAnsi="Times New Roman"/>
          <w:bCs/>
          <w:sz w:val="24"/>
          <w:szCs w:val="24"/>
          <w:vertAlign w:val="superscript"/>
          <w:lang w:val="kpv-RU"/>
        </w:rPr>
        <w:t xml:space="preserve"> </w:t>
      </w:r>
      <w:r>
        <w:rPr>
          <w:rStyle w:val="ListLabel2"/>
          <w:rFonts w:ascii="Times New Roman" w:hAnsi="Times New Roman"/>
          <w:bCs/>
          <w:sz w:val="24"/>
          <w:szCs w:val="24"/>
          <w:lang w:val="kpv-RU"/>
        </w:rPr>
        <w:t>стать</w:t>
      </w:r>
      <w:r>
        <w:rPr>
          <w:rFonts w:ascii="Times New Roman" w:hAnsi="Times New Roman"/>
          <w:bCs/>
          <w:sz w:val="24"/>
          <w:szCs w:val="24"/>
          <w:lang w:val="kpv-RU"/>
        </w:rPr>
        <w:t>ялӧн 4 юкӧнса 1</w:t>
      </w:r>
      <w:r>
        <w:rPr>
          <w:rFonts w:ascii="Times New Roman" w:hAnsi="Times New Roman"/>
          <w:bCs/>
          <w:sz w:val="24"/>
          <w:szCs w:val="24"/>
          <w:vertAlign w:val="superscript"/>
          <w:lang w:val="kpv-RU"/>
        </w:rPr>
        <w:t xml:space="preserve">2 </w:t>
      </w:r>
      <w:r>
        <w:rPr>
          <w:rFonts w:ascii="Times New Roman" w:hAnsi="Times New Roman"/>
          <w:bCs/>
          <w:sz w:val="24"/>
          <w:szCs w:val="24"/>
          <w:lang w:val="kpv-RU"/>
        </w:rPr>
        <w:t>пунктын,</w:t>
      </w:r>
      <w:r>
        <w:rPr>
          <w:rStyle w:val="ListLabel2"/>
          <w:rFonts w:ascii="Times New Roman" w:hAnsi="Times New Roman"/>
          <w:bCs/>
          <w:sz w:val="24"/>
          <w:szCs w:val="24"/>
          <w:lang w:val="kpv-RU"/>
        </w:rPr>
        <w:t xml:space="preserve"> 4</w:t>
      </w:r>
      <w:r>
        <w:rPr>
          <w:rFonts w:ascii="Times New Roman" w:hAnsi="Times New Roman"/>
          <w:bCs/>
          <w:sz w:val="24"/>
          <w:szCs w:val="24"/>
          <w:vertAlign w:val="superscript"/>
          <w:lang w:val="kpv-RU"/>
        </w:rPr>
        <w:t xml:space="preserve">6 </w:t>
      </w:r>
      <w:r>
        <w:rPr>
          <w:rStyle w:val="ListLabel2"/>
          <w:rFonts w:ascii="Times New Roman" w:hAnsi="Times New Roman"/>
          <w:bCs/>
          <w:sz w:val="24"/>
          <w:szCs w:val="24"/>
          <w:lang w:val="kpv-RU"/>
        </w:rPr>
        <w:t>стать</w:t>
      </w:r>
      <w:r>
        <w:rPr>
          <w:rFonts w:ascii="Times New Roman" w:hAnsi="Times New Roman"/>
          <w:bCs/>
          <w:sz w:val="24"/>
          <w:szCs w:val="24"/>
          <w:lang w:val="kpv-RU"/>
        </w:rPr>
        <w:t>ялӧн 1 юкӧнса 1</w:t>
      </w:r>
      <w:r>
        <w:rPr>
          <w:rFonts w:ascii="Times New Roman" w:hAnsi="Times New Roman"/>
          <w:bCs/>
          <w:sz w:val="24"/>
          <w:szCs w:val="24"/>
          <w:vertAlign w:val="superscript"/>
          <w:lang w:val="kpv-RU"/>
        </w:rPr>
        <w:t xml:space="preserve">2 </w:t>
      </w:r>
      <w:r>
        <w:rPr>
          <w:rFonts w:ascii="Times New Roman" w:hAnsi="Times New Roman"/>
          <w:bCs/>
          <w:sz w:val="24"/>
          <w:szCs w:val="24"/>
          <w:lang w:val="kpv-RU"/>
        </w:rPr>
        <w:t>пунктын «</w:t>
      </w:r>
      <w:r>
        <w:rPr>
          <w:rStyle w:val="ListLabel2"/>
          <w:rFonts w:ascii="Times New Roman" w:hAnsi="Times New Roman"/>
          <w:bCs/>
          <w:sz w:val="24"/>
          <w:szCs w:val="24"/>
          <w:lang w:val="kpv-RU"/>
        </w:rPr>
        <w:t>18</w:t>
      </w:r>
      <w:r>
        <w:rPr>
          <w:rFonts w:ascii="Times New Roman" w:hAnsi="Times New Roman"/>
          <w:bCs/>
          <w:sz w:val="24"/>
          <w:szCs w:val="24"/>
          <w:lang w:val="kpv-RU"/>
        </w:rPr>
        <w:t xml:space="preserve">, </w:t>
      </w:r>
      <w:r>
        <w:rPr>
          <w:rStyle w:val="ListLabel2"/>
          <w:rFonts w:ascii="Times New Roman" w:hAnsi="Times New Roman"/>
          <w:bCs/>
          <w:sz w:val="24"/>
          <w:szCs w:val="24"/>
          <w:lang w:val="kpv-RU"/>
        </w:rPr>
        <w:t>19</w:t>
      </w:r>
      <w:r>
        <w:rPr>
          <w:rFonts w:ascii="Times New Roman" w:hAnsi="Times New Roman"/>
          <w:bCs/>
          <w:sz w:val="24"/>
          <w:szCs w:val="24"/>
          <w:lang w:val="kpv-RU"/>
        </w:rPr>
        <w:t xml:space="preserve"> </w:t>
      </w:r>
      <w:r>
        <w:rPr>
          <w:rStyle w:val="ListLabel2"/>
          <w:rFonts w:ascii="Times New Roman" w:hAnsi="Times New Roman"/>
          <w:bCs/>
          <w:sz w:val="24"/>
          <w:szCs w:val="24"/>
          <w:lang w:val="kpv-RU"/>
        </w:rPr>
        <w:t>пункт</w:t>
      </w:r>
      <w:r>
        <w:rPr>
          <w:rFonts w:ascii="Times New Roman" w:hAnsi="Times New Roman"/>
          <w:bCs/>
          <w:sz w:val="24"/>
          <w:szCs w:val="24"/>
          <w:lang w:val="kpv-RU"/>
        </w:rPr>
        <w:t>ъясӧн» кывъяс вежны «</w:t>
      </w:r>
      <w:r>
        <w:rPr>
          <w:rStyle w:val="ListLabel2"/>
          <w:rFonts w:ascii="Times New Roman" w:hAnsi="Times New Roman"/>
          <w:bCs/>
          <w:sz w:val="24"/>
          <w:szCs w:val="24"/>
          <w:lang w:val="kpv-RU"/>
        </w:rPr>
        <w:t>18, 18</w:t>
      </w:r>
      <w:r>
        <w:rPr>
          <w:rStyle w:val="ListLabel4"/>
          <w:rFonts w:ascii="Times New Roman" w:hAnsi="Times New Roman"/>
          <w:bCs/>
          <w:sz w:val="24"/>
          <w:szCs w:val="24"/>
          <w:vertAlign w:val="superscript"/>
          <w:lang w:val="kpv-RU"/>
        </w:rPr>
        <w:t>1</w:t>
      </w:r>
      <w:r>
        <w:rPr>
          <w:rStyle w:val="ListLabel2"/>
          <w:rFonts w:ascii="Times New Roman" w:hAnsi="Times New Roman"/>
          <w:bCs/>
          <w:sz w:val="24"/>
          <w:szCs w:val="24"/>
          <w:lang w:val="kpv-RU"/>
        </w:rPr>
        <w:t>, 18</w:t>
      </w:r>
      <w:r>
        <w:rPr>
          <w:rStyle w:val="ListLabel4"/>
          <w:rFonts w:ascii="Times New Roman" w:hAnsi="Times New Roman"/>
          <w:bCs/>
          <w:sz w:val="24"/>
          <w:szCs w:val="24"/>
          <w:vertAlign w:val="superscript"/>
          <w:lang w:val="kpv-RU"/>
        </w:rPr>
        <w:t>2</w:t>
      </w:r>
      <w:r>
        <w:rPr>
          <w:rStyle w:val="ListLabel2"/>
          <w:rFonts w:ascii="Times New Roman" w:hAnsi="Times New Roman"/>
          <w:bCs/>
          <w:sz w:val="24"/>
          <w:szCs w:val="24"/>
          <w:lang w:val="kpv-RU"/>
        </w:rPr>
        <w:t>, 19</w:t>
      </w:r>
      <w:r>
        <w:rPr>
          <w:rFonts w:ascii="Times New Roman" w:hAnsi="Times New Roman"/>
          <w:bCs/>
          <w:sz w:val="24"/>
          <w:szCs w:val="24"/>
          <w:lang w:val="kpv-RU"/>
        </w:rPr>
        <w:t xml:space="preserve"> </w:t>
      </w:r>
      <w:r>
        <w:rPr>
          <w:rStyle w:val="ListLabel2"/>
          <w:rFonts w:ascii="Times New Roman" w:hAnsi="Times New Roman"/>
          <w:bCs/>
          <w:sz w:val="24"/>
          <w:szCs w:val="24"/>
          <w:lang w:val="kpv-RU"/>
        </w:rPr>
        <w:t>пункт</w:t>
      </w:r>
      <w:r>
        <w:rPr>
          <w:rFonts w:ascii="Times New Roman" w:hAnsi="Times New Roman"/>
          <w:bCs/>
          <w:sz w:val="24"/>
          <w:szCs w:val="24"/>
          <w:lang w:val="kpv-RU"/>
        </w:rPr>
        <w:t>ъясӧн» кывъясӧн</w:t>
      </w:r>
      <w:r>
        <w:rPr>
          <w:rStyle w:val="ListLabel2"/>
          <w:rFonts w:ascii="Times New Roman" w:hAnsi="Times New Roman"/>
          <w:bCs/>
          <w:sz w:val="24"/>
          <w:szCs w:val="24"/>
          <w:lang w:val="kpv-RU"/>
        </w:rPr>
        <w:t xml:space="preserve">. </w:t>
      </w:r>
    </w:p>
    <w:p>
      <w:pPr>
        <w:pStyle w:val="Normal"/>
        <w:widowControl w:val="false"/>
        <w:suppressAutoHyphens w:val="true"/>
        <w:spacing w:lineRule="auto" w:line="240" w:before="0" w:after="0"/>
        <w:ind w:firstLine="851"/>
        <w:contextualSpacing/>
        <w:jc w:val="both"/>
        <w:rPr>
          <w:rFonts w:ascii="Times New Roman" w:hAnsi="Times New Roman"/>
          <w:bCs/>
          <w:sz w:val="24"/>
          <w:szCs w:val="24"/>
          <w:lang w:val="kpv-RU"/>
        </w:rPr>
      </w:pPr>
      <w:r>
        <w:rPr>
          <w:rFonts w:ascii="Times New Roman" w:hAnsi="Times New Roman"/>
          <w:bCs/>
          <w:sz w:val="24"/>
          <w:szCs w:val="24"/>
          <w:lang w:val="kpv-RU"/>
        </w:rPr>
      </w:r>
    </w:p>
    <w:p>
      <w:pPr>
        <w:pStyle w:val="Pta000013"/>
        <w:widowControl w:val="false"/>
        <w:suppressAutoHyphens w:val="true"/>
        <w:spacing w:lineRule="auto" w:line="240" w:before="0" w:after="0"/>
        <w:ind w:firstLine="851"/>
        <w:contextualSpacing/>
        <w:jc w:val="both"/>
        <w:rPr/>
      </w:pPr>
      <w:r>
        <w:rPr>
          <w:rStyle w:val="Pta0000014"/>
          <w:rFonts w:ascii="Times New Roman" w:hAnsi="Times New Roman"/>
          <w:sz w:val="24"/>
          <w:szCs w:val="24"/>
          <w:lang w:val="kpv-RU"/>
        </w:rPr>
        <w:t xml:space="preserve">6 статья. </w:t>
      </w:r>
      <w:r>
        <w:rPr>
          <w:rStyle w:val="Pta0000014"/>
          <w:rFonts w:ascii="Times New Roman" w:hAnsi="Times New Roman"/>
          <w:b w:val="false"/>
          <w:bCs w:val="false"/>
          <w:sz w:val="24"/>
          <w:szCs w:val="24"/>
          <w:lang w:val="kpv-RU"/>
        </w:rPr>
        <w:t xml:space="preserve">Пыртны </w:t>
      </w:r>
      <w:r>
        <w:rPr>
          <w:rFonts w:ascii="Times New Roman" w:hAnsi="Times New Roman"/>
          <w:sz w:val="24"/>
          <w:szCs w:val="24"/>
          <w:lang w:val="kpv-RU"/>
        </w:rPr>
        <w:t>«Коми Республикаын муниципальнӧй службаын ӧткымын юалӧм йылысь» Коми Республикаса Оланпасӧ (Коми Республикаса канму власьт органъяслӧн индӧд-тшӧктӧмъяс, 2007, 12 №,  5357 ст.; 2008, 5 №, 212 ст.; 6 №, 281 ст.; 11 №, 624 ст.; 2009, 11 №, 172 ст.;  17 №, 281 ст.; 33 №, 608 ст.; 2010, 6 №, 88 ст.; 10 №, 186 ст.; 191 ст.; 44 №, 1030 ст.; 2011, 5 №, 83 ст.; 55 №, 1668 ст.; 1672 ст.; 2012, 34 №, 782 ст.; 51 №, 1168 ст.; 70 №, 1801 ст.; 2013, 18 №, 365 ст.; 32 №, 597 ст.; 2014, 9 №, 105 ст.; 27 №, 520 ст.; 33 №, 675 ст.; 35 №, 723 ст.; 2015, 8 №, 96 ст.; 21 №, 299 ст.; 2016, 7 №, 86 ст.; 17 №, 234 ст.; 18 №, 248 ст.; 20 №, 298 ст.; 21 №, 317 ст.; 2017, 8 №, 128 ст.; 9 №, 139 ст.; 27 №, 488 ст.; 2018, 6 №, 101 ст.; 19 №, 348 ст.; 353 ст.; 2019, 11 №, 155 ст.; 15 №, 223 ст.; 2020, 8 №, 116 ст.; 10 №, 142 ст.; 21 №, 344 ст.; 22 №, 364 ст.; 2021, 3 №, 47 ст.</w:t>
      </w:r>
      <w:r>
        <w:rPr>
          <w:rStyle w:val="Pta0000014"/>
          <w:rFonts w:ascii="Times New Roman" w:hAnsi="Times New Roman"/>
          <w:b w:val="false"/>
          <w:sz w:val="24"/>
          <w:szCs w:val="24"/>
          <w:lang w:val="kpv-RU"/>
        </w:rPr>
        <w:t>; 6 №, 118 ст.; 10 №, 181 ст.</w:t>
      </w:r>
      <w:r>
        <w:rPr>
          <w:rFonts w:ascii="Times New Roman" w:hAnsi="Times New Roman"/>
          <w:sz w:val="24"/>
          <w:szCs w:val="24"/>
          <w:lang w:val="kpv-RU"/>
        </w:rPr>
        <w:t>) татшӧм вежсьӧмъяс:</w:t>
      </w:r>
    </w:p>
    <w:p>
      <w:pPr>
        <w:pStyle w:val="Pta000013"/>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Коми Республикаын муниципальнӧй служба чинъяслӧн реестрын (Оланпас дорӧ 1 содтӧд):</w:t>
      </w:r>
    </w:p>
    <w:p>
      <w:pPr>
        <w:pStyle w:val="Pta000013"/>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w:t>
      </w:r>
      <w:r>
        <w:rPr>
          <w:rFonts w:eastAsia="Calibri" w:ascii="Times New Roman" w:hAnsi="Times New Roman"/>
          <w:sz w:val="24"/>
          <w:szCs w:val="24"/>
          <w:lang w:val="kpv-RU" w:eastAsia="en-US"/>
        </w:rPr>
        <w:t>Муниципальнӧй районлӧн муниципальнӧй юкӧнын, муниципальнӧй кытшлӧн муниципальнӧй юкӧнын, кар кытшлӧн муниципальнӧй юкӧнын чинъяслӧн лыддьӧг» І юкӧдса 3 юкӧдув</w:t>
      </w:r>
      <w:r>
        <w:rPr>
          <w:rFonts w:ascii="Times New Roman" w:hAnsi="Times New Roman"/>
          <w:sz w:val="24"/>
          <w:szCs w:val="24"/>
          <w:lang w:val="kpv-RU"/>
        </w:rPr>
        <w:t xml:space="preserve"> гижны тадзи:</w:t>
      </w:r>
    </w:p>
    <w:p>
      <w:pPr>
        <w:pStyle w:val="Normal"/>
        <w:widowControl w:val="false"/>
        <w:numPr>
          <w:ilvl w:val="0"/>
          <w:numId w:val="0"/>
        </w:numPr>
        <w:suppressAutoHyphens w:val="true"/>
        <w:spacing w:lineRule="auto" w:line="240" w:before="0" w:after="0"/>
        <w:ind w:left="0" w:hanging="0"/>
        <w:contextualSpacing/>
        <w:jc w:val="center"/>
        <w:outlineLvl w:val="0"/>
        <w:rPr>
          <w:sz w:val="21"/>
          <w:lang w:val="kpv-RU"/>
        </w:rPr>
      </w:pPr>
      <w:r>
        <w:rPr>
          <w:rFonts w:eastAsia="Calibri" w:ascii="Times New Roman" w:hAnsi="Times New Roman"/>
          <w:sz w:val="24"/>
          <w:szCs w:val="24"/>
          <w:lang w:val="kpv-RU"/>
        </w:rPr>
        <w:t>«3. Видзӧдан-арталан органын</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Нуӧдысь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инспектор</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Шӧр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медыджыд специалист-инспектор</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Ичӧт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1 категория специалист»;</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eastAsia="Calibri" w:ascii="Times New Roman" w:hAnsi="Times New Roman"/>
          <w:sz w:val="24"/>
          <w:szCs w:val="24"/>
          <w:lang w:val="kpv-RU"/>
        </w:rPr>
        <w:t>2) «Кар (сикт) овмӧдчӧминлӧн муниципальнӧй юкӧнын</w:t>
      </w:r>
      <w:r>
        <w:rPr>
          <w:rFonts w:ascii="Times New Roman" w:hAnsi="Times New Roman"/>
          <w:sz w:val="24"/>
          <w:szCs w:val="24"/>
          <w:lang w:val="kpv-RU"/>
        </w:rPr>
        <w:t>, кӧні олӧ 2 сюрс морт да унджык, чинъяслӧн лыддьӧг»</w:t>
      </w:r>
      <w:r>
        <w:rPr>
          <w:rFonts w:eastAsia="Calibri" w:ascii="Times New Roman" w:hAnsi="Times New Roman"/>
          <w:sz w:val="24"/>
          <w:szCs w:val="24"/>
          <w:lang w:val="kpv-RU"/>
        </w:rPr>
        <w:t xml:space="preserve"> ІІ</w:t>
      </w:r>
      <w:r>
        <w:rPr>
          <w:rFonts w:eastAsia="Calibri" w:ascii="Times New Roman" w:hAnsi="Times New Roman"/>
          <w:sz w:val="24"/>
          <w:szCs w:val="24"/>
          <w:lang w:val="kpv-RU" w:eastAsia="en-US"/>
        </w:rPr>
        <w:t xml:space="preserve"> юкӧдса 3 юкӧдув </w:t>
      </w:r>
      <w:r>
        <w:rPr>
          <w:rFonts w:eastAsia="Calibri" w:ascii="Times New Roman" w:hAnsi="Times New Roman"/>
          <w:sz w:val="24"/>
          <w:szCs w:val="24"/>
          <w:lang w:val="kpv-RU"/>
        </w:rPr>
        <w:t>гижны тадзи:</w:t>
      </w:r>
    </w:p>
    <w:p>
      <w:pPr>
        <w:pStyle w:val="Normal"/>
        <w:widowControl w:val="false"/>
        <w:numPr>
          <w:ilvl w:val="0"/>
          <w:numId w:val="0"/>
        </w:numPr>
        <w:suppressAutoHyphens w:val="true"/>
        <w:spacing w:lineRule="auto" w:line="240" w:before="0" w:after="0"/>
        <w:ind w:left="0" w:hanging="0"/>
        <w:contextualSpacing/>
        <w:jc w:val="center"/>
        <w:outlineLvl w:val="0"/>
        <w:rPr>
          <w:sz w:val="21"/>
          <w:lang w:val="kpv-RU"/>
        </w:rPr>
      </w:pPr>
      <w:r>
        <w:rPr>
          <w:rFonts w:eastAsia="Calibri" w:ascii="Times New Roman" w:hAnsi="Times New Roman"/>
          <w:sz w:val="24"/>
          <w:szCs w:val="24"/>
          <w:lang w:val="kpv-RU"/>
        </w:rPr>
        <w:t>«3. Видзӧдан-арталан органын</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Шӧр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медыджыд специалист-инспектор</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нуӧдысь специалист-инспектор</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Ичӧт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1 категория специалист»;</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eastAsia="Calibri" w:ascii="Times New Roman" w:hAnsi="Times New Roman"/>
          <w:sz w:val="24"/>
          <w:szCs w:val="24"/>
          <w:lang w:val="kpv-RU"/>
        </w:rPr>
        <w:t>3) «Кар (</w:t>
      </w:r>
      <w:r>
        <w:rPr>
          <w:rFonts w:ascii="Times New Roman" w:hAnsi="Times New Roman"/>
          <w:sz w:val="24"/>
          <w:szCs w:val="24"/>
          <w:lang w:val="kpv-RU"/>
        </w:rPr>
        <w:t>сикт) овмӧдчӧминлӧн муниципальнӧй юкӧнын, кӧні олӧ 2 сюрс мортӧдз, чинъяслӧн лыддьӧг» ІІІ юкӧдса</w:t>
      </w:r>
      <w:r>
        <w:rPr>
          <w:rFonts w:eastAsia="Calibri" w:ascii="Times New Roman" w:hAnsi="Times New Roman"/>
          <w:sz w:val="24"/>
          <w:szCs w:val="24"/>
          <w:lang w:val="kpv-RU"/>
        </w:rPr>
        <w:t xml:space="preserve"> 2 юкӧдув гижны тадзи:</w:t>
      </w:r>
    </w:p>
    <w:p>
      <w:pPr>
        <w:pStyle w:val="Normal"/>
        <w:widowControl w:val="false"/>
        <w:numPr>
          <w:ilvl w:val="0"/>
          <w:numId w:val="0"/>
        </w:numPr>
        <w:suppressAutoHyphens w:val="true"/>
        <w:spacing w:lineRule="auto" w:line="240" w:before="0" w:after="0"/>
        <w:ind w:left="0" w:hanging="0"/>
        <w:contextualSpacing/>
        <w:jc w:val="center"/>
        <w:outlineLvl w:val="0"/>
        <w:rPr>
          <w:sz w:val="21"/>
          <w:lang w:val="kpv-RU"/>
        </w:rPr>
      </w:pPr>
      <w:r>
        <w:rPr>
          <w:rFonts w:eastAsia="Calibri" w:ascii="Times New Roman" w:hAnsi="Times New Roman"/>
          <w:sz w:val="24"/>
          <w:szCs w:val="24"/>
          <w:lang w:val="kpv-RU"/>
        </w:rPr>
        <w:t>«2. Видзӧдан-арталан органын</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Шӧр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медыджыд специалист-инспектор</w:t>
      </w:r>
    </w:p>
    <w:p>
      <w:pPr>
        <w:pStyle w:val="Normal"/>
        <w:widowControl w:val="false"/>
        <w:suppressAutoHyphens w:val="true"/>
        <w:spacing w:lineRule="auto" w:line="240" w:before="0" w:after="0"/>
        <w:contextualSpacing/>
        <w:jc w:val="center"/>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numPr>
          <w:ilvl w:val="0"/>
          <w:numId w:val="0"/>
        </w:numPr>
        <w:suppressAutoHyphens w:val="true"/>
        <w:spacing w:lineRule="auto" w:line="240" w:before="0" w:after="0"/>
        <w:ind w:left="0" w:hanging="0"/>
        <w:contextualSpacing/>
        <w:jc w:val="center"/>
        <w:outlineLvl w:val="1"/>
        <w:rPr>
          <w:sz w:val="21"/>
          <w:lang w:val="kpv-RU"/>
        </w:rPr>
      </w:pPr>
      <w:r>
        <w:rPr>
          <w:rFonts w:eastAsia="Calibri" w:ascii="Times New Roman" w:hAnsi="Times New Roman"/>
          <w:sz w:val="24"/>
          <w:szCs w:val="24"/>
          <w:lang w:val="kpv-RU"/>
        </w:rPr>
        <w:t>Ичӧт чин</w:t>
      </w:r>
    </w:p>
    <w:p>
      <w:pPr>
        <w:pStyle w:val="Normal"/>
        <w:widowControl w:val="false"/>
        <w:numPr>
          <w:ilvl w:val="0"/>
          <w:numId w:val="0"/>
        </w:numPr>
        <w:suppressAutoHyphens w:val="true"/>
        <w:spacing w:lineRule="auto" w:line="240" w:before="0" w:after="0"/>
        <w:ind w:left="0" w:hanging="0"/>
        <w:contextualSpacing/>
        <w:jc w:val="center"/>
        <w:outlineLvl w:val="1"/>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contextualSpacing/>
        <w:jc w:val="center"/>
        <w:rPr>
          <w:sz w:val="21"/>
          <w:lang w:val="kpv-RU"/>
        </w:rPr>
      </w:pPr>
      <w:r>
        <w:rPr>
          <w:rFonts w:eastAsia="Calibri" w:ascii="Times New Roman" w:hAnsi="Times New Roman"/>
          <w:sz w:val="24"/>
          <w:szCs w:val="24"/>
          <w:lang w:val="kpv-RU"/>
        </w:rPr>
        <w:t>1 категория специалист».</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eastAsia="Calibri" w:ascii="Times New Roman" w:hAnsi="Times New Roman"/>
          <w:sz w:val="24"/>
          <w:szCs w:val="24"/>
          <w:lang w:val="kpv-RU"/>
        </w:rPr>
        <w:t xml:space="preserve">2. Коми </w:t>
      </w:r>
      <w:r>
        <w:rPr>
          <w:rFonts w:ascii="Times New Roman" w:hAnsi="Times New Roman"/>
          <w:sz w:val="24"/>
          <w:szCs w:val="24"/>
          <w:lang w:val="kpv-RU"/>
        </w:rPr>
        <w:t>Республикаса муниципальнӧй служба лӧсялана чинъяс дорӧ да канму гражданскӧй служба лӧсялана чинъяс дорӧ  индӧм квалификация корӧмъяссӧ тӧд вылӧ босьтӧмӧн Коми Республикаса муниципальнӧй служба чинъяслӧн да канму гражданскӧй служба чинъяслӧн лӧсялӧмын (Оланпас дорӧ 2 содтӧд):</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eastAsia="Calibri" w:ascii="Times New Roman" w:hAnsi="Times New Roman"/>
          <w:sz w:val="24"/>
          <w:szCs w:val="24"/>
          <w:lang w:val="kpv-RU"/>
        </w:rPr>
        <w:t xml:space="preserve">1) 2 </w:t>
      </w:r>
      <w:r>
        <w:rPr>
          <w:rFonts w:ascii="Times New Roman" w:hAnsi="Times New Roman"/>
          <w:sz w:val="24"/>
          <w:szCs w:val="24"/>
          <w:lang w:val="kpv-RU"/>
        </w:rPr>
        <w:t>позицияса 2 графаын «Видзӧдан-арталан органса Веськӧдлысь» кывъяс</w:t>
      </w:r>
      <w:r>
        <w:rPr>
          <w:rFonts w:eastAsia="Calibri" w:ascii="Times New Roman" w:hAnsi="Times New Roman"/>
          <w:sz w:val="24"/>
          <w:szCs w:val="24"/>
          <w:lang w:val="kpv-RU"/>
        </w:rPr>
        <w:t xml:space="preserve"> киритны, «мукӧд органса юрнуӧдысь» кывъяс вежны «</w:t>
      </w:r>
      <w:r>
        <w:rPr>
          <w:rFonts w:eastAsia="Calibri" w:ascii="Times New Roman" w:hAnsi="Times New Roman"/>
          <w:sz w:val="24"/>
          <w:szCs w:val="24"/>
          <w:lang w:val="kpv-RU"/>
        </w:rPr>
        <w:t>М</w:t>
      </w:r>
      <w:r>
        <w:rPr>
          <w:rFonts w:eastAsia="Calibri" w:ascii="Times New Roman" w:hAnsi="Times New Roman"/>
          <w:sz w:val="24"/>
          <w:szCs w:val="24"/>
          <w:lang w:val="kpv-RU"/>
        </w:rPr>
        <w:t>укӧд органса юрнуӧдысь» кывъясӧн;</w:t>
      </w:r>
    </w:p>
    <w:p>
      <w:pPr>
        <w:pStyle w:val="Normal"/>
        <w:widowControl w:val="false"/>
        <w:suppressAutoHyphens w:val="true"/>
        <w:spacing w:lineRule="auto" w:line="240" w:before="0" w:after="0"/>
        <w:ind w:firstLine="851"/>
        <w:contextualSpacing/>
        <w:jc w:val="both"/>
        <w:rPr>
          <w:sz w:val="21"/>
          <w:lang w:val="kpv-RU"/>
        </w:rPr>
      </w:pPr>
      <w:r>
        <w:rPr>
          <w:rFonts w:eastAsia="Calibri" w:ascii="Times New Roman" w:hAnsi="Times New Roman"/>
          <w:sz w:val="24"/>
          <w:szCs w:val="24"/>
          <w:lang w:val="kpv-RU"/>
        </w:rPr>
        <w:t xml:space="preserve">2) 3 </w:t>
      </w:r>
      <w:r>
        <w:rPr>
          <w:rFonts w:ascii="Times New Roman" w:hAnsi="Times New Roman"/>
          <w:sz w:val="24"/>
          <w:szCs w:val="24"/>
          <w:lang w:val="kpv-RU"/>
        </w:rPr>
        <w:t>позицияса 2 графаын «</w:t>
      </w:r>
      <w:r>
        <w:rPr>
          <w:rFonts w:eastAsia="Calibri" w:ascii="Times New Roman" w:hAnsi="Times New Roman"/>
          <w:sz w:val="24"/>
          <w:szCs w:val="24"/>
          <w:lang w:val="kpv-RU"/>
        </w:rPr>
        <w:t>аудитор» кыв киритны;</w:t>
      </w:r>
    </w:p>
    <w:p>
      <w:pPr>
        <w:pStyle w:val="Normal"/>
        <w:widowControl w:val="false"/>
        <w:suppressAutoHyphens w:val="true"/>
        <w:spacing w:lineRule="auto" w:line="240" w:before="0" w:after="0"/>
        <w:ind w:firstLine="851"/>
        <w:contextualSpacing/>
        <w:jc w:val="both"/>
        <w:rPr>
          <w:sz w:val="21"/>
          <w:lang w:val="kpv-RU"/>
        </w:rPr>
      </w:pPr>
      <w:r>
        <w:rPr>
          <w:rFonts w:eastAsia="Calibri" w:ascii="Times New Roman" w:hAnsi="Times New Roman"/>
          <w:sz w:val="24"/>
          <w:szCs w:val="24"/>
          <w:lang w:val="kpv-RU"/>
        </w:rPr>
        <w:t xml:space="preserve">3) 5 позицияын: </w:t>
      </w:r>
    </w:p>
    <w:p>
      <w:pPr>
        <w:pStyle w:val="Normal"/>
        <w:widowControl w:val="false"/>
        <w:suppressAutoHyphens w:val="true"/>
        <w:spacing w:lineRule="auto" w:line="240" w:before="0" w:after="0"/>
        <w:ind w:firstLine="851"/>
        <w:contextualSpacing/>
        <w:jc w:val="both"/>
        <w:rPr>
          <w:sz w:val="21"/>
          <w:lang w:val="kpv-RU"/>
        </w:rPr>
      </w:pPr>
      <w:r>
        <w:rPr>
          <w:rFonts w:eastAsia="Calibri" w:ascii="Times New Roman" w:hAnsi="Times New Roman"/>
          <w:sz w:val="24"/>
          <w:szCs w:val="24"/>
          <w:lang w:val="kpv-RU"/>
        </w:rPr>
        <w:t>а) 3 графаын «видзӧдан-арталан органса веськӧдлысь» кывъяс киритны;</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eastAsia="Calibri" w:ascii="Times New Roman" w:hAnsi="Times New Roman"/>
          <w:sz w:val="24"/>
          <w:szCs w:val="24"/>
          <w:lang w:val="kpv-RU"/>
        </w:rPr>
        <w:t>б) 4 графаын «Видзӧдан-арталан органса Веськӧдлысь» кывъяс киритны;</w:t>
      </w:r>
    </w:p>
    <w:p>
      <w:pPr>
        <w:pStyle w:val="Normal"/>
        <w:widowControl w:val="false"/>
        <w:suppressAutoHyphens w:val="true"/>
        <w:spacing w:lineRule="auto" w:line="240" w:before="0" w:after="0"/>
        <w:ind w:firstLine="851"/>
        <w:contextualSpacing/>
        <w:jc w:val="both"/>
        <w:rPr>
          <w:sz w:val="21"/>
          <w:lang w:val="kpv-RU"/>
        </w:rPr>
      </w:pPr>
      <w:r>
        <w:rPr>
          <w:rFonts w:eastAsia="Calibri" w:ascii="Times New Roman" w:hAnsi="Times New Roman"/>
          <w:sz w:val="24"/>
          <w:szCs w:val="24"/>
          <w:lang w:val="kpv-RU"/>
        </w:rPr>
        <w:t>4) 8 позицияса 2 да 3 графаясӧ содтыны «медыджыд специалист-инспектор» кывъяс;</w:t>
      </w:r>
    </w:p>
    <w:p>
      <w:pPr>
        <w:pStyle w:val="Normal"/>
        <w:widowControl w:val="false"/>
        <w:suppressAutoHyphens w:val="true"/>
        <w:spacing w:lineRule="auto" w:line="240" w:before="0" w:after="0"/>
        <w:ind w:firstLine="851"/>
        <w:contextualSpacing/>
        <w:jc w:val="both"/>
        <w:rPr>
          <w:sz w:val="21"/>
          <w:lang w:val="kpv-RU"/>
        </w:rPr>
      </w:pPr>
      <w:r>
        <w:rPr>
          <w:rFonts w:eastAsia="Calibri" w:ascii="Times New Roman" w:hAnsi="Times New Roman"/>
          <w:sz w:val="24"/>
          <w:szCs w:val="24"/>
          <w:lang w:val="kpv-RU"/>
        </w:rPr>
        <w:t>5) 9 позицияса 3 да 4 графаясӧ содтыны «нуӧдысь специалист-инспектор» кывъяс.</w:t>
      </w:r>
    </w:p>
    <w:p>
      <w:pPr>
        <w:pStyle w:val="Normal"/>
        <w:widowControl w:val="false"/>
        <w:suppressAutoHyphens w:val="true"/>
        <w:spacing w:lineRule="auto" w:line="240" w:before="0" w:after="0"/>
        <w:ind w:firstLine="851"/>
        <w:contextualSpacing/>
        <w:jc w:val="both"/>
        <w:rPr>
          <w:rFonts w:ascii="Times New Roman" w:hAnsi="Times New Roman" w:eastAsia="Calibri"/>
          <w:sz w:val="24"/>
          <w:szCs w:val="24"/>
          <w:lang w:val="kpv-RU"/>
        </w:rPr>
      </w:pPr>
      <w:r>
        <w:rPr>
          <w:rFonts w:eastAsia="Calibri" w:ascii="Times New Roman" w:hAnsi="Times New Roman"/>
          <w:sz w:val="24"/>
          <w:szCs w:val="24"/>
          <w:lang w:val="kpv-RU"/>
        </w:rPr>
      </w:r>
    </w:p>
    <w:p>
      <w:pPr>
        <w:pStyle w:val="Normal"/>
        <w:widowControl w:val="false"/>
        <w:suppressAutoHyphens w:val="true"/>
        <w:spacing w:lineRule="auto" w:line="240" w:before="0" w:after="0"/>
        <w:ind w:firstLine="851"/>
        <w:contextualSpacing/>
        <w:jc w:val="both"/>
        <w:rPr/>
      </w:pPr>
      <w:r>
        <w:rPr>
          <w:rFonts w:ascii="Times New Roman" w:hAnsi="Times New Roman"/>
          <w:b/>
          <w:sz w:val="24"/>
          <w:szCs w:val="24"/>
          <w:lang w:val="kpv-RU"/>
        </w:rPr>
        <w:t xml:space="preserve">7 статья. </w:t>
      </w:r>
      <w:r>
        <w:rPr>
          <w:rFonts w:ascii="Times New Roman" w:hAnsi="Times New Roman"/>
          <w:sz w:val="24"/>
          <w:szCs w:val="24"/>
          <w:lang w:val="kpv-RU"/>
        </w:rPr>
        <w:t>Пыртны «</w:t>
      </w:r>
      <w:r>
        <w:rPr>
          <w:rStyle w:val="Style15"/>
          <w:rFonts w:eastAsia="Calibri" w:ascii="Times New Roman" w:hAnsi="Times New Roman"/>
          <w:color w:val="000000"/>
          <w:sz w:val="24"/>
          <w:szCs w:val="24"/>
          <w:u w:val="none"/>
          <w:lang w:val="kpv-RU" w:eastAsia="zh-CN" w:bidi="hi-IN"/>
        </w:rPr>
        <w:t>Депутатъясӧс, меставывса асвеськӧдлан бӧрйӧм органӧ пырысьясӧс, меставывса асвеськӧдлан бӧрйӧм чина йӧзӧс, кодъяс пӧртӧны олӧмӧ ассьыныс уджмогъяссӧ пыр подув вылын, пенсияӧн могмӧдӧм йылысь</w:t>
      </w:r>
      <w:r>
        <w:rPr>
          <w:rFonts w:ascii="Times New Roman" w:hAnsi="Times New Roman"/>
          <w:sz w:val="24"/>
          <w:szCs w:val="24"/>
          <w:lang w:val="kpv-RU"/>
        </w:rPr>
        <w:t>» Коми Республикаса Оланпасӧ (Коми Республикаса канму власьт органъяслӧн индӧд-тшӧктӧмъяс, 2008, 4 №, 124 ст.; 2009, 17 №, 286 ст.; 2010, 10 №, 191 ст.; 37 №, 855 ст.; 2011, 55 №, 1672 ст.; 2013, 32 №, 589 ст.; 2014, 35 №, 723 ст.; 2016, 1 №, 7 ст.; 10 №, 120 ст.; 21 №, 317 ст.; 2017, 27 №, 488 ст.; 2018, 19 №, 348 ст.; 2019, 21 №, 315 ст.; 2021, 3 №, 47 ст.; 10 №, 187 ст.) татшӧм вежсьӧмъяс:</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1. Нимсӧ гижны тадзи:</w:t>
      </w:r>
    </w:p>
    <w:p>
      <w:pPr>
        <w:pStyle w:val="Normal"/>
        <w:widowControl w:val="false"/>
        <w:suppressAutoHyphens w:val="true"/>
        <w:spacing w:lineRule="auto" w:line="240" w:before="0" w:after="0"/>
        <w:contextualSpacing/>
        <w:jc w:val="center"/>
        <w:rPr/>
      </w:pPr>
      <w:r>
        <w:rPr>
          <w:rFonts w:ascii="Times New Roman" w:hAnsi="Times New Roman"/>
          <w:b/>
          <w:bCs/>
          <w:sz w:val="24"/>
          <w:szCs w:val="24"/>
          <w:lang w:val="kpv-RU"/>
        </w:rPr>
        <w:t>«</w:t>
      </w:r>
      <w:r>
        <w:rPr>
          <w:rStyle w:val="Style15"/>
          <w:rFonts w:eastAsia="Calibri" w:ascii="Times New Roman" w:hAnsi="Times New Roman"/>
          <w:b/>
          <w:bCs/>
          <w:color w:val="000000"/>
          <w:sz w:val="24"/>
          <w:szCs w:val="24"/>
          <w:u w:val="none"/>
          <w:lang w:val="kpv-RU" w:eastAsia="zh-CN" w:bidi="hi-IN"/>
        </w:rPr>
        <w:t>Депутатъясӧс, меставывса асвеськӧдлан бӧрйӧм органӧ пырысьясӧс, меставывса асвеськӧдлан бӧрйӧм чина йӧзӧс, кодъяс пӧртӧны олӧмӧ ассьыныс уджмогъяссӧ пыр подув вылын, муниципальнӧй юкӧнлӧн видзӧдан-арталан органса веськӧдлысьӧс, веськӧдлысьӧс вежысьӧс, аудиторӧс пенсияӧн могмӧдӧм йылысь</w:t>
      </w:r>
      <w:r>
        <w:rPr>
          <w:rFonts w:ascii="Times New Roman" w:hAnsi="Times New Roman"/>
          <w:b/>
          <w:bCs/>
          <w:sz w:val="24"/>
          <w:szCs w:val="24"/>
          <w:lang w:val="kpv-RU"/>
        </w:rPr>
        <w:t>»</w:t>
      </w:r>
      <w:r>
        <w:rPr>
          <w:rFonts w:ascii="Times New Roman" w:hAnsi="Times New Roman"/>
          <w:sz w:val="24"/>
          <w:szCs w:val="24"/>
          <w:lang w:val="kpv-RU"/>
        </w:rPr>
        <w:t>.</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2. Водзкывсӧ гижны тадзи:</w:t>
      </w:r>
    </w:p>
    <w:p>
      <w:pPr>
        <w:pStyle w:val="Normal"/>
        <w:widowControl w:val="false"/>
        <w:suppressAutoHyphens w:val="true"/>
        <w:spacing w:lineRule="auto" w:line="240" w:before="0" w:after="0"/>
        <w:ind w:firstLine="851"/>
        <w:contextualSpacing/>
        <w:jc w:val="both"/>
        <w:rPr/>
      </w:pPr>
      <w:r>
        <w:rPr>
          <w:rFonts w:ascii="Times New Roman" w:hAnsi="Times New Roman"/>
          <w:sz w:val="24"/>
          <w:szCs w:val="24"/>
          <w:lang w:val="kpv-RU"/>
        </w:rPr>
        <w:t>«Тайӧ Оланпасыс ладмӧдӧ Коми Республикаын д</w:t>
      </w:r>
      <w:r>
        <w:rPr>
          <w:rStyle w:val="Style15"/>
          <w:rFonts w:eastAsia="Calibri" w:ascii="Times New Roman" w:hAnsi="Times New Roman"/>
          <w:color w:val="000000"/>
          <w:sz w:val="24"/>
          <w:szCs w:val="24"/>
          <w:u w:val="none"/>
          <w:lang w:val="kpv-RU" w:eastAsia="zh-CN" w:bidi="hi-IN"/>
        </w:rPr>
        <w:t xml:space="preserve">епутатъясӧс, меставывса асвеськӧдлан бӧрйӧм органӧ пырысьясӧс, меставывса асвеськӧдлан бӧрйӧм чина йӧзӧс, кодъяс пӧртӧны олӧмӧ ассьыныс уджмогъяссӧ пыр подув вылын, муниципальнӧй юкӧнлӧн видзӧдан-арталан органса веськӧдлысьӧс, веськӧдлысьӧс вежысьӧс, аудиторӧс </w:t>
      </w:r>
      <w:r>
        <w:rPr>
          <w:rFonts w:ascii="Times New Roman" w:hAnsi="Times New Roman"/>
          <w:sz w:val="24"/>
          <w:szCs w:val="24"/>
          <w:lang w:val="kpv-RU"/>
        </w:rPr>
        <w:t xml:space="preserve">пенсияӧн могмӧдӧм серти торъя юалӧмъяссӧ (водзӧ ‒ муниципальнӧй чинъясын уджалысь йӧз) федеральнӧй </w:t>
      </w:r>
      <w:hyperlink r:id="rId30">
        <w:r>
          <w:rPr>
            <w:rStyle w:val="ListLabel1"/>
            <w:rFonts w:ascii="Times New Roman" w:hAnsi="Times New Roman"/>
            <w:sz w:val="24"/>
            <w:szCs w:val="24"/>
            <w:lang w:val="kpv-RU"/>
          </w:rPr>
          <w:t>о</w:t>
        </w:r>
      </w:hyperlink>
      <w:r>
        <w:rPr>
          <w:rFonts w:ascii="Times New Roman" w:hAnsi="Times New Roman"/>
          <w:sz w:val="24"/>
          <w:szCs w:val="24"/>
          <w:lang w:val="kpv-RU"/>
        </w:rPr>
        <w:t>ланпасӧн тайӧ юалӧмсӧ ладмӧдтӧдз.».</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3. Оланпас дорӧ содтӧдсӧ гижны тадзи:</w:t>
      </w:r>
    </w:p>
    <w:p>
      <w:pPr>
        <w:pStyle w:val="Normal"/>
        <w:widowControl w:val="false"/>
        <w:suppressAutoHyphens w:val="true"/>
        <w:spacing w:lineRule="auto" w:line="240" w:before="0" w:after="0"/>
        <w:ind w:left="4989" w:hanging="0"/>
        <w:contextualSpacing/>
        <w:jc w:val="left"/>
        <w:rPr/>
      </w:pPr>
      <w:r>
        <w:rPr>
          <w:rFonts w:ascii="Times New Roman" w:hAnsi="Times New Roman"/>
          <w:sz w:val="24"/>
          <w:szCs w:val="24"/>
          <w:lang w:val="kpv-RU"/>
        </w:rPr>
        <w:t>«</w:t>
      </w:r>
      <w:r>
        <w:rPr>
          <w:rStyle w:val="Style15"/>
          <w:rFonts w:eastAsia="Calibri" w:ascii="Times New Roman" w:hAnsi="Times New Roman"/>
          <w:color w:val="000000"/>
          <w:sz w:val="24"/>
          <w:szCs w:val="24"/>
          <w:u w:val="none"/>
          <w:lang w:val="kpv-RU" w:eastAsia="zh-CN" w:bidi="hi-IN"/>
        </w:rPr>
        <w:t xml:space="preserve">Депутатъясӧс, меставывса асвеськӧдлан бӧрйӧм органӧ пырысьясӧс, меставывса асвеськӧдлан бӧрйӧм чина йӧзӧс, </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 xml:space="preserve">кодъяс пӧртӧны олӧмӧ </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 xml:space="preserve">ассьыныс уджмогъяссӧ </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пыр подув вылын,</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 xml:space="preserve">муниципальнӧй юкӧнлӧн </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видзӧдан-арталан органса веськӧдлысьӧс,</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 xml:space="preserve">веськӧдлысьӧс вежысьӧс, аудиторӧс </w:t>
      </w:r>
    </w:p>
    <w:p>
      <w:pPr>
        <w:pStyle w:val="Normal"/>
        <w:widowControl w:val="false"/>
        <w:suppressAutoHyphens w:val="true"/>
        <w:spacing w:lineRule="auto" w:line="240" w:before="0" w:after="0"/>
        <w:ind w:left="4989" w:hanging="0"/>
        <w:contextualSpacing/>
        <w:jc w:val="left"/>
        <w:rPr/>
      </w:pPr>
      <w:r>
        <w:rPr>
          <w:rStyle w:val="Style15"/>
          <w:rFonts w:eastAsia="Calibri" w:ascii="Times New Roman" w:hAnsi="Times New Roman"/>
          <w:color w:val="000000"/>
          <w:sz w:val="24"/>
          <w:szCs w:val="24"/>
          <w:u w:val="none"/>
          <w:lang w:val="kpv-RU" w:eastAsia="zh-CN" w:bidi="hi-IN"/>
        </w:rPr>
        <w:t>пенсияӧн могмӧдӧм йылысь</w:t>
      </w:r>
      <w:r>
        <w:rPr>
          <w:rFonts w:ascii="Times New Roman" w:hAnsi="Times New Roman"/>
          <w:sz w:val="24"/>
          <w:szCs w:val="24"/>
          <w:lang w:val="kpv-RU"/>
        </w:rPr>
        <w:t xml:space="preserve">» </w:t>
      </w:r>
    </w:p>
    <w:p>
      <w:pPr>
        <w:pStyle w:val="Normal"/>
        <w:widowControl w:val="false"/>
        <w:suppressAutoHyphens w:val="true"/>
        <w:spacing w:lineRule="auto" w:line="240" w:before="0" w:after="0"/>
        <w:ind w:left="4989" w:hanging="0"/>
        <w:contextualSpacing/>
        <w:jc w:val="left"/>
        <w:rPr/>
      </w:pPr>
      <w:r>
        <w:rPr>
          <w:rFonts w:ascii="Times New Roman" w:hAnsi="Times New Roman"/>
          <w:sz w:val="24"/>
          <w:szCs w:val="24"/>
          <w:lang w:val="kpv-RU"/>
        </w:rPr>
        <w:t xml:space="preserve">Коми Республикаса </w:t>
      </w:r>
    </w:p>
    <w:p>
      <w:pPr>
        <w:pStyle w:val="Normal"/>
        <w:widowControl w:val="false"/>
        <w:suppressAutoHyphens w:val="true"/>
        <w:spacing w:lineRule="auto" w:line="240" w:before="0" w:after="0"/>
        <w:ind w:left="4989" w:hanging="0"/>
        <w:contextualSpacing/>
        <w:jc w:val="left"/>
        <w:rPr/>
      </w:pPr>
      <w:r>
        <w:rPr>
          <w:rFonts w:ascii="Times New Roman" w:hAnsi="Times New Roman"/>
          <w:sz w:val="24"/>
          <w:szCs w:val="24"/>
          <w:lang w:val="kpv-RU"/>
        </w:rPr>
        <w:t>Оланпас дорӧ содтӧд</w:t>
      </w:r>
    </w:p>
    <w:p>
      <w:pPr>
        <w:pStyle w:val="Normal"/>
        <w:widowControl w:val="false"/>
        <w:numPr>
          <w:ilvl w:val="0"/>
          <w:numId w:val="0"/>
        </w:numPr>
        <w:suppressAutoHyphens w:val="true"/>
        <w:spacing w:lineRule="auto" w:line="240" w:before="0" w:after="0"/>
        <w:ind w:left="0" w:firstLine="4962"/>
        <w:contextualSpacing/>
        <w:jc w:val="both"/>
        <w:outlineLvl w:val="0"/>
        <w:rPr>
          <w:rFonts w:ascii="Times New Roman" w:hAnsi="Times New Roman"/>
          <w:b/>
          <w:b/>
          <w:bCs/>
          <w:sz w:val="24"/>
          <w:szCs w:val="24"/>
          <w:lang w:val="kpv-RU"/>
        </w:rPr>
      </w:pPr>
      <w:r>
        <w:rPr>
          <w:rFonts w:ascii="Times New Roman" w:hAnsi="Times New Roman"/>
          <w:b/>
          <w:bCs/>
          <w:sz w:val="24"/>
          <w:szCs w:val="24"/>
          <w:lang w:val="kpv-RU"/>
        </w:rPr>
      </w:r>
    </w:p>
    <w:p>
      <w:pPr>
        <w:pStyle w:val="Normal"/>
        <w:widowControl w:val="false"/>
        <w:suppressAutoHyphens w:val="true"/>
        <w:spacing w:lineRule="auto" w:line="240" w:before="0" w:after="0"/>
        <w:contextualSpacing/>
        <w:jc w:val="center"/>
        <w:rPr>
          <w:rFonts w:ascii="Times New Roman" w:hAnsi="Times New Roman"/>
          <w:sz w:val="24"/>
          <w:szCs w:val="24"/>
        </w:rPr>
      </w:pPr>
      <w:r>
        <w:rPr>
          <w:rFonts w:ascii="Times New Roman" w:hAnsi="Times New Roman"/>
          <w:b/>
          <w:bCs/>
          <w:sz w:val="24"/>
          <w:szCs w:val="24"/>
          <w:lang w:val="kpv-RU"/>
        </w:rPr>
        <w:t xml:space="preserve">Коми Республикаса министр – </w:t>
      </w:r>
    </w:p>
    <w:p>
      <w:pPr>
        <w:pStyle w:val="Normal"/>
        <w:widowControl w:val="false"/>
        <w:suppressAutoHyphens w:val="true"/>
        <w:spacing w:lineRule="auto" w:line="240" w:before="0" w:after="0"/>
        <w:contextualSpacing/>
        <w:jc w:val="center"/>
        <w:rPr>
          <w:rFonts w:ascii="Times New Roman" w:hAnsi="Times New Roman"/>
          <w:sz w:val="24"/>
          <w:szCs w:val="24"/>
        </w:rPr>
      </w:pPr>
      <w:r>
        <w:rPr>
          <w:rFonts w:ascii="Times New Roman" w:hAnsi="Times New Roman"/>
          <w:b/>
          <w:bCs/>
          <w:sz w:val="24"/>
          <w:szCs w:val="24"/>
          <w:lang w:val="kpv-RU"/>
        </w:rPr>
        <w:t>Коми Республикаса канму чинын уджалысь мортӧс ошкан сьӧм мында серти муниципальнӧй чинын уджалысь мортлӧн чина окладлӧн</w:t>
      </w:r>
    </w:p>
    <w:p>
      <w:pPr>
        <w:pStyle w:val="Normal"/>
        <w:spacing w:lineRule="auto" w:line="240" w:before="0" w:after="0"/>
        <w:ind w:right="533" w:hanging="0"/>
        <w:contextualSpacing/>
        <w:jc w:val="center"/>
        <w:rPr>
          <w:sz w:val="21"/>
          <w:lang w:val="kpv-RU"/>
        </w:rPr>
      </w:pPr>
      <w:r>
        <w:rPr>
          <w:rFonts w:ascii="Times New Roman" w:hAnsi="Times New Roman"/>
          <w:b/>
          <w:bCs/>
          <w:sz w:val="24"/>
          <w:szCs w:val="24"/>
          <w:lang w:val="kpv-RU"/>
        </w:rPr>
        <w:t>МЕДПОЗЯНА МЫНДА</w:t>
      </w:r>
    </w:p>
    <w:p>
      <w:pPr>
        <w:pStyle w:val="Normal"/>
        <w:widowControl w:val="false"/>
        <w:suppressAutoHyphens w:val="tru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tbl>
      <w:tblPr>
        <w:tblW w:w="9413" w:type="dxa"/>
        <w:jc w:val="left"/>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62" w:type="dxa"/>
        </w:tblCellMar>
        <w:tblLook w:val="04a0"/>
      </w:tblPr>
      <w:tblGrid>
        <w:gridCol w:w="600"/>
        <w:gridCol w:w="3413"/>
        <w:gridCol w:w="1035"/>
        <w:gridCol w:w="690"/>
        <w:gridCol w:w="442"/>
        <w:gridCol w:w="1080"/>
        <w:gridCol w:w="203"/>
        <w:gridCol w:w="982"/>
        <w:gridCol w:w="968"/>
      </w:tblGrid>
      <w:tr>
        <w:trPr/>
        <w:tc>
          <w:tcPr>
            <w:tcW w:w="9413"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240" w:before="0" w:after="0"/>
              <w:ind w:left="0" w:hanging="0"/>
              <w:contextualSpacing/>
              <w:jc w:val="center"/>
              <w:outlineLvl w:val="0"/>
              <w:rPr>
                <w:sz w:val="28"/>
                <w:szCs w:val="28"/>
                <w:lang w:val="kpv-RU"/>
              </w:rPr>
            </w:pPr>
            <w:r>
              <w:rPr>
                <w:rFonts w:ascii="Times New Roman" w:hAnsi="Times New Roman"/>
                <w:sz w:val="24"/>
                <w:szCs w:val="24"/>
                <w:lang w:val="kpv-RU"/>
              </w:rPr>
              <w:t>Кар кытш (муниципальнӧй кытш, муниципальнӧй район)</w:t>
            </w:r>
          </w:p>
        </w:tc>
      </w:tr>
      <w:tr>
        <w:trPr/>
        <w:tc>
          <w:tcPr>
            <w:tcW w:w="6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Д/в</w:t>
            </w:r>
          </w:p>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w:t>
            </w:r>
          </w:p>
        </w:tc>
        <w:tc>
          <w:tcPr>
            <w:tcW w:w="34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Муниципальнӧй чинын уджалысь мортлӧн</w:t>
            </w:r>
          </w:p>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чин ним</w:t>
            </w:r>
          </w:p>
        </w:tc>
        <w:tc>
          <w:tcPr>
            <w:tcW w:w="540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lang w:val="kpv-RU"/>
              </w:rPr>
              <w:t>Коми Республикаса министр – Коми Республикаса канму чинын уджалысь мортлӧн быдтӧлысся ошкан</w:t>
            </w:r>
            <w:r>
              <w:rPr>
                <w:rFonts w:ascii="Times New Roman" w:hAnsi="Times New Roman"/>
                <w:sz w:val="24"/>
                <w:szCs w:val="24"/>
                <w:lang w:val="kpv-RU"/>
              </w:rPr>
              <w:t>а</w:t>
            </w:r>
            <w:r>
              <w:rPr>
                <w:rFonts w:ascii="Times New Roman" w:hAnsi="Times New Roman"/>
                <w:sz w:val="24"/>
                <w:szCs w:val="24"/>
                <w:lang w:val="kpv-RU"/>
              </w:rPr>
              <w:t xml:space="preserve"> сьӧм мындаысь прӧчентъясын муниципальнӧй чинын уджалысь мортлӧн чина окладлӧн</w:t>
            </w:r>
          </w:p>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медпозяна мында</w:t>
            </w:r>
          </w:p>
        </w:tc>
      </w:tr>
      <w:tr>
        <w:trPr/>
        <w:tc>
          <w:tcPr>
            <w:tcW w:w="6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tc>
        <w:tc>
          <w:tcPr>
            <w:tcW w:w="34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100 сюрсысь унджык морт</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40 сюрс мортсянь 100 сюрс мортӧдз</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40 сюрс мортӧдз</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1.</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Кар кытшса (муниципальнӧй кытшса, муниципальнӧй районса) юралысь –  администрацияса юралысь (юрнуӧдысь), кар кытшса (муниципальнӧй кытшса, муниципальнӧй районса) юралысь – Кар кытшса (муниципальнӧй кытшса, муниципальнӧй районса) сӧветӧн веськӧдлысь</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100</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100</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100</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2.</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Кар кытшса (муниципальнӧй кытшса, муниципальнӧй районса) сӧветӧн веськӧдлысь</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83,34</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83,34</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83,34</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3.</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Кар кытшлӧн (муниципальнӧй кытшлӧн, муниципальнӧй районлӧн) видзӧдан-арталан органса веськӧдлысь</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4.</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Кар кытшса (муниципальнӧй кытшса, муниципальнӧй районса) сӧветӧн веськӧдлысьӧс вежысь</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5.</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кытшлӧн (муниципальнӧй кытшлӧн, муниципальнӧй районлӧн) видзӧдан-арталан органса веськӧдлысьӧс вежысь</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75</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75</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75</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6.</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кытшлӧн (муниципальнӧй кытшлӧн, муниципальнӧй районлӧн) видзӧдан-арталан органса аудитор</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70</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70</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70</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7.</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Кар кытшса (муниципальнӧй кытшса, муниципальнӧй районса) сӧветлӧн пыр уджалысь комиссияса веськӧдлысь</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51,68</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51,68</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51,68</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8.</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кытшлӧн (муниципальнӧй кытшлӧн, муниципальнӧй районлӧн) сӧветса депутат</w:t>
            </w:r>
          </w:p>
        </w:tc>
        <w:tc>
          <w:tcPr>
            <w:tcW w:w="17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c>
          <w:tcPr>
            <w:tcW w:w="17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c>
          <w:tcPr>
            <w:tcW w:w="19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r>
      <w:tr>
        <w:trPr/>
        <w:tc>
          <w:tcPr>
            <w:tcW w:w="9413"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numPr>
                <w:ilvl w:val="0"/>
                <w:numId w:val="0"/>
              </w:numPr>
              <w:spacing w:lineRule="auto" w:line="240" w:before="0" w:after="0"/>
              <w:ind w:left="0" w:hanging="0"/>
              <w:contextualSpacing/>
              <w:jc w:val="center"/>
              <w:outlineLvl w:val="0"/>
              <w:rPr>
                <w:sz w:val="28"/>
                <w:szCs w:val="28"/>
                <w:lang w:val="kpv-RU"/>
              </w:rPr>
            </w:pPr>
            <w:r>
              <w:rPr>
                <w:rFonts w:ascii="Times New Roman" w:hAnsi="Times New Roman"/>
                <w:sz w:val="24"/>
                <w:szCs w:val="24"/>
                <w:lang w:val="kpv-RU"/>
              </w:rPr>
              <w:t>Сикт (кар) овмӧдчӧмин</w:t>
            </w:r>
          </w:p>
        </w:tc>
      </w:tr>
      <w:tr>
        <w:trPr/>
        <w:tc>
          <w:tcPr>
            <w:tcW w:w="6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Д/в</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w:t>
            </w:r>
          </w:p>
        </w:tc>
        <w:tc>
          <w:tcPr>
            <w:tcW w:w="34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Муниципальнӧй чинын уджалысь мортлӧн</w:t>
            </w:r>
          </w:p>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чин ним</w:t>
            </w:r>
          </w:p>
        </w:tc>
        <w:tc>
          <w:tcPr>
            <w:tcW w:w="540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lang w:val="kpv-RU"/>
              </w:rPr>
              <w:t>Коми Республикаса министр – Коми Республикаса канму чинын уджалысь мортлӧн быдтӧлысся ошкан</w:t>
            </w:r>
            <w:r>
              <w:rPr>
                <w:rFonts w:ascii="Times New Roman" w:hAnsi="Times New Roman"/>
                <w:sz w:val="24"/>
                <w:szCs w:val="24"/>
                <w:lang w:val="kpv-RU"/>
              </w:rPr>
              <w:t>а</w:t>
            </w:r>
            <w:r>
              <w:rPr>
                <w:rFonts w:ascii="Times New Roman" w:hAnsi="Times New Roman"/>
                <w:sz w:val="24"/>
                <w:szCs w:val="24"/>
                <w:lang w:val="kpv-RU"/>
              </w:rPr>
              <w:t xml:space="preserve"> сьӧм мындаысь прӧчентъясын муниципальнӧй чинын уджалысь мортлӧн чина окладлӧн</w:t>
            </w:r>
          </w:p>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медпозяна мында</w:t>
            </w:r>
          </w:p>
        </w:tc>
      </w:tr>
      <w:tr>
        <w:trPr/>
        <w:tc>
          <w:tcPr>
            <w:tcW w:w="6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tc>
        <w:tc>
          <w:tcPr>
            <w:tcW w:w="34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40 сюрсысь унджык морт</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 сюрс мортсянь 40 сюрс мортӧдз</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2 сюрс мортсянь 7 сюрс мортӧдз</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1 сюрс мортсянь 2 сюрс мортӧдз</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1 сюрс мортӧдз</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1.</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Сикт овмӧдчӧминса юралысь</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76,67</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60</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51,68</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2.</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kpv-RU"/>
              </w:rPr>
              <w:t>Кар (сикт) овмӧдчӧминса юралысь – администрацияса юралысь (юрнуӧдысь)</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83,34</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70</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57</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50</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38,34</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3.</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(сикт) овмӧдчӧминса юралысь – Сӧветса веськӧдлысь</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83,34</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70</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57</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50</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38,34</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4.</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(сикт) овмӧдчӧминлӧн видзӧдан-арталан органса веськӧдлысь</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75</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66,66</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51,68</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33,33</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5.</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(сикт) овмӧдчӧминлӧн видзӧдан-арталан органса веськӧдлысьӧс вежысь</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70</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60</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45</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25</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6.</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(сикт) овмӧдчӧминлӧн видзӧдан-арталан органса аудитор</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66,66</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48,34</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45</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38,34</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25</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7.</w:t>
            </w:r>
          </w:p>
        </w:tc>
        <w:tc>
          <w:tcPr>
            <w:tcW w:w="3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both"/>
              <w:rPr>
                <w:sz w:val="28"/>
                <w:szCs w:val="28"/>
                <w:lang w:val="kpv-RU"/>
              </w:rPr>
            </w:pPr>
            <w:r>
              <w:rPr>
                <w:rFonts w:ascii="Times New Roman" w:hAnsi="Times New Roman"/>
                <w:sz w:val="24"/>
                <w:szCs w:val="24"/>
                <w:lang w:val="kpv-RU"/>
              </w:rPr>
              <w:t>Кар (Сикт) овмӧдчӧминлӧн сӧветса депутат</w:t>
            </w:r>
          </w:p>
        </w:tc>
        <w:tc>
          <w:tcPr>
            <w:tcW w:w="1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51,68</w:t>
            </w:r>
          </w:p>
        </w:tc>
        <w:tc>
          <w:tcPr>
            <w:tcW w:w="1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45</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33,33</w:t>
            </w:r>
          </w:p>
        </w:tc>
        <w:tc>
          <w:tcPr>
            <w:tcW w:w="11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25</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contextualSpacing/>
              <w:jc w:val="center"/>
              <w:rPr>
                <w:sz w:val="28"/>
                <w:szCs w:val="28"/>
                <w:lang w:val="kpv-RU"/>
              </w:rPr>
            </w:pPr>
            <w:r>
              <w:rPr>
                <w:rFonts w:ascii="Times New Roman" w:hAnsi="Times New Roman"/>
                <w:sz w:val="24"/>
                <w:szCs w:val="24"/>
                <w:lang w:val="kpv-RU"/>
              </w:rPr>
              <w:t>25</w:t>
            </w:r>
          </w:p>
        </w:tc>
      </w:tr>
    </w:tbl>
    <w:p>
      <w:pPr>
        <w:pStyle w:val="Normal"/>
        <w:widowControl w:val="false"/>
        <w:suppressAutoHyphens w:val="true"/>
        <w:spacing w:lineRule="auto" w:line="240" w:before="0" w:after="0"/>
        <w:contextualSpacing/>
        <w:jc w:val="right"/>
        <w:rPr>
          <w:sz w:val="21"/>
          <w:lang w:val="kpv-RU"/>
        </w:rPr>
      </w:pPr>
      <w:r>
        <w:rPr>
          <w:rFonts w:ascii="Times New Roman" w:hAnsi="Times New Roman"/>
          <w:sz w:val="24"/>
          <w:szCs w:val="24"/>
          <w:lang w:val="kpv-RU"/>
        </w:rPr>
        <w:t>».</w:t>
      </w:r>
    </w:p>
    <w:p>
      <w:pPr>
        <w:pStyle w:val="Normal"/>
        <w:widowControl w:val="false"/>
        <w:suppressAutoHyphens w:val="tru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b/>
          <w:sz w:val="24"/>
          <w:szCs w:val="24"/>
          <w:lang w:val="kpv-RU"/>
        </w:rPr>
        <w:t xml:space="preserve">8 статья. </w:t>
      </w:r>
      <w:r>
        <w:rPr>
          <w:rFonts w:ascii="Times New Roman" w:hAnsi="Times New Roman"/>
          <w:sz w:val="24"/>
          <w:szCs w:val="24"/>
          <w:lang w:val="kpv-RU"/>
        </w:rPr>
        <w:t xml:space="preserve">Пыртны «Коми Республикаын муниципальнӧй юкӧнъяслысь видзӧдан-арталан органъяс котыртан да налӧн уджын ӧткымын юалӧм йылысь» Коми Республикаса Оланпасӧ (Коми Республикаса канму власьт органъяслӧн индӧд-тшӧктӧмъяс, 2011, </w:t>
      </w:r>
      <w:r>
        <w:rPr>
          <w:rFonts w:eastAsia="Calibri" w:ascii="Times New Roman" w:hAnsi="Times New Roman"/>
          <w:sz w:val="24"/>
          <w:szCs w:val="24"/>
          <w:lang w:val="kpv-RU" w:eastAsia="en-US"/>
        </w:rPr>
        <w:t>55 №, 1670 ст.</w:t>
      </w:r>
      <w:r>
        <w:rPr>
          <w:rFonts w:ascii="Times New Roman" w:hAnsi="Times New Roman"/>
          <w:sz w:val="24"/>
          <w:szCs w:val="24"/>
          <w:lang w:val="kpv-RU"/>
        </w:rPr>
        <w:t>) татшӧм вежсьӧм:</w:t>
      </w:r>
    </w:p>
    <w:p>
      <w:pPr>
        <w:pStyle w:val="Normal"/>
        <w:widowControl w:val="false"/>
        <w:suppressAutoHyphens w:val="true"/>
        <w:spacing w:lineRule="auto" w:line="240" w:before="0" w:after="0"/>
        <w:ind w:firstLine="851"/>
        <w:contextualSpacing/>
        <w:jc w:val="both"/>
        <w:rPr>
          <w:sz w:val="21"/>
          <w:lang w:val="kpv-RU"/>
        </w:rPr>
      </w:pPr>
      <w:r>
        <w:rPr>
          <w:rFonts w:ascii="Times New Roman" w:hAnsi="Times New Roman"/>
          <w:sz w:val="24"/>
          <w:szCs w:val="24"/>
          <w:lang w:val="kpv-RU"/>
        </w:rPr>
        <w:t>содтыны татшӧм сюрӧса 4</w:t>
      </w:r>
      <w:r>
        <w:rPr>
          <w:rFonts w:ascii="Times New Roman" w:hAnsi="Times New Roman"/>
          <w:sz w:val="24"/>
          <w:szCs w:val="24"/>
          <w:vertAlign w:val="superscript"/>
          <w:lang w:val="kpv-RU"/>
        </w:rPr>
        <w:t xml:space="preserve">1 </w:t>
      </w:r>
      <w:r>
        <w:rPr>
          <w:rFonts w:ascii="Times New Roman" w:hAnsi="Times New Roman"/>
          <w:sz w:val="24"/>
          <w:szCs w:val="24"/>
          <w:lang w:val="kpv-RU"/>
        </w:rPr>
        <w:t>статья:</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b/>
          <w:sz w:val="24"/>
          <w:szCs w:val="24"/>
          <w:lang w:val="kpv-RU"/>
        </w:rPr>
        <w:t>«4</w:t>
      </w:r>
      <w:r>
        <w:rPr>
          <w:rFonts w:ascii="Times New Roman" w:hAnsi="Times New Roman"/>
          <w:b/>
          <w:sz w:val="24"/>
          <w:szCs w:val="24"/>
          <w:vertAlign w:val="superscript"/>
          <w:lang w:val="kpv-RU"/>
        </w:rPr>
        <w:t xml:space="preserve">1 </w:t>
      </w:r>
      <w:r>
        <w:rPr>
          <w:rFonts w:ascii="Times New Roman" w:hAnsi="Times New Roman"/>
          <w:b/>
          <w:sz w:val="24"/>
          <w:szCs w:val="24"/>
          <w:lang w:val="kpv-RU"/>
        </w:rPr>
        <w:t xml:space="preserve">статья. </w:t>
      </w:r>
      <w:r>
        <w:rPr>
          <w:rFonts w:ascii="Times New Roman" w:hAnsi="Times New Roman"/>
          <w:sz w:val="24"/>
          <w:szCs w:val="24"/>
          <w:lang w:val="kpv-RU"/>
        </w:rPr>
        <w:t xml:space="preserve">Видзӧдан-арталан органса веськӧдлысьлы, веськӧдлысьӧс вежысьлы да аудиторъяслы муниципальнӧй инӧда актӧн позьӧ урчитны материальнӧя да социальнӧя могмӧдан татшӧм мераяс: </w:t>
      </w:r>
    </w:p>
    <w:p>
      <w:pPr>
        <w:pStyle w:val="ConsPlusNormal"/>
        <w:spacing w:lineRule="auto" w:line="240" w:before="0" w:after="0"/>
        <w:ind w:firstLine="851"/>
        <w:contextualSpacing/>
        <w:jc w:val="both"/>
        <w:rPr>
          <w:sz w:val="21"/>
          <w:lang w:val="kpv-RU"/>
        </w:rPr>
      </w:pPr>
      <w:r>
        <w:rPr>
          <w:rFonts w:cs="Times New Roman" w:ascii="Times New Roman" w:hAnsi="Times New Roman"/>
          <w:sz w:val="24"/>
          <w:szCs w:val="24"/>
          <w:lang w:val="kpv-RU"/>
        </w:rPr>
        <w:t>1) уджмогъяс олӧмӧ пӧртӧм вылӧ колана юӧрӧн оланпастэчас серти урчитӧм пӧрадокын вӧдитчыны позянлун;</w:t>
      </w:r>
    </w:p>
    <w:p>
      <w:pPr>
        <w:pStyle w:val="ConsPlusNormal"/>
        <w:spacing w:lineRule="auto" w:line="240" w:before="0" w:after="0"/>
        <w:ind w:firstLine="851"/>
        <w:contextualSpacing/>
        <w:jc w:val="both"/>
        <w:rPr>
          <w:sz w:val="21"/>
          <w:lang w:val="kpv-RU"/>
        </w:rPr>
      </w:pPr>
      <w:r>
        <w:rPr>
          <w:rFonts w:cs="Times New Roman" w:ascii="Times New Roman" w:hAnsi="Times New Roman"/>
          <w:sz w:val="24"/>
          <w:szCs w:val="24"/>
          <w:lang w:val="kpv-RU"/>
        </w:rPr>
        <w:t>2) служебнӧй жыр, связь средствояс да уджмогъяс олӧмӧ пӧртӧм вылӧ колана оргтехника сетӧм;</w:t>
      </w:r>
    </w:p>
    <w:p>
      <w:pPr>
        <w:pStyle w:val="ConsPlusNormal"/>
        <w:spacing w:lineRule="auto" w:line="240" w:before="0" w:after="0"/>
        <w:ind w:firstLine="851"/>
        <w:contextualSpacing/>
        <w:jc w:val="both"/>
        <w:rPr>
          <w:sz w:val="21"/>
          <w:lang w:val="kpv-RU"/>
        </w:rPr>
      </w:pPr>
      <w:r>
        <w:rPr>
          <w:rFonts w:cs="Times New Roman" w:ascii="Times New Roman" w:hAnsi="Times New Roman"/>
          <w:sz w:val="24"/>
          <w:szCs w:val="24"/>
          <w:lang w:val="kpv-RU"/>
        </w:rPr>
        <w:t>3) оланпастэчас серти пенсияӧн могмӧдӧм;</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4) ассьыс уджмогъяс олӧмӧ пӧртӧм могысь ас транспортӧн вӧдитчӧмкӧд йитчӧм рӧскодсӧ муниципальнӧй инӧда актъясӧн урчитӧм мындаясын да пӧрадокын берг</w:t>
      </w:r>
      <w:r>
        <w:rPr>
          <w:rFonts w:cs="Times New Roman" w:ascii="Times New Roman" w:hAnsi="Times New Roman"/>
          <w:sz w:val="24"/>
          <w:szCs w:val="24"/>
          <w:lang w:val="kpv-RU"/>
        </w:rPr>
        <w:t>ӧ</w:t>
      </w:r>
      <w:r>
        <w:rPr>
          <w:rFonts w:cs="Times New Roman" w:ascii="Times New Roman" w:hAnsi="Times New Roman"/>
          <w:sz w:val="24"/>
          <w:szCs w:val="24"/>
          <w:lang w:val="kpv-RU"/>
        </w:rPr>
        <w:t>дӧм;</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5) ӧтчыдысь вонас Россия Федерацияын шойччанінӧдз да бӧр туйысь донсӧ муниципальнӧй инӧда актъясӧн урчитӧм пӧрадокын мынтӧм;</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6) ас кадӧ да тырвыйӧ сьӧмӧн видзӧмсӧ мынтӧм.</w:t>
      </w:r>
    </w:p>
    <w:p>
      <w:pPr>
        <w:pStyle w:val="ConsPlusNormal"/>
        <w:numPr>
          <w:ilvl w:val="0"/>
          <w:numId w:val="0"/>
        </w:numPr>
        <w:spacing w:lineRule="auto" w:line="240" w:before="0" w:after="0"/>
        <w:ind w:left="0" w:firstLine="851"/>
        <w:contextualSpacing/>
        <w:jc w:val="both"/>
        <w:outlineLvl w:val="0"/>
        <w:rPr>
          <w:rFonts w:ascii="Times New Roman" w:hAnsi="Times New Roman"/>
          <w:sz w:val="24"/>
          <w:szCs w:val="24"/>
        </w:rPr>
      </w:pPr>
      <w:r>
        <w:rPr>
          <w:rFonts w:cs="Times New Roman" w:ascii="Times New Roman" w:hAnsi="Times New Roman"/>
          <w:sz w:val="24"/>
          <w:szCs w:val="24"/>
          <w:lang w:val="kpv-RU"/>
        </w:rPr>
        <w:t>Россия Федерацияса удж оланпастэчас серти видзӧдан-арталан органса веськӧдлысьлы, веськӧдлысьӧс вежысьлы да аудиторъяслы сетӧны быдвося мынтан отпуск, мый артмӧ мынтан шӧр отпускысь да мынтан содтӧд отпускъясысь.</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Видзӧдан-арталан органса веськӧдлысьлы, веськӧдлысьӧс вежысьлы да аудиторъяслы быдвося мынтан шӧр отпусксӧ сетӧны 40 календарнӧй лунысь оз дырджык кузьтаын.</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Видзӧдан-арталан органса веськӧдлысьлы, веськӧдлысьӧс вежысьлы да аудиторъяслы нормируйттӧм уджалан (служебнӧй) лунысь быдвося мынтан содтӧд отпусксӧ, кодъяслы урчитӧма нормируйттӧм уджалан (служебнӧй) лун, сетӧны 3 календарнӧй лун кузьтаын.</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Федеральнӧй оланпастэчас серти видзӧдан-арталан органса веськӧдлысьлы, веськӧдлысьӧс вежысьлы да аудиторъяслы сетӧны Ылі Войвыв районъясын да накӧд ӧткодялӧм местаясын уджалӧмкӧд (служитӧмкӧд) йитӧдын быдвося мынтан содтӧд отпуск.</w:t>
      </w:r>
    </w:p>
    <w:p>
      <w:pPr>
        <w:pStyle w:val="ConsPlusNormal"/>
        <w:numPr>
          <w:ilvl w:val="0"/>
          <w:numId w:val="0"/>
        </w:numPr>
        <w:spacing w:lineRule="auto" w:line="240" w:before="0" w:after="0"/>
        <w:ind w:left="0" w:firstLine="851"/>
        <w:contextualSpacing/>
        <w:jc w:val="both"/>
        <w:outlineLvl w:val="0"/>
        <w:rPr>
          <w:rFonts w:ascii="Times New Roman" w:hAnsi="Times New Roman"/>
          <w:sz w:val="24"/>
          <w:szCs w:val="24"/>
        </w:rPr>
      </w:pPr>
      <w:r>
        <w:rPr>
          <w:rFonts w:cs="Times New Roman" w:ascii="Times New Roman" w:hAnsi="Times New Roman"/>
          <w:sz w:val="24"/>
          <w:szCs w:val="24"/>
          <w:lang w:val="kpv-RU"/>
        </w:rPr>
        <w:t>Муниципальнӧй юкӧнлӧн видзӧдан-арталан органса веськӧдлысьӧс, веськӧдлысьӧс вежысьӧс да аудиторъясӧс  сьӧмӧн видзӧмыс артмӧ:</w:t>
      </w:r>
    </w:p>
    <w:p>
      <w:pPr>
        <w:pStyle w:val="ConsPlusNormal"/>
        <w:spacing w:lineRule="auto" w:line="240" w:before="0" w:after="0"/>
        <w:ind w:firstLine="851"/>
        <w:contextualSpacing/>
        <w:jc w:val="both"/>
        <w:rPr>
          <w:sz w:val="21"/>
          <w:lang w:val="kpv-RU"/>
        </w:rPr>
      </w:pPr>
      <w:r>
        <w:rPr>
          <w:rFonts w:cs="Times New Roman" w:ascii="Times New Roman" w:hAnsi="Times New Roman"/>
          <w:sz w:val="24"/>
          <w:szCs w:val="24"/>
          <w:lang w:val="kpv-RU"/>
        </w:rPr>
        <w:t>1) чина окладысь;</w:t>
      </w:r>
    </w:p>
    <w:p>
      <w:pPr>
        <w:pStyle w:val="ConsPlusNormal"/>
        <w:spacing w:lineRule="auto" w:line="240" w:before="0" w:after="0"/>
        <w:ind w:firstLine="851"/>
        <w:contextualSpacing/>
        <w:jc w:val="both"/>
        <w:rPr>
          <w:sz w:val="21"/>
          <w:lang w:val="kpv-RU"/>
        </w:rPr>
      </w:pPr>
      <w:r>
        <w:rPr>
          <w:rFonts w:cs="Times New Roman" w:ascii="Times New Roman" w:hAnsi="Times New Roman"/>
          <w:sz w:val="24"/>
          <w:szCs w:val="24"/>
          <w:lang w:val="kpv-RU"/>
        </w:rPr>
        <w:t>2) быдтӧлысся да мукӧд содтӧд мынтӧмысь, сы лыдын:</w:t>
      </w:r>
    </w:p>
    <w:p>
      <w:pPr>
        <w:pStyle w:val="ConsPlusNormal"/>
        <w:spacing w:lineRule="auto" w:line="240" w:before="0" w:after="0"/>
        <w:ind w:firstLine="851"/>
        <w:contextualSpacing/>
        <w:jc w:val="both"/>
        <w:rPr>
          <w:sz w:val="21"/>
          <w:lang w:val="kpv-RU"/>
        </w:rPr>
      </w:pPr>
      <w:r>
        <w:rPr>
          <w:rFonts w:cs="Times New Roman" w:ascii="Times New Roman" w:hAnsi="Times New Roman"/>
          <w:sz w:val="24"/>
          <w:szCs w:val="24"/>
          <w:lang w:val="kpv-RU"/>
        </w:rPr>
        <w:t>а) быдтӧлысся сьӧмӧн ошкӧмысь;</w:t>
      </w:r>
    </w:p>
    <w:p>
      <w:pPr>
        <w:pStyle w:val="ConsPlusNormal"/>
        <w:spacing w:lineRule="auto" w:line="240" w:before="0" w:after="0"/>
        <w:ind w:firstLine="851"/>
        <w:contextualSpacing/>
        <w:jc w:val="both"/>
        <w:rPr>
          <w:rFonts w:ascii="Times New Roman" w:hAnsi="Times New Roman"/>
          <w:sz w:val="24"/>
          <w:szCs w:val="24"/>
        </w:rPr>
      </w:pPr>
      <w:r>
        <w:rPr>
          <w:rFonts w:cs="Times New Roman" w:ascii="Times New Roman" w:hAnsi="Times New Roman"/>
          <w:sz w:val="24"/>
          <w:szCs w:val="24"/>
          <w:lang w:val="kpv-RU"/>
        </w:rPr>
        <w:t>б) Россия Федерацияса оланпастэчасын индӧм мындаясын да пӧрадокын чина оклад дорӧ канму гусяторйӧ пырысь тӧдмӧгъясӧн уджалӧмысь быдтӧлысся прӧчентнӧй надбавкаысь.</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Видзӧдан-арталан органса веськӧдлысьлы, веськӧдлысьӧс вежысьлы да аудиторъяслы материальнӧя да социальнӧя могмӧдан мераяс сетӧмкӧд йитчӧм рӧскодсӧ сьӧмӧн могмӧдӧны меставывса сьӧмкуд сьӧм тшӧт весьтӧ.».</w:t>
      </w:r>
    </w:p>
    <w:p>
      <w:pPr>
        <w:pStyle w:val="Normal"/>
        <w:widowControl w:val="false"/>
        <w:suppressAutoHyphens w:val="true"/>
        <w:spacing w:lineRule="auto" w:line="240" w:before="0" w:after="0"/>
        <w:ind w:firstLine="851"/>
        <w:contextualSpacing/>
        <w:jc w:val="both"/>
        <w:rPr>
          <w:rFonts w:ascii="Times New Roman" w:hAnsi="Times New Roman"/>
          <w:bCs/>
          <w:sz w:val="24"/>
          <w:szCs w:val="24"/>
          <w:lang w:val="kpv-RU"/>
        </w:rPr>
      </w:pPr>
      <w:r>
        <w:rPr>
          <w:rFonts w:ascii="Times New Roman" w:hAnsi="Times New Roman"/>
          <w:bCs/>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b/>
          <w:sz w:val="24"/>
          <w:szCs w:val="24"/>
          <w:lang w:val="kpv-RU"/>
        </w:rPr>
        <w:t>9 статья.</w:t>
      </w:r>
      <w:r>
        <w:rPr>
          <w:rFonts w:ascii="Times New Roman" w:hAnsi="Times New Roman"/>
          <w:sz w:val="24"/>
          <w:szCs w:val="24"/>
          <w:lang w:val="kpv-RU"/>
        </w:rPr>
        <w:t xml:space="preserve"> Коми Республикалӧн видзӧдан-арталан палатаса Веськӧдлысь тайӧ Оланпас вынсялан кадпассянь комын лун чӧжӧн сетӧ Коми Республикаса Каналан Сӧветӧ Коми Республикалӧн видзӧдан-арталан палатаса Веськӧдлысьӧс вежысь да Коми Республикалӧн видзӧдан-арталан палатаса аудиторъяс Коми Республикаса канму чинъясӧ кандидатураяс йылысь вӧзйӧмъяс.</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sz w:val="24"/>
          <w:szCs w:val="24"/>
          <w:lang w:val="kpv-RU"/>
        </w:rPr>
        <w:t xml:space="preserve">Коми Республикалӧн видзӧдан-арталан палатаса Веськӧдлысь тайӧ Оланпас вынсялан кадпассянь квайтымын лун чӧжӧн портӧ олӧмӧ Коми Республикалӧн видзӧдан-арталан палатаса Веськӧдлысьӧс вежысь да Коми Республикалӧн видзӧдан-арталан палатаса аудиторъяс чинъясын уджалысь Коми Республикаса канму гражданскӧй служащӧйяскӧд служебнӧй контрактъяс дугӧдан мероприятиеяс. </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sz w:val="24"/>
          <w:szCs w:val="24"/>
          <w:lang w:val="kpv-RU"/>
        </w:rPr>
        <w:t>Йӧзлӧн, кодъяс тайӧ Оланпас вынсялан лун вылӧ уджалӧны Коми Республикалӧн видзӧдан-арталан палатаса Веськӧдлысьӧс вежысь да Коми Республикалӧн видзӧдан-арталан палатаса аудиторъяс Коми Республикаса канму гражданскӧй служба чинъясын, кольӧны инӧдъяс, пӧртӧны олӧмӧ кывкутана могъяссӧ, кутчысьӧны служебнӧй оласног дорӧ корӧмъясӧ, кутшӧмъясӧс урчитӧма Россия Федерацияса оланпастэчасӧн да Коми Республикаса оланпастэчасӧн Коми Республикаса канму гражданскӧй служба чинъясын уджалысь йӧзлы, накӧд служебнӧй контрактъяс дугӧдтӧдз.</w:t>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b/>
          <w:b/>
          <w:sz w:val="24"/>
          <w:szCs w:val="24"/>
          <w:lang w:val="kpv-RU"/>
        </w:rPr>
      </w:pPr>
      <w:r>
        <w:rPr>
          <w:rFonts w:ascii="Times New Roman" w:hAnsi="Times New Roman"/>
          <w:b/>
          <w:sz w:val="24"/>
          <w:szCs w:val="24"/>
          <w:lang w:val="kpv-RU"/>
        </w:rPr>
      </w:r>
    </w:p>
    <w:p>
      <w:pPr>
        <w:pStyle w:val="Normal"/>
        <w:widowControl w:val="false"/>
        <w:numPr>
          <w:ilvl w:val="0"/>
          <w:numId w:val="0"/>
        </w:numPr>
        <w:suppressAutoHyphens w:val="true"/>
        <w:spacing w:lineRule="auto" w:line="240" w:before="0" w:after="0"/>
        <w:ind w:left="0" w:firstLine="851"/>
        <w:contextualSpacing/>
        <w:jc w:val="both"/>
        <w:outlineLvl w:val="0"/>
        <w:rPr>
          <w:rFonts w:ascii="Times New Roman" w:hAnsi="Times New Roman"/>
          <w:sz w:val="24"/>
          <w:szCs w:val="24"/>
        </w:rPr>
      </w:pPr>
      <w:r>
        <w:rPr>
          <w:rFonts w:ascii="Times New Roman" w:hAnsi="Times New Roman"/>
          <w:b/>
          <w:sz w:val="24"/>
          <w:szCs w:val="24"/>
          <w:lang w:val="kpv-RU"/>
        </w:rPr>
        <w:t>10 статья.</w:t>
      </w:r>
      <w:r>
        <w:rPr>
          <w:rFonts w:ascii="Times New Roman" w:hAnsi="Times New Roman"/>
          <w:sz w:val="24"/>
          <w:szCs w:val="24"/>
          <w:lang w:val="kpv-RU"/>
        </w:rPr>
        <w:t xml:space="preserve"> Тайӧ Оланпасыс вынсялӧ сійӧс официальнӧя йӧзӧдӧмсянь дас лун кольӧм бӧрын.</w:t>
      </w:r>
    </w:p>
    <w:p>
      <w:pPr>
        <w:pStyle w:val="Normal"/>
        <w:widowControl w:val="false"/>
        <w:suppressAutoHyphens w:val="true"/>
        <w:spacing w:lineRule="auto" w:line="240" w:before="0" w:after="0"/>
        <w:ind w:firstLine="851"/>
        <w:contextualSpacing/>
        <w:jc w:val="both"/>
        <w:rPr>
          <w:rFonts w:ascii="Times New Roman" w:hAnsi="Times New Roman"/>
          <w:sz w:val="24"/>
          <w:szCs w:val="24"/>
        </w:rPr>
      </w:pPr>
      <w:r>
        <w:rPr>
          <w:rFonts w:ascii="Times New Roman" w:hAnsi="Times New Roman"/>
          <w:sz w:val="24"/>
          <w:szCs w:val="24"/>
          <w:lang w:val="kpv-RU"/>
        </w:rPr>
        <w:t>Коми Республикаса Юралысьлы, Коми Республикаса Веськӧдлан котырлы лӧсьӧдны ассьыс нормативнӧй инӧда актъяссӧ тайӧ Оланпас серти.</w:t>
      </w:r>
    </w:p>
    <w:p>
      <w:pPr>
        <w:pStyle w:val="Normal"/>
        <w:widowControl w:val="false"/>
        <w:suppressAutoHyphens w:val="true"/>
        <w:spacing w:lineRule="auto" w:line="240" w:before="0" w:after="0"/>
        <w:ind w:firstLine="851"/>
        <w:contextualSpacing/>
        <w:jc w:val="both"/>
        <w:rPr>
          <w:lang w:val="kpv-RU"/>
        </w:rPr>
      </w:pPr>
      <w:r>
        <w:rPr>
          <w:rFonts w:ascii="Times New Roman" w:hAnsi="Times New Roman"/>
          <w:sz w:val="24"/>
          <w:szCs w:val="24"/>
        </w:rPr>
      </w:r>
    </w:p>
    <w:p>
      <w:pPr>
        <w:pStyle w:val="Normal"/>
        <w:widowControl w:val="false"/>
        <w:suppressAutoHyphens w:val="true"/>
        <w:spacing w:lineRule="auto" w:line="240" w:before="0" w:after="0"/>
        <w:ind w:firstLine="851"/>
        <w:contextualSpacing/>
        <w:jc w:val="both"/>
        <w:rPr>
          <w:lang w:val="kpv-RU"/>
        </w:rPr>
      </w:pPr>
      <w:r>
        <w:rPr>
          <w:rFonts w:ascii="Times New Roman" w:hAnsi="Times New Roman"/>
          <w:sz w:val="24"/>
          <w:szCs w:val="24"/>
        </w:rPr>
      </w:r>
    </w:p>
    <w:p>
      <w:pPr>
        <w:pStyle w:val="Normal"/>
        <w:widowControl w:val="false"/>
        <w:suppressAutoHyphens w:val="true"/>
        <w:spacing w:lineRule="auto" w:line="240" w:before="0" w:after="0"/>
        <w:ind w:firstLine="851"/>
        <w:contextualSpacing/>
        <w:jc w:val="both"/>
        <w:rPr>
          <w:lang w:val="kpv-RU"/>
        </w:rPr>
      </w:pPr>
      <w:r>
        <w:rPr>
          <w:rFonts w:ascii="Times New Roman" w:hAnsi="Times New Roman"/>
          <w:sz w:val="24"/>
          <w:szCs w:val="24"/>
        </w:rPr>
      </w:r>
    </w:p>
    <w:p>
      <w:pPr>
        <w:pStyle w:val="Normal"/>
        <w:widowControl w:val="false"/>
        <w:suppressAutoHyphens w:val="true"/>
        <w:spacing w:lineRule="auto" w:line="240" w:before="0" w:after="0"/>
        <w:contextualSpacing/>
        <w:jc w:val="both"/>
        <w:rPr>
          <w:rFonts w:ascii="Times New Roman" w:hAnsi="Times New Roman"/>
          <w:sz w:val="24"/>
          <w:szCs w:val="24"/>
        </w:rPr>
      </w:pPr>
      <w:r>
        <w:rPr>
          <w:rFonts w:eastAsia="Calibri" w:ascii="Times New Roman" w:hAnsi="Times New Roman"/>
          <w:sz w:val="24"/>
          <w:szCs w:val="24"/>
          <w:lang w:val="kpv-RU"/>
        </w:rPr>
        <w:t>Коми Республикаса Юралысь                                                                                   В.В. Уйба</w:t>
      </w:r>
    </w:p>
    <w:p>
      <w:pPr>
        <w:pStyle w:val="Normal"/>
        <w:widowControl w:val="fals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p>
      <w:pPr>
        <w:pStyle w:val="Normal"/>
        <w:widowControl w:val="false"/>
        <w:spacing w:lineRule="auto" w:line="240" w:before="0" w:after="0"/>
        <w:contextualSpacing/>
        <w:jc w:val="both"/>
        <w:rPr>
          <w:sz w:val="21"/>
          <w:lang w:val="kpv-RU"/>
        </w:rPr>
      </w:pPr>
      <w:r>
        <w:rPr>
          <w:rFonts w:ascii="Times New Roman" w:hAnsi="Times New Roman"/>
          <w:sz w:val="24"/>
          <w:szCs w:val="24"/>
          <w:lang w:val="kpv-RU"/>
        </w:rPr>
        <w:t>Сыктывкар</w:t>
      </w:r>
    </w:p>
    <w:p>
      <w:pPr>
        <w:pStyle w:val="Normal"/>
        <w:widowControl w:val="false"/>
        <w:spacing w:lineRule="auto" w:line="240" w:before="0" w:after="0"/>
        <w:contextualSpacing/>
        <w:jc w:val="both"/>
        <w:rPr>
          <w:sz w:val="21"/>
          <w:lang w:val="kpv-RU"/>
        </w:rPr>
      </w:pPr>
      <w:r>
        <w:rPr>
          <w:rFonts w:ascii="Times New Roman" w:hAnsi="Times New Roman"/>
          <w:sz w:val="24"/>
          <w:szCs w:val="24"/>
          <w:lang w:val="kpv-RU"/>
        </w:rPr>
        <w:t>2021 вося кӧч тӧлысь 30 лун</w:t>
      </w:r>
    </w:p>
    <w:p>
      <w:pPr>
        <w:pStyle w:val="Normal"/>
        <w:widowControl w:val="false"/>
        <w:tabs>
          <w:tab w:val="clear" w:pos="708"/>
          <w:tab w:val="right" w:pos="9072" w:leader="none"/>
        </w:tabs>
        <w:spacing w:lineRule="auto" w:line="240" w:before="0" w:after="0"/>
        <w:contextualSpacing/>
        <w:jc w:val="both"/>
        <w:rPr/>
      </w:pPr>
      <w:r>
        <w:rPr>
          <w:rStyle w:val="7"/>
          <w:rFonts w:eastAsia="Droid Sans Fallback" w:ascii="Times New Roman" w:hAnsi="Times New Roman"/>
          <w:color w:val="000000"/>
          <w:kern w:val="2"/>
          <w:sz w:val="24"/>
          <w:szCs w:val="24"/>
          <w:shd w:fill="auto" w:val="clear"/>
          <w:lang w:val="kpv-RU" w:eastAsia="zh-CN"/>
        </w:rPr>
        <w:t>74-РЗ №</w:t>
      </w:r>
    </w:p>
    <w:p>
      <w:pPr>
        <w:pStyle w:val="Normal"/>
        <w:widowControl w:val="false"/>
        <w:suppressAutoHyphens w:val="true"/>
        <w:spacing w:lineRule="auto" w:line="240" w:before="0" w:after="0"/>
        <w:contextualSpacing/>
        <w:jc w:val="both"/>
        <w:rPr>
          <w:rFonts w:ascii="Times New Roman" w:hAnsi="Times New Roman"/>
          <w:sz w:val="24"/>
          <w:szCs w:val="24"/>
          <w:lang w:val="kpv-RU"/>
        </w:rPr>
      </w:pPr>
      <w:r>
        <w:rPr>
          <w:rFonts w:ascii="Times New Roman" w:hAnsi="Times New Roman"/>
          <w:sz w:val="24"/>
          <w:szCs w:val="24"/>
          <w:lang w:val="kpv-RU"/>
        </w:rPr>
      </w:r>
    </w:p>
    <w:p>
      <w:pPr>
        <w:pStyle w:val="Normal"/>
        <w:widowControl w:val="false"/>
        <w:suppressAutoHyphens w:val="true"/>
        <w:spacing w:lineRule="auto" w:line="240" w:before="0" w:after="0"/>
        <w:contextualSpacing/>
        <w:jc w:val="both"/>
        <w:rPr>
          <w:rFonts w:ascii="Times New Roman" w:hAnsi="Times New Roman"/>
          <w:sz w:val="24"/>
          <w:szCs w:val="24"/>
        </w:rPr>
      </w:pPr>
      <w:r>
        <w:rPr>
          <w:rFonts w:ascii="Times New Roman" w:hAnsi="Times New Roman"/>
          <w:sz w:val="24"/>
          <w:szCs w:val="24"/>
        </w:rPr>
      </w:r>
    </w:p>
    <w:sectPr>
      <w:headerReference w:type="default" r:id="rId31"/>
      <w:type w:val="nextPage"/>
      <w:pgSz w:w="11906" w:h="16838"/>
      <w:pgMar w:left="1701" w:right="1134" w:header="1134" w:top="1985" w:footer="0" w:bottom="113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sz w:val="24"/>
        <w:szCs w:val="24"/>
      </w:rPr>
      <w:fldChar w:fldCharType="begin"/>
    </w:r>
    <w:r>
      <w:rPr>
        <w:sz w:val="24"/>
        <w:szCs w:val="24"/>
      </w:rPr>
      <w:instrText> PAGE </w:instrText>
    </w:r>
    <w:r>
      <w:rPr>
        <w:sz w:val="24"/>
        <w:szCs w:val="24"/>
      </w:rPr>
      <w:fldChar w:fldCharType="separate"/>
    </w:r>
    <w:r>
      <w:rPr>
        <w:sz w:val="24"/>
        <w:szCs w:val="24"/>
      </w:rPr>
      <w:t>14</w:t>
    </w:r>
    <w:r>
      <w:rPr>
        <w:sz w:val="24"/>
        <w:szCs w:val="24"/>
      </w:rPr>
      <w:fldChar w:fldCharType="end"/>
    </w:r>
  </w:p>
  <w:p>
    <w:pPr>
      <w:pStyle w:val="Normal"/>
      <w:widowControl w:val="false"/>
      <w:jc w:val="both"/>
      <w:rPr>
        <w:sz w:val="36"/>
        <w:szCs w:val="36"/>
      </w:rPr>
    </w:pPr>
    <w:r>
      <w:rPr>
        <w:sz w:val="24"/>
        <w:szCs w:val="24"/>
      </w:rPr>
    </w:r>
  </w:p>
</w:hdr>
</file>

<file path=word/settings.xml><?xml version="1.0" encoding="utf-8"?>
<w:settings xmlns:w="http://schemas.openxmlformats.org/wordprocessingml/2006/main">
  <w:zoom w:percent="2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7191"/>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qFormat/>
    <w:rsid w:val="00827191"/>
    <w:pPr>
      <w:keepNext w:val="true"/>
      <w:spacing w:lineRule="auto" w:line="264"/>
      <w:jc w:val="center"/>
      <w:outlineLvl w:val="0"/>
    </w:pPr>
    <w:rPr>
      <w:b/>
      <w:sz w:val="36"/>
    </w:rPr>
  </w:style>
  <w:style w:type="paragraph" w:styleId="2" w:customStyle="1">
    <w:name w:val="Heading 2"/>
    <w:basedOn w:val="Normal"/>
    <w:next w:val="Normal"/>
    <w:qFormat/>
    <w:rsid w:val="00827191"/>
    <w:pPr>
      <w:keepNext w:val="true"/>
      <w:spacing w:lineRule="auto" w:line="192"/>
      <w:jc w:val="center"/>
      <w:outlineLvl w:val="1"/>
    </w:pPr>
    <w:rPr>
      <w:b/>
      <w:sz w:val="32"/>
    </w:rPr>
  </w:style>
  <w:style w:type="paragraph" w:styleId="3" w:customStyle="1">
    <w:name w:val="Heading 3"/>
    <w:basedOn w:val="Normal"/>
    <w:next w:val="Normal"/>
    <w:qFormat/>
    <w:rsid w:val="00827191"/>
    <w:pPr>
      <w:keepNext w:val="true"/>
      <w:tabs>
        <w:tab w:val="clear" w:pos="708"/>
        <w:tab w:val="left" w:pos="9356" w:leader="none"/>
      </w:tabs>
      <w:ind w:right="170" w:hanging="0"/>
      <w:jc w:val="both"/>
      <w:outlineLvl w:val="2"/>
    </w:pPr>
    <w:rPr>
      <w:sz w:val="28"/>
    </w:rPr>
  </w:style>
  <w:style w:type="paragraph" w:styleId="4" w:customStyle="1">
    <w:name w:val="Heading 4"/>
    <w:basedOn w:val="Normal"/>
    <w:next w:val="Normal"/>
    <w:qFormat/>
    <w:rsid w:val="00827191"/>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827191"/>
    <w:rPr>
      <w:sz w:val="28"/>
    </w:rPr>
  </w:style>
  <w:style w:type="character" w:styleId="Style11" w:customStyle="1">
    <w:name w:val="Заголовок Знак"/>
    <w:qFormat/>
    <w:rsid w:val="00827191"/>
    <w:rPr>
      <w:rFonts w:ascii="Calibri Light" w:hAnsi="Calibri Light" w:eastAsia="Times New Roman" w:cs="Times New Roman"/>
      <w:b/>
      <w:bCs/>
      <w:kern w:val="2"/>
      <w:sz w:val="32"/>
      <w:szCs w:val="32"/>
    </w:rPr>
  </w:style>
  <w:style w:type="character" w:styleId="Style12" w:customStyle="1">
    <w:name w:val="Верхний колонтитул Знак"/>
    <w:qFormat/>
    <w:rsid w:val="00827191"/>
    <w:rPr/>
  </w:style>
  <w:style w:type="character" w:styleId="Style13" w:customStyle="1">
    <w:name w:val="Текст выноски Знак"/>
    <w:qFormat/>
    <w:rsid w:val="00827191"/>
    <w:rPr>
      <w:rFonts w:ascii="Tahoma" w:hAnsi="Tahoma" w:cs="Tahoma"/>
      <w:sz w:val="16"/>
      <w:szCs w:val="16"/>
    </w:rPr>
  </w:style>
  <w:style w:type="character" w:styleId="Style14" w:customStyle="1">
    <w:name w:val="Нижний колонтитул Знак"/>
    <w:qFormat/>
    <w:rsid w:val="00827191"/>
    <w:rPr/>
  </w:style>
  <w:style w:type="character" w:styleId="Pagenumber">
    <w:name w:val="page number"/>
    <w:qFormat/>
    <w:rsid w:val="00827191"/>
    <w:rPr/>
  </w:style>
  <w:style w:type="character" w:styleId="Strong">
    <w:name w:val="Strong"/>
    <w:qFormat/>
    <w:rsid w:val="00827191"/>
    <w:rPr>
      <w:b/>
      <w:bCs/>
    </w:rPr>
  </w:style>
  <w:style w:type="character" w:styleId="21" w:customStyle="1">
    <w:name w:val="Заголовок 2 Знак"/>
    <w:qFormat/>
    <w:rsid w:val="00827191"/>
    <w:rPr>
      <w:b/>
      <w:sz w:val="32"/>
    </w:rPr>
  </w:style>
  <w:style w:type="character" w:styleId="31" w:customStyle="1">
    <w:name w:val="Заголовок 3 Знак"/>
    <w:qFormat/>
    <w:rsid w:val="00827191"/>
    <w:rPr>
      <w:sz w:val="28"/>
    </w:rPr>
  </w:style>
  <w:style w:type="character" w:styleId="Style15" w:customStyle="1">
    <w:name w:val="Интернет-ссылка"/>
    <w:rsid w:val="00827191"/>
    <w:rPr>
      <w:color w:val="0000FF"/>
      <w:u w:val="single"/>
    </w:rPr>
  </w:style>
  <w:style w:type="character" w:styleId="Pta0000014" w:customStyle="1">
    <w:name w:val="pt-a0-000014"/>
    <w:qFormat/>
    <w:rsid w:val="00827191"/>
    <w:rPr>
      <w:rFonts w:ascii="Times New Roman" w:hAnsi="Times New Roman" w:cs="Times New Roman"/>
      <w:b/>
      <w:bCs/>
      <w:sz w:val="28"/>
      <w:szCs w:val="28"/>
    </w:rPr>
  </w:style>
  <w:style w:type="character" w:styleId="7" w:customStyle="1">
    <w:name w:val="Основной текст7"/>
    <w:qFormat/>
    <w:rsid w:val="00827191"/>
    <w:rPr>
      <w:b w:val="false"/>
      <w:i w:val="false"/>
      <w:caps w:val="false"/>
      <w:smallCaps w:val="false"/>
      <w:strike w:val="false"/>
      <w:dstrike w:val="false"/>
      <w:spacing w:val="0"/>
      <w:sz w:val="26"/>
      <w:u w:val="none"/>
    </w:rPr>
  </w:style>
  <w:style w:type="character" w:styleId="Style16" w:customStyle="1">
    <w:name w:val="Основной текст Знак"/>
    <w:basedOn w:val="DefaultParagraphFont"/>
    <w:qFormat/>
    <w:rsid w:val="00827191"/>
    <w:rPr>
      <w:sz w:val="40"/>
    </w:rPr>
  </w:style>
  <w:style w:type="character" w:styleId="ListLabel1">
    <w:name w:val="ListLabel 1"/>
    <w:qFormat/>
    <w:rPr>
      <w:sz w:val="28"/>
      <w:szCs w:val="28"/>
      <w:lang w:val="kpv-RU"/>
    </w:rPr>
  </w:style>
  <w:style w:type="character" w:styleId="ListLabel2">
    <w:name w:val="ListLabel 2"/>
    <w:qFormat/>
    <w:rPr>
      <w:bCs/>
      <w:sz w:val="28"/>
      <w:szCs w:val="28"/>
      <w:lang w:val="kpv-RU"/>
    </w:rPr>
  </w:style>
  <w:style w:type="character" w:styleId="ListLabel3">
    <w:name w:val="ListLabel 3"/>
    <w:qFormat/>
    <w:rPr>
      <w:sz w:val="28"/>
      <w:szCs w:val="28"/>
      <w:vertAlign w:val="superscript"/>
      <w:lang w:val="kpv-RU"/>
    </w:rPr>
  </w:style>
  <w:style w:type="character" w:styleId="ListLabel4">
    <w:name w:val="ListLabel 4"/>
    <w:qFormat/>
    <w:rPr>
      <w:bCs/>
      <w:sz w:val="28"/>
      <w:szCs w:val="28"/>
      <w:vertAlign w:val="superscript"/>
      <w:lang w:val="kpv-RU"/>
    </w:rPr>
  </w:style>
  <w:style w:type="character" w:styleId="ListLabel5">
    <w:name w:val="ListLabel 5"/>
    <w:qFormat/>
    <w:rPr>
      <w:sz w:val="36"/>
      <w:szCs w:val="36"/>
      <w:lang w:val="kpv-RU"/>
    </w:rPr>
  </w:style>
  <w:style w:type="character" w:styleId="ListLabel6">
    <w:name w:val="ListLabel 6"/>
    <w:qFormat/>
    <w:rPr>
      <w:sz w:val="36"/>
      <w:szCs w:val="36"/>
      <w:highlight w:val="yellow"/>
      <w:lang w:val="kpv-RU"/>
    </w:rPr>
  </w:style>
  <w:style w:type="character" w:styleId="ListLabel7">
    <w:name w:val="ListLabel 7"/>
    <w:qFormat/>
    <w:rPr>
      <w:bCs/>
      <w:sz w:val="36"/>
      <w:szCs w:val="36"/>
      <w:lang w:val="kpv-RU"/>
    </w:rPr>
  </w:style>
  <w:style w:type="character" w:styleId="ListLabel8">
    <w:name w:val="ListLabel 8"/>
    <w:qFormat/>
    <w:rPr>
      <w:sz w:val="36"/>
      <w:szCs w:val="36"/>
      <w:vertAlign w:val="superscript"/>
      <w:lang w:val="kpv-RU"/>
    </w:rPr>
  </w:style>
  <w:style w:type="character" w:styleId="ListLabel9">
    <w:name w:val="ListLabel 9"/>
    <w:qFormat/>
    <w:rPr>
      <w:bCs/>
      <w:sz w:val="36"/>
      <w:szCs w:val="36"/>
      <w:vertAlign w:val="superscript"/>
      <w:lang w:val="kpv-RU"/>
    </w:rPr>
  </w:style>
  <w:style w:type="character" w:styleId="ListLabel10">
    <w:name w:val="ListLabel 10"/>
    <w:qFormat/>
    <w:rPr>
      <w:sz w:val="36"/>
      <w:szCs w:val="36"/>
      <w:lang w:val="kpv-RU"/>
    </w:rPr>
  </w:style>
  <w:style w:type="character" w:styleId="ListLabel11">
    <w:name w:val="ListLabel 11"/>
    <w:qFormat/>
    <w:rPr>
      <w:bCs/>
      <w:sz w:val="36"/>
      <w:szCs w:val="36"/>
      <w:lang w:val="kpv-RU"/>
    </w:rPr>
  </w:style>
  <w:style w:type="character" w:styleId="ListLabel12">
    <w:name w:val="ListLabel 12"/>
    <w:qFormat/>
    <w:rPr>
      <w:sz w:val="36"/>
      <w:szCs w:val="36"/>
      <w:vertAlign w:val="superscript"/>
      <w:lang w:val="kpv-RU"/>
    </w:rPr>
  </w:style>
  <w:style w:type="character" w:styleId="ListLabel13">
    <w:name w:val="ListLabel 13"/>
    <w:qFormat/>
    <w:rPr>
      <w:sz w:val="36"/>
      <w:szCs w:val="36"/>
      <w:lang w:val="kpv-RU"/>
    </w:rPr>
  </w:style>
  <w:style w:type="character" w:styleId="ListLabel14">
    <w:name w:val="ListLabel 14"/>
    <w:qFormat/>
    <w:rPr>
      <w:bCs/>
      <w:sz w:val="36"/>
      <w:szCs w:val="36"/>
      <w:lang w:val="kpv-RU"/>
    </w:rPr>
  </w:style>
  <w:style w:type="character" w:styleId="ListLabel15">
    <w:name w:val="ListLabel 15"/>
    <w:qFormat/>
    <w:rPr>
      <w:sz w:val="36"/>
      <w:szCs w:val="36"/>
      <w:vertAlign w:val="superscript"/>
      <w:lang w:val="kpv-RU"/>
    </w:rPr>
  </w:style>
  <w:style w:type="paragraph" w:styleId="Style17" w:customStyle="1">
    <w:name w:val="Заголовок"/>
    <w:basedOn w:val="Normal"/>
    <w:next w:val="Style18"/>
    <w:qFormat/>
    <w:rsid w:val="00827191"/>
    <w:pPr>
      <w:keepNext w:val="true"/>
      <w:spacing w:before="240" w:after="120"/>
    </w:pPr>
    <w:rPr>
      <w:rFonts w:ascii="Liberation Sans" w:hAnsi="Liberation Sans" w:eastAsia="Microsoft YaHei" w:cs="Mangal"/>
      <w:sz w:val="28"/>
      <w:szCs w:val="28"/>
    </w:rPr>
  </w:style>
  <w:style w:type="paragraph" w:styleId="Style18">
    <w:name w:val="Body Text"/>
    <w:basedOn w:val="Normal"/>
    <w:rsid w:val="00827191"/>
    <w:pPr>
      <w:jc w:val="center"/>
    </w:pPr>
    <w:rPr>
      <w:sz w:val="40"/>
    </w:rPr>
  </w:style>
  <w:style w:type="paragraph" w:styleId="Style19">
    <w:name w:val="List"/>
    <w:basedOn w:val="Style18"/>
    <w:rsid w:val="00827191"/>
    <w:pPr/>
    <w:rPr>
      <w:rFonts w:cs="Mangal"/>
    </w:rPr>
  </w:style>
  <w:style w:type="paragraph" w:styleId="Style20" w:customStyle="1">
    <w:name w:val="Caption"/>
    <w:basedOn w:val="Normal"/>
    <w:qFormat/>
    <w:rsid w:val="00827191"/>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Indexheading">
    <w:name w:val="index heading"/>
    <w:basedOn w:val="Normal"/>
    <w:qFormat/>
    <w:rsid w:val="00827191"/>
    <w:pPr>
      <w:suppressLineNumbers/>
    </w:pPr>
    <w:rPr>
      <w:rFonts w:cs="Mangal"/>
    </w:rPr>
  </w:style>
  <w:style w:type="paragraph" w:styleId="Style22" w:customStyle="1">
    <w:name w:val="Верхний и нижний колонтитулы"/>
    <w:basedOn w:val="Normal"/>
    <w:qFormat/>
    <w:rsid w:val="00827191"/>
    <w:pPr/>
    <w:rPr/>
  </w:style>
  <w:style w:type="paragraph" w:styleId="Style23" w:customStyle="1">
    <w:name w:val="Header"/>
    <w:basedOn w:val="Normal"/>
    <w:rsid w:val="00827191"/>
    <w:pPr>
      <w:tabs>
        <w:tab w:val="clear" w:pos="708"/>
        <w:tab w:val="center" w:pos="4536" w:leader="none"/>
        <w:tab w:val="right" w:pos="9072" w:leader="none"/>
      </w:tabs>
    </w:pPr>
    <w:rPr/>
  </w:style>
  <w:style w:type="paragraph" w:styleId="Style24" w:customStyle="1">
    <w:name w:val="Footer"/>
    <w:basedOn w:val="Normal"/>
    <w:rsid w:val="00827191"/>
    <w:pPr>
      <w:tabs>
        <w:tab w:val="clear" w:pos="708"/>
        <w:tab w:val="center" w:pos="4536" w:leader="none"/>
        <w:tab w:val="right" w:pos="9072" w:leader="none"/>
      </w:tabs>
    </w:pPr>
    <w:rPr/>
  </w:style>
  <w:style w:type="paragraph" w:styleId="22" w:customStyle="1">
    <w:name w:val="ЦитаТ2а"/>
    <w:basedOn w:val="Normal"/>
    <w:qFormat/>
    <w:rsid w:val="00827191"/>
    <w:pPr>
      <w:widowControl w:val="false"/>
      <w:spacing w:lineRule="auto" w:line="360"/>
      <w:ind w:left="1134" w:right="1134" w:firstLine="709"/>
      <w:jc w:val="center"/>
    </w:pPr>
    <w:rPr>
      <w:b/>
      <w:sz w:val="26"/>
    </w:rPr>
  </w:style>
  <w:style w:type="paragraph" w:styleId="11" w:customStyle="1">
    <w:name w:val="Основной текст1"/>
    <w:basedOn w:val="Normal"/>
    <w:qFormat/>
    <w:rsid w:val="00827191"/>
    <w:pPr>
      <w:widowControl w:val="false"/>
      <w:spacing w:lineRule="auto" w:line="360"/>
    </w:pPr>
    <w:rPr>
      <w:sz w:val="26"/>
    </w:rPr>
  </w:style>
  <w:style w:type="paragraph" w:styleId="BalloonText">
    <w:name w:val="Balloon Text"/>
    <w:basedOn w:val="Normal"/>
    <w:qFormat/>
    <w:rsid w:val="00827191"/>
    <w:pPr/>
    <w:rPr>
      <w:rFonts w:ascii="Tahoma" w:hAnsi="Tahoma" w:cs="Tahoma"/>
      <w:sz w:val="16"/>
      <w:szCs w:val="16"/>
    </w:rPr>
  </w:style>
  <w:style w:type="paragraph" w:styleId="ConsPlusDocList" w:customStyle="1">
    <w:name w:val="ConsPlusDocList"/>
    <w:qFormat/>
    <w:rsid w:val="0082719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5">
    <w:name w:val="Title"/>
    <w:basedOn w:val="Normal"/>
    <w:next w:val="Normal"/>
    <w:qFormat/>
    <w:rsid w:val="00827191"/>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827191"/>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827191"/>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qFormat/>
    <w:rsid w:val="00827191"/>
    <w:pPr>
      <w:spacing w:before="100" w:after="100"/>
    </w:pPr>
    <w:rPr>
      <w:sz w:val="24"/>
      <w:szCs w:val="24"/>
    </w:rPr>
  </w:style>
  <w:style w:type="paragraph" w:styleId="ConsNormal" w:customStyle="1">
    <w:name w:val="ConsNormal"/>
    <w:qFormat/>
    <w:rsid w:val="00827191"/>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827191"/>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ListParagraph">
    <w:name w:val="List Paragraph"/>
    <w:basedOn w:val="Normal"/>
    <w:qFormat/>
    <w:rsid w:val="00827191"/>
    <w:pPr>
      <w:spacing w:lineRule="auto" w:line="276" w:before="0" w:after="200"/>
      <w:ind w:left="720" w:hanging="0"/>
      <w:contextualSpacing/>
    </w:pPr>
    <w:rPr>
      <w:rFonts w:ascii="Calibri" w:hAnsi="Calibri" w:eastAsia="Calibri"/>
      <w:sz w:val="22"/>
      <w:szCs w:val="22"/>
      <w:lang w:eastAsia="en-US"/>
    </w:rPr>
  </w:style>
  <w:style w:type="paragraph" w:styleId="ConsPlusCell" w:customStyle="1">
    <w:name w:val="ConsPlusCell"/>
    <w:qFormat/>
    <w:rsid w:val="00827191"/>
    <w:pPr>
      <w:widowControl/>
      <w:suppressAutoHyphens w:val="true"/>
      <w:bidi w:val="0"/>
      <w:spacing w:before="0" w:after="0"/>
      <w:jc w:val="left"/>
    </w:pPr>
    <w:rPr>
      <w:rFonts w:ascii="Arial" w:hAnsi="Arial" w:eastAsia="Times New Roman" w:cs="Arial"/>
      <w:color w:val="auto"/>
      <w:kern w:val="0"/>
      <w:sz w:val="28"/>
      <w:szCs w:val="28"/>
      <w:lang w:val="ru-RU" w:eastAsia="ru-RU" w:bidi="ar-SA"/>
    </w:rPr>
  </w:style>
  <w:style w:type="paragraph" w:styleId="ConsPlusNonformat" w:customStyle="1">
    <w:name w:val="ConsPlusNonformat"/>
    <w:qFormat/>
    <w:rsid w:val="0082719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Pta000013" w:customStyle="1">
    <w:name w:val="pt-a-000013"/>
    <w:basedOn w:val="Normal"/>
    <w:qFormat/>
    <w:rsid w:val="00827191"/>
    <w:pPr>
      <w:spacing w:lineRule="auto" w:line="252"/>
      <w:ind w:firstLine="706"/>
      <w:jc w:val="both"/>
    </w:pPr>
    <w:rPr>
      <w:sz w:val="28"/>
      <w:szCs w:val="28"/>
    </w:rPr>
  </w:style>
  <w:style w:type="paragraph" w:styleId="12" w:customStyle="1">
    <w:name w:val="Обычная таблица1"/>
    <w:qFormat/>
    <w:rsid w:val="00827191"/>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6" w:customStyle="1">
    <w:name w:val="Текст в заданном формате"/>
    <w:basedOn w:val="Normal"/>
    <w:qFormat/>
    <w:rsid w:val="00827191"/>
    <w:pPr/>
    <w:rPr/>
  </w:style>
  <w:style w:type="paragraph" w:styleId="Style27" w:customStyle="1">
    <w:name w:val="Содержимое таблицы"/>
    <w:basedOn w:val="Normal"/>
    <w:qFormat/>
    <w:rsid w:val="00827191"/>
    <w:pPr>
      <w:widowControl w:val="false"/>
      <w:suppressLineNumbers/>
    </w:pPr>
    <w:rPr/>
  </w:style>
  <w:style w:type="paragraph" w:styleId="Style28" w:customStyle="1">
    <w:name w:val="Заголовок таблицы"/>
    <w:basedOn w:val="Style27"/>
    <w:qFormat/>
    <w:rsid w:val="00827191"/>
    <w:pPr>
      <w:jc w:val="center"/>
    </w:pPr>
    <w:rPr>
      <w:b/>
      <w:bCs/>
    </w:rPr>
  </w:style>
  <w:style w:type="paragraph" w:styleId="13" w:customStyle="1">
    <w:name w:val="Сетка таблицы1"/>
    <w:basedOn w:val="12"/>
    <w:qFormat/>
    <w:rsid w:val="0082719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CF5FAD3076CFC8144376F9DFC25BBA2F4E8E23FF6771B316FD1BCB1C611126CDFC18CE1A892E5537BA1339081E388AEACBA83D32C89535EJ5nAJ" TargetMode="External"/><Relationship Id="rId3" Type="http://schemas.openxmlformats.org/officeDocument/2006/relationships/hyperlink" Target="consultantplus://offline/ref=ACF5FAD3076CFC8144376F9DFC25BBA2F4E8E23FF6771B316FD1BCB1C611126CDFC18CE1A892E5537BA1339081E388AEACBA83D32C89535EJ5nAJ" TargetMode="External"/><Relationship Id="rId4" Type="http://schemas.openxmlformats.org/officeDocument/2006/relationships/hyperlink" Target="consultantplus://offline/ref=ACF5FAD3076CFC8144376F9DFC25BBA2F4E8E23FF6771B316FD1BCB1C611126CDFC18CE1A892E5537BA1339081E388AEACBA83D32C89535EJ5nAJ" TargetMode="External"/><Relationship Id="rId5" Type="http://schemas.openxmlformats.org/officeDocument/2006/relationships/hyperlink" Target="consultantplus://offline/ref=6248D6842E7230B2946C50C40810EA338DBCCE0E45ACD860E6C1CBACEF02116C9B23C53378A97CE2DF18A835738B1EE7F1C5170520F9264C32u3J" TargetMode="External"/><Relationship Id="rId6" Type="http://schemas.openxmlformats.org/officeDocument/2006/relationships/hyperlink" Target="consultantplus://offline/ref=AD898F9E96D0312C2F7FE892A9991227E6997DAF70E475F9E009E39AC1686C815AAD3DFBCD37EF0A966842F23C351BFF8A39DDA8EC79CF18v6w7L" TargetMode="External"/><Relationship Id="rId7" Type="http://schemas.openxmlformats.org/officeDocument/2006/relationships/hyperlink" Target="consultantplus://offline/ref=AD898F9E96D0312C2F7FE892A9991227E6997DAF70E475F9E009E39AC1686C815AAD3DFBCD37EF0A966842F23C351BFF8A39DDA8EC79CF18v6w7L" TargetMode="External"/><Relationship Id="rId8" Type="http://schemas.openxmlformats.org/officeDocument/2006/relationships/hyperlink" Target="consultantplus://offline/ref=AD898F9E96D0312C2F7FE892A9991227E6997DAF70E475F9E009E39AC1686C815AAD3DFBCD37EF0A966842F23C351BFF8A39DDA8EC79CF18v6w7L" TargetMode="External"/><Relationship Id="rId9" Type="http://schemas.openxmlformats.org/officeDocument/2006/relationships/hyperlink" Target="consultantplus://offline/ref=B4F5AF771956385A9AEFDBE9AC7723882012ACA8101D11E19E6CD3C221430D585FE11F70467A20269A9013E9F495EDFC4BC0B7AA13A00C2EWAN9M" TargetMode="External"/><Relationship Id="rId10" Type="http://schemas.openxmlformats.org/officeDocument/2006/relationships/hyperlink" Target="consultantplus://offline/ref=B4F5AF771956385A9AEFDBE9AC7723882012ACA8101D11E19E6CD3C221430D585FE11F70467A20269A9013E9F495EDFC4BC0B7AA13A00C2EWAN9M" TargetMode="External"/><Relationship Id="rId11" Type="http://schemas.openxmlformats.org/officeDocument/2006/relationships/hyperlink" Target="consultantplus://offline/ref=B4F5AF771956385A9AEFDBE9AC7723882012A6A9161D11E19E6CD3C221430D584DE1477C44793E2E918545B8B2WCN1M" TargetMode="External"/><Relationship Id="rId12" Type="http://schemas.openxmlformats.org/officeDocument/2006/relationships/hyperlink" Target="consultantplus://offline/ref=CE783272C653A2BB6C71D2364F8D2FA4B3DF2A66D4E68F1DE2541BFDDDCB24BB45E54289D8F9F9C11394E8545B4D3FC9454C229B3528EB79ACo4N" TargetMode="External"/><Relationship Id="rId13" Type="http://schemas.openxmlformats.org/officeDocument/2006/relationships/hyperlink" Target="consultantplus://offline/ref=CE783272C653A2BB6C71D2364F8D2FA4B3DF2A66D4E68F1DE2541BFDDDCB24BB45E54289D8F9F9C01694E8545B4D3FC9454C229B3528EB79ACo4N" TargetMode="External"/><Relationship Id="rId14" Type="http://schemas.openxmlformats.org/officeDocument/2006/relationships/hyperlink" Target="consultantplus://offline/ref=CE783272C653A2BB6C71D2364F8D2FA4B3DF2A66D4E68F1DE2541BFDDDCB24BB45E54289D8F9F9C61094E8545B4D3FC9454C229B3528EB79ACo4N" TargetMode="External"/><Relationship Id="rId15" Type="http://schemas.openxmlformats.org/officeDocument/2006/relationships/hyperlink" Target="consultantplus://offline/ref=CE783272C653A2BB6C71D2364F8D2FA4B3DF2A66D4E68F1DE2541BFDDDCB24BB45E54289D8F9F9C61E94E8545B4D3FC9454C229B3528EB79ACo4N" TargetMode="External"/><Relationship Id="rId16" Type="http://schemas.openxmlformats.org/officeDocument/2006/relationships/hyperlink" Target="consultantplus://offline/ref=CE783272C653A2BB6C71D2364F8D2FA4B3DF2A66D4E68F1DE2541BFDDDCB24BB45E54289D8F9F9C51794E8545B4D3FC9454C229B3528EB79ACo4N" TargetMode="External"/><Relationship Id="rId17" Type="http://schemas.openxmlformats.org/officeDocument/2006/relationships/hyperlink" Target="consultantplus://offline/ref=CE783272C653A2BB6C71D2364F8D2FA4B3DF2A66D4E68F1DE2541BFDDDCB24BB45E54289D8F9F9C41694E8545B4D3FC9454C229B3528EB79ACo4N" TargetMode="External"/><Relationship Id="rId18" Type="http://schemas.openxmlformats.org/officeDocument/2006/relationships/hyperlink" Target="consultantplus://offline/ref=B4F5AF771956385A9AEFDBE9AC7723882012ACA8101D11E19E6CD3C221430D585FE11F70467A20269A9013E9F495EDFC4BC0B7AA13A00C2EWAN9M" TargetMode="External"/><Relationship Id="rId19" Type="http://schemas.openxmlformats.org/officeDocument/2006/relationships/hyperlink" Target="consultantplus://offline/ref=B4F5AF771956385A9AEFDBE9AC7723882012ACA8101D11E19E6CD3C221430D585FE11F70467A20269A9013E9F495EDFC4BC0B7AA13A00C2EWAN9M" TargetMode="External"/><Relationship Id="rId20" Type="http://schemas.openxmlformats.org/officeDocument/2006/relationships/hyperlink" Target="consultantplus://offline/ref=939B29C29A502A16FC0291A04D2F2A15FDCD032B7AE2EE2E5CA67A56D28C16B06B89048A37EBA6BF5617D29F13945CC1D0B6EF440274EA69005CE28ED2c4M" TargetMode="External"/><Relationship Id="rId21" Type="http://schemas.openxmlformats.org/officeDocument/2006/relationships/hyperlink" Target="consultantplus://offline/ref=939B29C29A502A16FC0291A04D2F2A15FDCD032B7AE2EE2E5CA67A56D28C16B06B89048A37EBA6BF5617D29F13945CC1D0B6EF440274EA69005CE28ED2c4M" TargetMode="External"/><Relationship Id="rId22" Type="http://schemas.openxmlformats.org/officeDocument/2006/relationships/hyperlink" Target="consultantplus://offline/ref=5DC787B329D877AB643011E34E0958195BE37F1DEFD170587AE46955AEF14940F76EF9B4623C1B65407F92E2A04D6EDCD2868779D0A50EAAFAF524B1L9M1M" TargetMode="External"/><Relationship Id="rId23" Type="http://schemas.openxmlformats.org/officeDocument/2006/relationships/hyperlink" Target="consultantplus://offline/ref=5DC787B329D877AB643011E34E0958195BE37F1DEFD170587AE46955AEF14940F76EF9B4623C1B65407F92E2A04D6EDCD2868779D0A50EAAFAF524B1L9M1M" TargetMode="External"/><Relationship Id="rId24" Type="http://schemas.openxmlformats.org/officeDocument/2006/relationships/hyperlink" Target="consultantplus://offline/ref=5DC787B329D877AB643011E34E0958195BE37F1DEFD170587AE46955AEF14940F76EF9B4623C1B65407F92E2A04D6EDCD2868779D0A50EAAFAF524B1L9M1M" TargetMode="External"/><Relationship Id="rId25" Type="http://schemas.openxmlformats.org/officeDocument/2006/relationships/hyperlink" Target="consultantplus://offline/ref=5DC787B329D877AB643011E34E0958195BE37F1DEFD170587AE46955AEF14940F76EF9B4623C1B65407F92E2A04D6EDCD2868779D0A50EAAFAF524B1L9M1M" TargetMode="External"/><Relationship Id="rId26" Type="http://schemas.openxmlformats.org/officeDocument/2006/relationships/hyperlink" Target="consultantplus://offline/ref=5DC787B329D877AB643011E34E0958195BE37F1DEFD170587AE46955AEF14940F76EF9B4623C1B65407F92E2A04D6EDCD2868779D0A50EAAFAF524B1L9M1M" TargetMode="External"/><Relationship Id="rId27" Type="http://schemas.openxmlformats.org/officeDocument/2006/relationships/hyperlink" Target="consultantplus://offline/ref=5DC787B329D877AB643011E34E0958195BE37F1DEFD170587AE46955AEF14940F76EF9B4623C1B65407F92E2A04D6EDCD2868779D0A50EAAFAF524B1L9M1M" TargetMode="External"/><Relationship Id="rId28" Type="http://schemas.openxmlformats.org/officeDocument/2006/relationships/hyperlink" Target="consultantplus://offline/ref=5DC787B329D877AB643011E34E0958195BE37F1DEFD170587AE46955AEF14940F76EF9B4623C1B65407F92E2A04D6EDCD2868779D0A50EAAFAF524B1L9M1M" TargetMode="External"/><Relationship Id="rId29" Type="http://schemas.openxmlformats.org/officeDocument/2006/relationships/hyperlink" Target="consultantplus://offline/ref=3A42D151DF6FBDE0E0D0B658097FFCA762978E836D8C833FB79764BFA2FE93007E0C304DA0D0F155ABB4119EA2100F050C1B920525E48CB94805A5E1M10EM" TargetMode="External"/><Relationship Id="rId30" Type="http://schemas.openxmlformats.org/officeDocument/2006/relationships/hyperlink" Target="consultantplus://offline/ref=97A525C40D52F337C50925B3DA0DCEB973D978E6C2D491AFF9EE8EAB3226DBA3A6745BFA81F2A9D50C1DBA836075AEE41905174868JB6AJ" TargetMode="External"/><Relationship Id="rId31" Type="http://schemas.openxmlformats.org/officeDocument/2006/relationships/header" Target="header1.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Application>LibreOffice/6.1.6.3$Linux_x86 LibreOffice_project/5896ab1714085361c45cf540f76f60673dd96a72</Application>
  <Pages>14</Pages>
  <Words>4414</Words>
  <Characters>27438</Characters>
  <CharactersWithSpaces>31747</CharactersWithSpaces>
  <Paragraphs>366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2021-09-30T14:17:00Z</dcterms:created>
  <dc:creator>Дмитрий</dc:creator>
  <dc:description/>
  <dc:language>ru-RU</dc:language>
  <cp:lastModifiedBy>Olga  Isakova</cp:lastModifiedBy>
  <cp:lastPrinted>2021-09-30T11:47:00Z</cp:lastPrinted>
  <dcterms:modified xsi:type="dcterms:W3CDTF">2022-05-23T14:40:35Z</dcterms:modified>
  <cp:revision>91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