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kpv-RU" w:bidi="ar-SA"/>
        </w:rPr>
        <w:t>КОМИ РЕСПУБЛИКАЛӦН</w:t>
      </w:r>
    </w:p>
    <w:p>
      <w:pPr>
        <w:pStyle w:val="4"/>
        <w:spacing w:lineRule="auto" w:line="240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rFonts w:cs="Times New Roman"/>
          <w:b/>
          <w:bCs/>
          <w:spacing w:val="30"/>
          <w:sz w:val="28"/>
          <w:szCs w:val="28"/>
          <w:lang w:val="kpv-RU" w:bidi="ar-SA"/>
        </w:rPr>
        <w:t>ОЛАНПАС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«Коми Республикаын муниципальнӧй юкӧнъяслӧн </w:t>
      </w:r>
    </w:p>
    <w:p>
      <w:pPr>
        <w:pStyle w:val="ConsPlusTitle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меставывса 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асвеськӧдлан органъяс да Коми Республикаса</w:t>
      </w:r>
    </w:p>
    <w:p>
      <w:pPr>
        <w:pStyle w:val="ConsPlusTitle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канму власьт органъяс костын меставывса тӧдчанлуна </w:t>
      </w:r>
    </w:p>
    <w:p>
      <w:pPr>
        <w:pStyle w:val="ConsPlusTitle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автомашина туйяс серти туйвыв удж збыльмӧдан юкӧнын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торъя уджмогъяс выльысь юклӧм йылысь»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Style w:val="7"/>
          <w:rFonts w:eastAsia="Droid Sans Fallback" w:cs="Times New Roman"/>
          <w:b/>
          <w:bCs/>
          <w:i w:val="false"/>
          <w:iCs w:val="false"/>
          <w:color w:val="0000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>Коми Республикаса Оланпас</w:t>
      </w:r>
      <w:r>
        <w:rPr>
          <w:rStyle w:val="7"/>
          <w:rFonts w:eastAsia="Calibri" w:cs="Times New Roman"/>
          <w:b/>
          <w:bCs/>
          <w:i w:val="false"/>
          <w:iCs w:val="false"/>
          <w:color w:val="0000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 xml:space="preserve">ӧ </w:t>
      </w:r>
      <w:r>
        <w:rPr>
          <w:rStyle w:val="Style14"/>
          <w:rFonts w:eastAsia="Droid Sans Fallback" w:cs="Times New Roman"/>
          <w:b/>
          <w:bCs/>
          <w:i w:val="false"/>
          <w:iCs w:val="false"/>
          <w:caps w:val="false"/>
          <w:smallCaps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kpv-RU" w:eastAsia="zh-CN" w:bidi="ar-SA"/>
        </w:rPr>
        <w:t>вежсьӧм пыртӧм йылысь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1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Каналан Сӧветӧн                                            2022 вося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>ӧшым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>22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 лунӧ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contextualSpacing/>
        <w:jc w:val="both"/>
        <w:rPr/>
      </w:pPr>
      <w:r>
        <w:rPr>
          <w:rFonts w:eastAsia="Times New Roman" w:cs="Times New Roman"/>
          <w:b/>
          <w:color w:val="auto"/>
          <w:sz w:val="28"/>
          <w:szCs w:val="28"/>
          <w:lang w:val="kpv-RU" w:bidi="ar-SA"/>
        </w:rPr>
        <w:t>1 статья</w:t>
      </w:r>
      <w:r>
        <w:rPr>
          <w:rFonts w:cs="Times New Roman"/>
          <w:b/>
          <w:sz w:val="28"/>
          <w:szCs w:val="28"/>
          <w:lang w:val="kpv-RU" w:bidi="ar-SA"/>
        </w:rPr>
        <w:t xml:space="preserve">. </w:t>
      </w:r>
      <w:r>
        <w:rPr>
          <w:rStyle w:val="7"/>
          <w:rFonts w:eastAsia="Calibri" w:cs="Times New Roman"/>
          <w:b w:val="false"/>
          <w:bC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en-US" w:bidi="ar-SA"/>
        </w:rPr>
        <w:t>Пыртны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«Коми Республикаын муниципальнӧй юкӧнъяслӧн меставывса асвеськӧдлан органъяс да Коми Республикаса канму власьт органъяс костын меставывса тӧдчанлуна автомашина туйяс серти туйвыв удж збыльмӧдан юкӧнын торъя уджмогъяс выльысь юклӧм йылысь» </w:t>
      </w:r>
      <w:r>
        <w:rPr>
          <w:rStyle w:val="7"/>
          <w:rFonts w:eastAsia="Droid Sans Fallback" w:cs="Times New Roman"/>
          <w:b w:val="false"/>
          <w:bCs w:val="false"/>
          <w:i w:val="false"/>
          <w:iCs w:val="false"/>
          <w:color w:val="0000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>Коми Республикаса Оланпас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olor w:val="0000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 xml:space="preserve">ӧ </w:t>
      </w:r>
      <w:r>
        <w:rPr>
          <w:rStyle w:val="7"/>
          <w:rFonts w:eastAsia="Calibri" w:cs="Times New Roman"/>
          <w:b w:val="false"/>
          <w:bC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en-US" w:bidi="ar-SA"/>
        </w:rPr>
        <w:t>(</w:t>
      </w:r>
      <w:r>
        <w:rPr>
          <w:rStyle w:val="7"/>
          <w:rFonts w:eastAsia="Times New Roman" w:cs="Times New Roman"/>
          <w:b w:val="false"/>
          <w:bC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ru-RU" w:bidi="ar-SA"/>
        </w:rPr>
        <w:t>Коми Республикаса канму власьт органъяслӧн индӧд-тшӧктӧмъяс, 20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ru-RU" w:bidi="ar-SA"/>
        </w:rPr>
        <w:t>21</w:t>
      </w:r>
      <w:r>
        <w:rPr>
          <w:rStyle w:val="7"/>
          <w:rFonts w:eastAsia="Times New Roman" w:cs="Times New Roman"/>
          <w:b w:val="false"/>
          <w:bC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ru-RU" w:bidi="ar-SA"/>
        </w:rPr>
        <w:t>, 22 №, 3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ru-RU" w:bidi="ar-SA"/>
        </w:rPr>
        <w:t>97</w:t>
      </w:r>
      <w:r>
        <w:rPr>
          <w:rStyle w:val="7"/>
          <w:rFonts w:eastAsia="Times New Roman" w:cs="Times New Roman"/>
          <w:b w:val="false"/>
          <w:bCs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ru-RU" w:bidi="ar-SA"/>
        </w:rPr>
        <w:t xml:space="preserve"> ст.)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olor w:val="0000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lang w:val="kpv-RU" w:eastAsia="zh-CN" w:bidi="ar-SA"/>
        </w:rPr>
        <w:t>татшӧм вежсьӧм: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pv-RU"/>
        </w:rPr>
        <w:t>водзкывйын «</w:t>
      </w:r>
      <w:r>
        <w:rPr>
          <w:rFonts w:cs="Times New Roman"/>
          <w:position w:val="0"/>
          <w:sz w:val="28"/>
          <w:sz w:val="28"/>
          <w:szCs w:val="28"/>
          <w:vertAlign w:val="baseline"/>
          <w:lang w:val="kpv-RU"/>
        </w:rPr>
        <w:t>Россия Федерацияса субъектъяслӧн оланпас пыртысь (бӧрйӧм) да олӧмӧ пӧртысь канму власьт органъяс котыртан ӧтувъя принципъяс йылысь» Федеральнӧй оланпаслӧн 26</w:t>
      </w:r>
      <w:r>
        <w:rPr>
          <w:rFonts w:cs="Times New Roman"/>
          <w:sz w:val="28"/>
          <w:szCs w:val="28"/>
          <w:vertAlign w:val="superscript"/>
          <w:lang w:val="kpv-RU"/>
        </w:rPr>
        <w:t>3</w:t>
      </w:r>
      <w:r>
        <w:rPr>
          <w:rFonts w:cs="Times New Roman"/>
          <w:position w:val="0"/>
          <w:sz w:val="28"/>
          <w:sz w:val="28"/>
          <w:szCs w:val="28"/>
          <w:vertAlign w:val="baseline"/>
          <w:lang w:val="kpv-RU"/>
        </w:rPr>
        <w:t xml:space="preserve"> статьяса 6</w:t>
      </w:r>
      <w:r>
        <w:rPr>
          <w:rFonts w:cs="Times New Roman"/>
          <w:sz w:val="28"/>
          <w:szCs w:val="28"/>
          <w:vertAlign w:val="superscript"/>
          <w:lang w:val="kpv-RU"/>
        </w:rPr>
        <w:t>1</w:t>
      </w:r>
      <w:r>
        <w:rPr>
          <w:rFonts w:cs="Times New Roman"/>
          <w:position w:val="0"/>
          <w:sz w:val="28"/>
          <w:sz w:val="28"/>
          <w:szCs w:val="28"/>
          <w:vertAlign w:val="baseline"/>
          <w:lang w:val="kpv-RU"/>
        </w:rPr>
        <w:t xml:space="preserve"> пункт»</w:t>
      </w:r>
      <w:r>
        <w:rPr>
          <w:sz w:val="28"/>
          <w:szCs w:val="28"/>
          <w:lang w:val="kpv-RU"/>
        </w:rPr>
        <w:t xml:space="preserve"> кывъяс киритны.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2023 вося тӧвшӧр тӧлысь                   1 лунсянь.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  <w:bookmarkStart w:id="1" w:name="_GoBack1"/>
      <w:bookmarkStart w:id="2" w:name="_GoBack1"/>
      <w:bookmarkEnd w:id="2"/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  <w:lang w:val="kpv-RU"/>
        </w:rPr>
        <w:t>2022 вося ӧшым тӧлысь 27 лун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0"/>
        <w:rPr/>
      </w:pPr>
      <w:r>
        <w:rPr>
          <w:rStyle w:val="7"/>
          <w:rFonts w:eastAsia="TimesNewRomanPSMT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126</w:t>
      </w: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-РЗ</w:t>
      </w:r>
      <w:bookmarkStart w:id="3" w:name="_GoBack11"/>
      <w:bookmarkEnd w:id="3"/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first" r:id="rId2"/>
      <w:type w:val="nextPage"/>
      <w:pgSz w:w="11906" w:h="16838"/>
      <w:pgMar w:left="1418" w:right="1418" w:gutter="0" w:header="567" w:top="567" w:footer="0" w:bottom="993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f34a5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LibreOffice/7.4.6.2$Windows_X86_64 LibreOffice_project/5b1f5509c2decdade7fda905e3e1429a67acd63d</Application>
  <AppVersion>15.0000</AppVersion>
  <Pages>1</Pages>
  <Words>147</Words>
  <Characters>998</Characters>
  <CharactersWithSpaces>1251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2022-12-23T09:52:00Z</dcterms:created>
  <dc:creator>Дмитрий</dc:creator>
  <dc:description/>
  <dc:language>ru-RU</dc:language>
  <cp:lastModifiedBy/>
  <cp:lastPrinted>2022-12-23T09:55:00Z</cp:lastPrinted>
  <dcterms:modified xsi:type="dcterms:W3CDTF">2023-08-10T15:55:58Z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