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contextualSpacing/>
        <w:jc w:val="left"/>
        <w:rPr>
          <w:rFonts w:ascii="Times New Roman" w:hAnsi="Times New Roman"/>
          <w:sz w:val="28"/>
          <w:szCs w:val="28"/>
          <w:lang w:val="kpv-RU"/>
        </w:rPr>
      </w:pPr>
      <w:r>
        <w:rPr>
          <w:b/>
          <w:bCs/>
          <w:sz w:val="28"/>
          <w:szCs w:val="28"/>
          <w:lang w:val="kpv-RU"/>
        </w:rPr>
        <w:t>К ОПУБЛИКОВАНИЮ</w:t>
      </w:r>
    </w:p>
    <w:p>
      <w:pPr>
        <w:pStyle w:val="Normal"/>
        <w:spacing w:lineRule="auto" w:line="240" w:before="0" w:after="0"/>
        <w:contextualSpacing/>
        <w:jc w:val="left"/>
        <w:rPr>
          <w:rFonts w:ascii="Times New Roman" w:hAnsi="Times New Roman"/>
          <w:sz w:val="28"/>
          <w:szCs w:val="28"/>
          <w:lang w:val="kpv-RU"/>
        </w:rPr>
      </w:pPr>
      <w:r>
        <w:rPr>
          <w:sz w:val="28"/>
          <w:szCs w:val="28"/>
          <w:lang w:val="kpv-RU"/>
        </w:rPr>
      </w:r>
    </w:p>
    <w:p>
      <w:pPr>
        <w:pStyle w:val="3"/>
        <w:numPr>
          <w:ilvl w:val="0"/>
          <w:numId w:val="0"/>
        </w:numPr>
        <w:spacing w:lineRule="auto" w:line="240" w:before="0" w:after="0"/>
        <w:ind w:left="0" w:right="0" w:hanging="0"/>
        <w:contextualSpacing/>
        <w:jc w:val="center"/>
        <w:rPr>
          <w:rFonts w:ascii="Times New Roman" w:hAnsi="Times New Roman"/>
          <w:sz w:val="28"/>
          <w:szCs w:val="28"/>
          <w:lang w:val="kpv-RU"/>
        </w:rPr>
      </w:pPr>
      <w:r>
        <w:rPr>
          <w:rFonts w:cs="Times New Roman"/>
          <w:b/>
          <w:sz w:val="28"/>
          <w:szCs w:val="28"/>
          <w:lang w:val="kpv-RU" w:bidi="ar-SA"/>
        </w:rPr>
        <w:t>КОМИ РЕСПУБЛИКАЛӦН</w:t>
      </w:r>
    </w:p>
    <w:p>
      <w:pPr>
        <w:pStyle w:val="4"/>
        <w:spacing w:lineRule="auto" w:line="240" w:before="0" w:after="0"/>
        <w:ind w:left="0" w:right="0" w:hanging="0"/>
        <w:contextualSpacing/>
        <w:jc w:val="center"/>
        <w:rPr>
          <w:b/>
          <w:b/>
          <w:bCs/>
        </w:rPr>
      </w:pPr>
      <w:r>
        <w:rPr>
          <w:rFonts w:cs="Times New Roman"/>
          <w:b/>
          <w:bCs/>
          <w:spacing w:val="30"/>
          <w:sz w:val="28"/>
          <w:szCs w:val="28"/>
          <w:lang w:val="kpv-RU" w:bidi="ar-SA"/>
        </w:rPr>
        <w:t>ОЛАНПАС</w:t>
      </w:r>
    </w:p>
    <w:p>
      <w:pPr>
        <w:pStyle w:val="Normal"/>
        <w:numPr>
          <w:ilvl w:val="0"/>
          <w:numId w:val="0"/>
        </w:numPr>
        <w:tabs>
          <w:tab w:val="clear" w:pos="708"/>
          <w:tab w:val="left" w:pos="0" w:leader="none"/>
        </w:tabs>
        <w:bidi w:val="0"/>
        <w:spacing w:lineRule="auto" w:line="240" w:before="0" w:after="0"/>
        <w:ind w:left="2520" w:right="0" w:hanging="0"/>
        <w:contextualSpacing/>
        <w:jc w:val="center"/>
        <w:rPr>
          <w:rFonts w:ascii="Times New Roman" w:hAnsi="Times New Roman"/>
          <w:b/>
          <w:b/>
          <w:bCs/>
          <w:sz w:val="28"/>
          <w:szCs w:val="28"/>
          <w:lang w:val="kpv-RU"/>
        </w:rPr>
      </w:pPr>
      <w:r>
        <w:rPr>
          <w:b/>
          <w:bCs/>
          <w:sz w:val="28"/>
          <w:szCs w:val="28"/>
          <w:lang w:val="kpv-RU"/>
        </w:rPr>
      </w:r>
    </w:p>
    <w:p>
      <w:pPr>
        <w:pStyle w:val="Normal"/>
        <w:widowControl/>
        <w:numPr>
          <w:ilvl w:val="0"/>
          <w:numId w:val="0"/>
        </w:numPr>
        <w:tabs>
          <w:tab w:val="clear" w:pos="708"/>
          <w:tab w:val="left" w:pos="0" w:leader="none"/>
        </w:tabs>
        <w:suppressAutoHyphens w:val="true"/>
        <w:bidi w:val="0"/>
        <w:spacing w:lineRule="auto" w:line="240" w:before="0" w:after="0"/>
        <w:ind w:left="0" w:right="0" w:hanging="0"/>
        <w:contextualSpacing/>
        <w:jc w:val="center"/>
        <w:rPr>
          <w:rFonts w:ascii="Times New Roman" w:hAnsi="Times New Roman"/>
          <w:sz w:val="28"/>
          <w:szCs w:val="28"/>
          <w:lang w:val="kpv-RU"/>
        </w:rPr>
      </w:pPr>
      <w:r>
        <w:rPr>
          <w:b/>
          <w:bCs/>
          <w:sz w:val="28"/>
          <w:szCs w:val="28"/>
          <w:lang w:val="kpv-RU"/>
        </w:rPr>
        <w:t xml:space="preserve">«Коми Республикаса олӧмӧ пӧртысь власьт органъяс йылысь </w:t>
      </w:r>
    </w:p>
    <w:p>
      <w:pPr>
        <w:pStyle w:val="Normal"/>
        <w:widowControl/>
        <w:numPr>
          <w:ilvl w:val="0"/>
          <w:numId w:val="0"/>
        </w:numPr>
        <w:tabs>
          <w:tab w:val="clear" w:pos="708"/>
          <w:tab w:val="left" w:pos="0" w:leader="none"/>
        </w:tabs>
        <w:suppressAutoHyphens w:val="true"/>
        <w:bidi w:val="0"/>
        <w:spacing w:lineRule="auto" w:line="240" w:before="0" w:after="0"/>
        <w:ind w:left="0" w:right="0" w:hanging="0"/>
        <w:contextualSpacing/>
        <w:jc w:val="center"/>
        <w:rPr>
          <w:rFonts w:ascii="Times New Roman" w:hAnsi="Times New Roman"/>
          <w:sz w:val="28"/>
          <w:szCs w:val="28"/>
          <w:lang w:val="kpv-RU"/>
        </w:rPr>
      </w:pPr>
      <w:r>
        <w:rPr>
          <w:b/>
          <w:bCs/>
          <w:sz w:val="28"/>
          <w:szCs w:val="28"/>
          <w:lang w:val="kpv-RU"/>
        </w:rPr>
        <w:t xml:space="preserve">да Коми Республикаса олӧмӧ пӧртысь власьт системаын </w:t>
      </w:r>
    </w:p>
    <w:p>
      <w:pPr>
        <w:pStyle w:val="Normal"/>
        <w:widowControl/>
        <w:numPr>
          <w:ilvl w:val="0"/>
          <w:numId w:val="0"/>
        </w:numPr>
        <w:tabs>
          <w:tab w:val="clear" w:pos="708"/>
          <w:tab w:val="left" w:pos="0" w:leader="none"/>
        </w:tabs>
        <w:suppressAutoHyphens w:val="true"/>
        <w:bidi w:val="0"/>
        <w:spacing w:lineRule="auto" w:line="240" w:before="0" w:after="0"/>
        <w:ind w:left="0" w:right="0" w:hanging="0"/>
        <w:contextualSpacing/>
        <w:jc w:val="center"/>
        <w:rPr>
          <w:rFonts w:ascii="Times New Roman" w:hAnsi="Times New Roman"/>
          <w:sz w:val="28"/>
          <w:szCs w:val="28"/>
          <w:lang w:val="kpv-RU"/>
        </w:rPr>
      </w:pPr>
      <w:r>
        <w:rPr>
          <w:b/>
          <w:bCs/>
          <w:sz w:val="28"/>
          <w:szCs w:val="28"/>
          <w:lang w:val="kpv-RU"/>
        </w:rPr>
        <w:t xml:space="preserve">Коми Республикаса канму чинъясын уджалысь йӧз йылысь» </w:t>
      </w:r>
    </w:p>
    <w:p>
      <w:pPr>
        <w:pStyle w:val="Normal"/>
        <w:widowControl/>
        <w:numPr>
          <w:ilvl w:val="0"/>
          <w:numId w:val="0"/>
        </w:numPr>
        <w:tabs>
          <w:tab w:val="clear" w:pos="708"/>
          <w:tab w:val="left" w:pos="0" w:leader="none"/>
        </w:tabs>
        <w:suppressAutoHyphens w:val="true"/>
        <w:bidi w:val="0"/>
        <w:spacing w:lineRule="auto" w:line="240" w:before="0" w:after="0"/>
        <w:ind w:left="0" w:right="0" w:hanging="0"/>
        <w:contextualSpacing/>
        <w:jc w:val="center"/>
        <w:rPr/>
      </w:pPr>
      <w:r>
        <w:rPr>
          <w:rStyle w:val="7"/>
          <w:rFonts w:eastAsia="Calibri"/>
          <w:b/>
          <w:bCs/>
          <w:sz w:val="28"/>
          <w:szCs w:val="28"/>
          <w:lang w:val="kpv-RU" w:eastAsia="zh-CN" w:bidi="ar-SA"/>
        </w:rPr>
        <w:t xml:space="preserve">Коми Республикаса Оланпаслӧн </w:t>
      </w:r>
      <w:r>
        <w:rPr>
          <w:rStyle w:val="7"/>
          <w:rFonts w:eastAsia="Calibri"/>
          <w:b/>
          <w:bCs/>
          <w:i w:val="false"/>
          <w:caps w:val="false"/>
          <w:smallCaps w:val="false"/>
          <w:strike w:val="false"/>
          <w:dstrike w:val="false"/>
          <w:spacing w:val="0"/>
          <w:sz w:val="28"/>
          <w:szCs w:val="28"/>
          <w:u w:val="none"/>
          <w:lang w:val="kpv-RU" w:eastAsia="zh-CN" w:bidi="ar-SA"/>
        </w:rPr>
        <w:t>21</w:t>
      </w:r>
      <w:r>
        <w:rPr>
          <w:rStyle w:val="7"/>
          <w:rFonts w:eastAsia="Calibri"/>
          <w:b/>
          <w:bCs/>
          <w:sz w:val="28"/>
          <w:szCs w:val="28"/>
          <w:lang w:val="kpv-RU" w:eastAsia="zh-CN" w:bidi="ar-SA"/>
        </w:rPr>
        <w:t xml:space="preserve"> статьяӧ </w:t>
      </w:r>
    </w:p>
    <w:p>
      <w:pPr>
        <w:pStyle w:val="Normal"/>
        <w:widowControl/>
        <w:numPr>
          <w:ilvl w:val="0"/>
          <w:numId w:val="0"/>
        </w:numPr>
        <w:tabs>
          <w:tab w:val="clear" w:pos="708"/>
          <w:tab w:val="left" w:pos="0" w:leader="none"/>
        </w:tabs>
        <w:suppressAutoHyphens w:val="true"/>
        <w:bidi w:val="0"/>
        <w:spacing w:lineRule="auto" w:line="240" w:before="0" w:after="0"/>
        <w:ind w:left="0" w:right="0" w:hanging="0"/>
        <w:contextualSpacing/>
        <w:jc w:val="center"/>
        <w:rPr/>
      </w:pPr>
      <w:r>
        <w:rPr>
          <w:rStyle w:val="7"/>
          <w:rFonts w:eastAsia="Calibri"/>
          <w:b/>
          <w:bCs/>
          <w:sz w:val="28"/>
          <w:szCs w:val="28"/>
          <w:lang w:val="kpv-RU" w:eastAsia="zh-CN" w:bidi="ar-SA"/>
        </w:rPr>
        <w:t>вежсьӧмъяс пыртӧм йылысь</w:t>
      </w:r>
    </w:p>
    <w:p>
      <w:pPr>
        <w:pStyle w:val="Normal"/>
        <w:spacing w:lineRule="auto" w:line="240" w:before="0" w:after="0"/>
        <w:contextualSpacing/>
        <w:jc w:val="center"/>
        <w:rPr>
          <w:rFonts w:ascii="Times New Roman" w:hAnsi="Times New Roman"/>
          <w:sz w:val="28"/>
          <w:szCs w:val="28"/>
          <w:lang w:val="kpv-RU"/>
        </w:rPr>
      </w:pPr>
      <w:r>
        <w:rPr>
          <w:sz w:val="28"/>
          <w:szCs w:val="28"/>
          <w:lang w:val="kpv-RU"/>
        </w:rPr>
      </w:r>
    </w:p>
    <w:p>
      <w:pPr>
        <w:pStyle w:val="Normal"/>
        <w:tabs>
          <w:tab w:val="clear" w:pos="708"/>
          <w:tab w:val="right" w:pos="9072" w:leader="none"/>
        </w:tabs>
        <w:spacing w:lineRule="auto" w:line="240" w:before="0" w:after="0"/>
        <w:ind w:left="0" w:right="0" w:hanging="0"/>
        <w:contextualSpacing/>
        <w:jc w:val="both"/>
        <w:rPr>
          <w:rFonts w:ascii="Times New Roman" w:hAnsi="Times New Roman"/>
          <w:sz w:val="28"/>
          <w:szCs w:val="28"/>
          <w:lang w:val="kpv-RU"/>
        </w:rPr>
      </w:pPr>
      <w:r>
        <w:rPr>
          <w:rFonts w:cs="Times New Roman"/>
          <w:b w:val="false"/>
          <w:bCs w:val="false"/>
          <w:sz w:val="28"/>
          <w:szCs w:val="28"/>
          <w:lang w:val="kpv-RU" w:bidi="ar-SA"/>
        </w:rPr>
        <w:t>Примитӧма Коми Республикаса</w:t>
      </w:r>
    </w:p>
    <w:p>
      <w:pPr>
        <w:pStyle w:val="Normal"/>
        <w:tabs>
          <w:tab w:val="clear" w:pos="708"/>
          <w:tab w:val="right" w:pos="9072" w:leader="none"/>
        </w:tabs>
        <w:spacing w:lineRule="auto" w:line="240" w:before="0" w:after="0"/>
        <w:ind w:left="0" w:right="0" w:hanging="0"/>
        <w:contextualSpacing/>
        <w:jc w:val="both"/>
        <w:rPr>
          <w:rFonts w:ascii="Times New Roman" w:hAnsi="Times New Roman"/>
          <w:sz w:val="28"/>
          <w:szCs w:val="28"/>
          <w:lang w:val="kpv-RU"/>
        </w:rPr>
      </w:pPr>
      <w:r>
        <w:rPr>
          <w:rFonts w:cs="Times New Roman"/>
          <w:b w:val="false"/>
          <w:bCs w:val="false"/>
          <w:sz w:val="28"/>
          <w:szCs w:val="28"/>
          <w:lang w:val="kpv-RU" w:bidi="ar-SA"/>
        </w:rPr>
        <w:t xml:space="preserve">Каналан Сӧветӧн                                            2022 вося </w:t>
      </w:r>
      <w:r>
        <w:rPr>
          <w:rFonts w:eastAsia="Times New Roman" w:cs="Times New Roman"/>
          <w:b w:val="false"/>
          <w:bCs w:val="false"/>
          <w:color w:val="auto"/>
          <w:sz w:val="28"/>
          <w:szCs w:val="28"/>
          <w:lang w:val="kpv-RU" w:bidi="ar-SA"/>
        </w:rPr>
        <w:t>ӧшым</w:t>
      </w:r>
      <w:r>
        <w:rPr>
          <w:rFonts w:cs="Times New Roman"/>
          <w:b w:val="false"/>
          <w:bCs w:val="false"/>
          <w:sz w:val="28"/>
          <w:szCs w:val="28"/>
          <w:lang w:val="kpv-RU" w:bidi="ar-SA"/>
        </w:rPr>
        <w:t xml:space="preserve"> тӧлысь </w:t>
      </w:r>
      <w:r>
        <w:rPr>
          <w:rFonts w:eastAsia="Times New Roman" w:cs="Times New Roman"/>
          <w:b w:val="false"/>
          <w:bCs w:val="false"/>
          <w:color w:val="auto"/>
          <w:sz w:val="28"/>
          <w:szCs w:val="28"/>
          <w:lang w:val="kpv-RU" w:bidi="ar-SA"/>
        </w:rPr>
        <w:t>22</w:t>
      </w:r>
      <w:r>
        <w:rPr>
          <w:rFonts w:cs="Times New Roman"/>
          <w:b w:val="false"/>
          <w:bCs w:val="false"/>
          <w:sz w:val="28"/>
          <w:szCs w:val="28"/>
          <w:lang w:val="kpv-RU" w:bidi="ar-SA"/>
        </w:rPr>
        <w:t xml:space="preserve"> лунӧ</w:t>
      </w:r>
    </w:p>
    <w:p>
      <w:pPr>
        <w:pStyle w:val="Normal"/>
        <w:tabs>
          <w:tab w:val="clear" w:pos="708"/>
          <w:tab w:val="right" w:pos="9498" w:leader="none"/>
        </w:tabs>
        <w:spacing w:lineRule="auto" w:line="240" w:before="0" w:after="0"/>
        <w:contextualSpacing/>
        <w:rPr>
          <w:rFonts w:ascii="Times New Roman" w:hAnsi="Times New Roman"/>
          <w:b/>
          <w:b/>
          <w:sz w:val="28"/>
          <w:szCs w:val="28"/>
          <w:lang w:val="kpv-RU"/>
        </w:rPr>
      </w:pPr>
      <w:r>
        <w:rPr>
          <w:b/>
          <w:sz w:val="28"/>
          <w:szCs w:val="28"/>
          <w:lang w:val="kpv-RU"/>
        </w:rPr>
      </w:r>
    </w:p>
    <w:p>
      <w:pPr>
        <w:pStyle w:val="Normal"/>
        <w:spacing w:lineRule="auto" w:line="240" w:before="0" w:after="0"/>
        <w:ind w:firstLine="851"/>
        <w:contextualSpacing/>
        <w:jc w:val="both"/>
        <w:rPr/>
      </w:pPr>
      <w:r>
        <w:rPr>
          <w:b/>
          <w:bCs/>
          <w:sz w:val="28"/>
          <w:szCs w:val="28"/>
          <w:lang w:val="kpv-RU"/>
        </w:rPr>
        <w:t xml:space="preserve">1 статья. </w:t>
      </w:r>
      <w:r>
        <w:rPr>
          <w:b w:val="false"/>
          <w:bCs w:val="false"/>
          <w:sz w:val="28"/>
          <w:szCs w:val="28"/>
          <w:lang w:val="kpv-RU"/>
        </w:rPr>
        <w:t xml:space="preserve">Пыртны «Коми Республикаса олӧмӧ пӧртысь власьт органъяс йылысь да Коми Республикаса олӧмӧ пӧртысь власьт системаын </w:t>
      </w:r>
      <w:r>
        <w:rPr>
          <w:rStyle w:val="7"/>
          <w:rFonts w:eastAsia="Calibri"/>
          <w:b w:val="false"/>
          <w:bCs w:val="false"/>
          <w:sz w:val="28"/>
          <w:szCs w:val="28"/>
          <w:lang w:val="kpv-RU" w:eastAsia="zh-CN" w:bidi="ar-SA"/>
        </w:rPr>
        <w:t xml:space="preserve">Коми Республикаса канму чинъясын уджалысь йӧз йылысь» </w:t>
      </w:r>
      <w:r>
        <w:rPr>
          <w:rStyle w:val="7"/>
          <w:rFonts w:eastAsia="Calibri"/>
          <w:b w:val="false"/>
          <w:sz w:val="28"/>
          <w:szCs w:val="28"/>
          <w:lang w:val="kpv-RU" w:eastAsia="zh-CN" w:bidi="ar-SA"/>
        </w:rPr>
        <w:t xml:space="preserve">Коми Республикаса Оланпаслӧн </w:t>
      </w:r>
      <w:r>
        <w:rPr>
          <w:rStyle w:val="7"/>
          <w:rFonts w:eastAsia="Calibri"/>
          <w:b w:val="false"/>
          <w:i w:val="false"/>
          <w:caps w:val="false"/>
          <w:smallCaps w:val="false"/>
          <w:strike w:val="false"/>
          <w:dstrike w:val="false"/>
          <w:spacing w:val="0"/>
          <w:sz w:val="28"/>
          <w:szCs w:val="28"/>
          <w:u w:val="none"/>
          <w:lang w:val="kpv-RU" w:eastAsia="zh-CN" w:bidi="ar-SA"/>
        </w:rPr>
        <w:t>21</w:t>
      </w:r>
      <w:r>
        <w:rPr>
          <w:rStyle w:val="7"/>
          <w:rFonts w:eastAsia="Calibri"/>
          <w:b w:val="false"/>
          <w:sz w:val="28"/>
          <w:szCs w:val="28"/>
          <w:lang w:val="kpv-RU" w:eastAsia="zh-CN" w:bidi="ar-SA"/>
        </w:rPr>
        <w:t xml:space="preserve"> статьяӧ (</w:t>
      </w:r>
      <w:r>
        <w:rPr>
          <w:rStyle w:val="7"/>
          <w:rFonts w:eastAsia="Calibri"/>
          <w:b w:val="false"/>
          <w:bCs/>
          <w:sz w:val="28"/>
          <w:szCs w:val="28"/>
          <w:lang w:val="kpv-RU" w:eastAsia="zh-CN" w:bidi="ar-SA"/>
        </w:rPr>
        <w:t xml:space="preserve">Коми Республикаса канму власьт органъяслӧн индӧд-тшӧктӧмъяс, 2013, 41 №, 796 ст.; 2014, 26 №, 493 ст.; 29 №, 574 ст.; 33 №, 664 ст.; 2015, 7 №, 75 ст.; 12 №, 159 ст.; 20 №, 249 ст.; 2016, 1 №, 7 ст.; 4 №, 43 ст.; 47 ст.; 6 №, 76 ст.; 12 №, 156 ст.; 17 №, 224 ст.; 233 ст.; 18 №, 253 ст.; 21 №, 325 ст.; 2017, 4 №, 64 ст.; 13 №, 229 ст.; 26 №, 462 ст.; 27 №, 488 ст.; 2018, 4 №, 58 ст.; 6 №, 92 ст.; 101 ст.; 10 №, 173 ст.; 14 №, 227 ст.; 19 №, 352 ст.; 2019, 7 №, 87 ст.; 11 №, 147 ст.; </w:t>
      </w:r>
      <w:r>
        <w:rPr>
          <w:rStyle w:val="7"/>
          <w:rFonts w:eastAsia="Calibri"/>
          <w:b w:val="false"/>
          <w:sz w:val="28"/>
          <w:szCs w:val="28"/>
          <w:lang w:val="kpv-RU" w:eastAsia="ru-RU" w:bidi="ar-SA"/>
        </w:rPr>
        <w:t>18 №, 270 ст.; 2020, 22 №, 362 ст.; 2021, 10 №, 181 ст.; 182 ст.; 196 ст.; 16 №, 290 ст.;      17 №, 304 ст.; 18 №, 327 ст.; 20 №, 363 ст.; 22 №, 398 ст.; 2022, 11 №,           175 ст.</w:t>
      </w:r>
      <w:r>
        <w:rPr>
          <w:rStyle w:val="7"/>
          <w:rFonts w:eastAsia="Calibri"/>
          <w:b w:val="false"/>
          <w:bCs/>
          <w:sz w:val="28"/>
          <w:szCs w:val="28"/>
          <w:lang w:val="kpv-RU" w:eastAsia="zh-CN" w:bidi="ar-SA"/>
        </w:rPr>
        <w:t>) татшӧм вежсьӧмъяс:</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2 юкӧнын:</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1) 3 пункт гижны тадзи:</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 xml:space="preserve">«3) збыльмӧдӧ мераяс, кутшӧмъясӧс веськӧдӧма роч кыв кыдзи Россия Федерацияса канму кыв, Коми Республика мутасын олысь Россия Федерацияса войтырлӧн кывъяс да культура серти отсӧг сетӧм, найӧс видзӧм, сӧвмӧдӧм да туялӧм вылӧ, а сідзжӧ збыльмӧдӧ мукӧд мера, кутшӧмъясӧс веськӧдӧма </w:t>
      </w:r>
      <w:r>
        <w:rPr>
          <w:rFonts w:cs="Times New Roman"/>
          <w:sz w:val="28"/>
          <w:szCs w:val="28"/>
          <w:lang w:val="kpv-RU"/>
        </w:rPr>
        <w:t xml:space="preserve">гражданскӧй ӧтувъялун, йӧз пӧвстын да конфессияяс костын сӧгласлун вынсьӧдӧм, Коми Республика мутасын олысь Россия Федерацияса войтырлысь этнокультура унапӧлӧслунсӧ видзӧм, ичӧт лыда войтырлысь инӧдъяссӧ дорйӧм, суйӧрсайса гражданаӧс (мигрантъясӧс) социальнӧя да культура боксянь адаптируйтӧм да ӧтувтӧм, экстремизмысь да </w:t>
      </w:r>
      <w:r>
        <w:rPr>
          <w:rFonts w:cs="Times New Roman"/>
          <w:sz w:val="28"/>
          <w:szCs w:val="28"/>
          <w:shd w:fill="auto" w:val="clear"/>
          <w:lang w:val="kpv-RU" w:eastAsia="zh-CN" w:bidi="hi-IN"/>
        </w:rPr>
        <w:t>войтыркостса</w:t>
      </w:r>
      <w:r>
        <w:rPr>
          <w:rFonts w:cs="Times New Roman"/>
          <w:sz w:val="28"/>
          <w:szCs w:val="28"/>
          <w:lang w:val="kpv-RU"/>
        </w:rPr>
        <w:t xml:space="preserve"> (войтырсикаскостса) зык-венъясысь видзчысьӧм да найӧс ӧлӧдӧм, йӧз пӧвстын да конфессияяс костын сӧгласлунӧдз воӧдчӧм вылӧ</w:t>
      </w:r>
      <w:r>
        <w:rPr>
          <w:sz w:val="28"/>
          <w:szCs w:val="28"/>
          <w:lang w:val="kpv-RU"/>
        </w:rPr>
        <w:t>;»;</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2) содтыны татшӧм сюрӧса 8</w:t>
      </w:r>
      <w:r>
        <w:rPr>
          <w:sz w:val="28"/>
          <w:szCs w:val="28"/>
          <w:vertAlign w:val="superscript"/>
          <w:lang w:val="kpv-RU"/>
        </w:rPr>
        <w:t>3</w:t>
      </w:r>
      <w:r>
        <w:rPr>
          <w:sz w:val="28"/>
          <w:szCs w:val="28"/>
          <w:lang w:val="kpv-RU"/>
        </w:rPr>
        <w:t xml:space="preserve"> пункт:</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«8</w:t>
      </w:r>
      <w:r>
        <w:rPr>
          <w:sz w:val="28"/>
          <w:szCs w:val="28"/>
          <w:vertAlign w:val="superscript"/>
          <w:lang w:val="kpv-RU"/>
        </w:rPr>
        <w:t>3</w:t>
      </w:r>
      <w:r>
        <w:rPr>
          <w:sz w:val="28"/>
          <w:szCs w:val="28"/>
          <w:lang w:val="kpv-RU"/>
        </w:rPr>
        <w:t xml:space="preserve">) збыльмӧдӧ </w:t>
      </w:r>
      <w:r>
        <w:rPr>
          <w:rFonts w:cs="Times New Roman"/>
          <w:sz w:val="28"/>
          <w:szCs w:val="28"/>
          <w:lang w:val="kpv-RU"/>
        </w:rPr>
        <w:t xml:space="preserve">канмусянь кадастрӧвӧя донъялӧмсӧ нуӧдӧм </w:t>
      </w:r>
      <w:r>
        <w:rPr>
          <w:sz w:val="28"/>
          <w:szCs w:val="28"/>
          <w:lang w:val="kpv-RU"/>
        </w:rPr>
        <w:t>серти уджсӧ;»;</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3) 11</w:t>
      </w:r>
      <w:r>
        <w:rPr>
          <w:sz w:val="28"/>
          <w:szCs w:val="28"/>
          <w:vertAlign w:val="superscript"/>
          <w:lang w:val="kpv-RU"/>
        </w:rPr>
        <w:t xml:space="preserve">1 </w:t>
      </w:r>
      <w:r>
        <w:rPr>
          <w:position w:val="0"/>
          <w:sz w:val="28"/>
          <w:sz w:val="28"/>
          <w:szCs w:val="28"/>
          <w:vertAlign w:val="baseline"/>
          <w:lang w:val="kpv-RU"/>
        </w:rPr>
        <w:t xml:space="preserve">пункт </w:t>
      </w:r>
      <w:r>
        <w:rPr>
          <w:sz w:val="28"/>
          <w:szCs w:val="28"/>
          <w:lang w:val="kpv-RU"/>
        </w:rPr>
        <w:t>гижны тадзи:</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«11</w:t>
      </w:r>
      <w:r>
        <w:rPr>
          <w:sz w:val="28"/>
          <w:szCs w:val="28"/>
          <w:vertAlign w:val="superscript"/>
          <w:lang w:val="kpv-RU"/>
        </w:rPr>
        <w:t>1</w:t>
      </w:r>
      <w:r>
        <w:rPr>
          <w:sz w:val="28"/>
          <w:szCs w:val="28"/>
          <w:lang w:val="kpv-RU"/>
        </w:rPr>
        <w:t>) збыльмӧдӧ</w:t>
      </w:r>
      <w:r>
        <w:rPr>
          <w:rFonts w:cs="Times New Roman"/>
          <w:sz w:val="28"/>
          <w:szCs w:val="28"/>
          <w:lang w:val="kpv-RU"/>
        </w:rPr>
        <w:t xml:space="preserve"> Коми Республика мутасын терроризмысь да экстремизмысь ӧлӧдан, налысь колясъяссӧ чинтан мероприятиеяс котыртӧм, сы лыдын збыльмӧдӧм серти, экстремизм уджын паныд нуӧдан уджын участвуйтӧм серти уджмогъяс</w:t>
      </w:r>
      <w:r>
        <w:rPr>
          <w:sz w:val="28"/>
          <w:szCs w:val="28"/>
          <w:lang w:val="kpv-RU"/>
        </w:rPr>
        <w:t>, юалӧмъяс кындзи, кутшӧмъясӧс решитӧмсӧ пыртӧма Россия Федерациялӧн веськӧдлӧм улӧ;»;</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4) 13 пункт киритны;</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5) 20</w:t>
      </w:r>
      <w:r>
        <w:rPr>
          <w:sz w:val="28"/>
          <w:szCs w:val="28"/>
          <w:vertAlign w:val="superscript"/>
          <w:lang w:val="kpv-RU"/>
        </w:rPr>
        <w:t xml:space="preserve">1 </w:t>
      </w:r>
      <w:r>
        <w:rPr>
          <w:position w:val="0"/>
          <w:sz w:val="28"/>
          <w:sz w:val="28"/>
          <w:szCs w:val="28"/>
          <w:vertAlign w:val="baseline"/>
          <w:lang w:val="kpv-RU"/>
        </w:rPr>
        <w:t xml:space="preserve">пункт </w:t>
      </w:r>
      <w:r>
        <w:rPr>
          <w:sz w:val="28"/>
          <w:szCs w:val="28"/>
          <w:lang w:val="kpv-RU"/>
        </w:rPr>
        <w:t>гижны тадзи:</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«20</w:t>
      </w:r>
      <w:r>
        <w:rPr>
          <w:sz w:val="28"/>
          <w:szCs w:val="28"/>
          <w:vertAlign w:val="superscript"/>
          <w:lang w:val="kpv-RU"/>
        </w:rPr>
        <w:t>1</w:t>
      </w:r>
      <w:r>
        <w:rPr>
          <w:sz w:val="28"/>
          <w:szCs w:val="28"/>
          <w:lang w:val="kpv-RU"/>
        </w:rPr>
        <w:t>) планируйтӧ видз-му овмӧс тӧдчанлуна муясӧн вӧдитчӧмсӧ, збыльмӧдӧ видз-му овмӧс тӧдчанлуна муясӧн вӧдитчан юкӧнын уджмогъяссӧ, Россия Федерациялӧн веськӧдлӧм улӧ пыртӧмаяс кындзи;»;</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6) 21</w:t>
      </w:r>
      <w:r>
        <w:rPr>
          <w:sz w:val="28"/>
          <w:szCs w:val="28"/>
          <w:vertAlign w:val="superscript"/>
          <w:lang w:val="kpv-RU"/>
        </w:rPr>
        <w:t xml:space="preserve">1 </w:t>
      </w:r>
      <w:r>
        <w:rPr>
          <w:position w:val="0"/>
          <w:sz w:val="28"/>
          <w:sz w:val="28"/>
          <w:szCs w:val="28"/>
          <w:vertAlign w:val="baseline"/>
          <w:lang w:val="kpv-RU"/>
        </w:rPr>
        <w:t xml:space="preserve">пункт </w:t>
      </w:r>
      <w:r>
        <w:rPr>
          <w:sz w:val="28"/>
          <w:szCs w:val="28"/>
          <w:lang w:val="kpv-RU"/>
        </w:rPr>
        <w:t>киритны;</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7) 23 пункт гижны тадзи:</w:t>
      </w:r>
    </w:p>
    <w:p>
      <w:pPr>
        <w:pStyle w:val="Normal"/>
        <w:spacing w:lineRule="auto" w:line="240" w:before="0" w:after="0"/>
        <w:ind w:firstLine="851"/>
        <w:contextualSpacing/>
        <w:jc w:val="both"/>
        <w:rPr/>
      </w:pPr>
      <w:r>
        <w:rPr>
          <w:sz w:val="28"/>
          <w:szCs w:val="28"/>
          <w:lang w:val="kpv-RU"/>
        </w:rPr>
        <w:t xml:space="preserve">«23) </w:t>
      </w:r>
      <w:r>
        <w:rPr>
          <w:rFonts w:eastAsia="Times New Roman" w:cs="Times New Roman"/>
          <w:color w:val="auto"/>
          <w:kern w:val="0"/>
          <w:sz w:val="28"/>
          <w:szCs w:val="28"/>
          <w:lang w:val="kpv-RU" w:eastAsia="ru-RU" w:bidi="ar-SA"/>
        </w:rPr>
        <w:t>аслас</w:t>
      </w:r>
      <w:r>
        <w:rPr>
          <w:sz w:val="28"/>
          <w:szCs w:val="28"/>
          <w:lang w:val="kpv-RU"/>
        </w:rPr>
        <w:t xml:space="preserve"> компетенцияын участву</w:t>
      </w:r>
      <w:r>
        <w:rPr>
          <w:rFonts w:eastAsia="Times New Roman" w:cs="Times New Roman"/>
          <w:color w:val="auto"/>
          <w:kern w:val="0"/>
          <w:sz w:val="28"/>
          <w:szCs w:val="28"/>
          <w:lang w:val="kpv-RU" w:eastAsia="ru-RU" w:bidi="ar-SA"/>
        </w:rPr>
        <w:t>йтӧ</w:t>
      </w:r>
      <w:r>
        <w:rPr>
          <w:sz w:val="28"/>
          <w:szCs w:val="28"/>
          <w:lang w:val="kpv-RU"/>
        </w:rPr>
        <w:t xml:space="preserve"> вермытӧмъясӧс социальнӧя дорйӧмсӧ могмӧдӧмын, вермытӧмъяс</w:t>
      </w:r>
      <w:r>
        <w:rPr>
          <w:rFonts w:eastAsia="Times New Roman" w:cs="Times New Roman"/>
          <w:color w:val="auto"/>
          <w:kern w:val="0"/>
          <w:sz w:val="28"/>
          <w:szCs w:val="28"/>
          <w:lang w:val="kpv-RU" w:eastAsia="ru-RU" w:bidi="ar-SA"/>
        </w:rPr>
        <w:t>лысь велӧдчӧмсӧ могмӧдӧмын</w:t>
      </w:r>
      <w:r>
        <w:rPr>
          <w:sz w:val="28"/>
          <w:szCs w:val="28"/>
          <w:lang w:val="kpv-RU"/>
        </w:rPr>
        <w:t>, вермытӧмъяс</w:t>
      </w:r>
      <w:r>
        <w:rPr>
          <w:rFonts w:eastAsia="Times New Roman" w:cs="Times New Roman"/>
          <w:color w:val="auto"/>
          <w:kern w:val="0"/>
          <w:sz w:val="28"/>
          <w:szCs w:val="28"/>
          <w:lang w:val="kpv-RU" w:eastAsia="ru-RU" w:bidi="ar-SA"/>
        </w:rPr>
        <w:t>лы юӧрӧн вӧдитчыны позянлунсӧ могмӧдӧмын</w:t>
      </w:r>
      <w:r>
        <w:rPr>
          <w:sz w:val="28"/>
          <w:szCs w:val="28"/>
          <w:lang w:val="kpv-RU"/>
        </w:rPr>
        <w:t xml:space="preserve">, вермытӧмъясӧс </w:t>
      </w:r>
      <w:r>
        <w:rPr>
          <w:rStyle w:val="7"/>
          <w:rFonts w:eastAsia="Calibri" w:cs="Times New Roman"/>
          <w:b w:val="false"/>
          <w:bCs w:val="false"/>
          <w:color w:val="000000"/>
          <w:spacing w:val="2"/>
          <w:kern w:val="2"/>
          <w:position w:val="0"/>
          <w:sz w:val="26"/>
          <w:sz w:val="28"/>
          <w:szCs w:val="28"/>
          <w:highlight w:val="white"/>
          <w:u w:val="none"/>
          <w:shd w:fill="auto" w:val="clear"/>
          <w:vertAlign w:val="baseline"/>
          <w:lang w:val="kpv-RU" w:eastAsia="en-US" w:bidi="ar-SA"/>
        </w:rPr>
        <w:t>социально-бытӧвӧй боксянь могмӧд</w:t>
      </w:r>
      <w:r>
        <w:rPr>
          <w:rStyle w:val="7"/>
          <w:rFonts w:eastAsia="Calibri" w:cs="Times New Roman"/>
          <w:b w:val="false"/>
          <w:bCs w:val="false"/>
          <w:i w:val="false"/>
          <w:caps w:val="false"/>
          <w:smallCaps w:val="false"/>
          <w:strike w:val="false"/>
          <w:dstrike w:val="false"/>
          <w:color w:val="000000"/>
          <w:spacing w:val="2"/>
          <w:kern w:val="2"/>
          <w:position w:val="0"/>
          <w:sz w:val="26"/>
          <w:sz w:val="28"/>
          <w:szCs w:val="28"/>
          <w:highlight w:val="white"/>
          <w:u w:val="none"/>
          <w:shd w:fill="auto" w:val="clear"/>
          <w:vertAlign w:val="baseline"/>
          <w:lang w:val="kpv-RU" w:eastAsia="en-US" w:bidi="ar-SA"/>
        </w:rPr>
        <w:t>ӧмсӧ котыртӧмын</w:t>
      </w:r>
      <w:r>
        <w:rPr>
          <w:sz w:val="28"/>
          <w:szCs w:val="28"/>
          <w:lang w:val="kpv-RU"/>
        </w:rPr>
        <w:t>;»;</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8) 24</w:t>
      </w:r>
      <w:r>
        <w:rPr>
          <w:sz w:val="28"/>
          <w:szCs w:val="28"/>
          <w:vertAlign w:val="superscript"/>
          <w:lang w:val="kpv-RU"/>
        </w:rPr>
        <w:t xml:space="preserve">1 </w:t>
      </w:r>
      <w:r>
        <w:rPr>
          <w:position w:val="0"/>
          <w:sz w:val="28"/>
          <w:sz w:val="28"/>
          <w:szCs w:val="28"/>
          <w:vertAlign w:val="baseline"/>
          <w:lang w:val="kpv-RU"/>
        </w:rPr>
        <w:t xml:space="preserve">пункт </w:t>
      </w:r>
      <w:r>
        <w:rPr>
          <w:sz w:val="28"/>
          <w:szCs w:val="28"/>
          <w:lang w:val="kpv-RU"/>
        </w:rPr>
        <w:t>гижны тадзи:</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«24</w:t>
      </w:r>
      <w:r>
        <w:rPr>
          <w:sz w:val="28"/>
          <w:szCs w:val="28"/>
          <w:vertAlign w:val="superscript"/>
          <w:lang w:val="kpv-RU"/>
        </w:rPr>
        <w:t>1</w:t>
      </w:r>
      <w:r>
        <w:rPr>
          <w:sz w:val="28"/>
          <w:szCs w:val="28"/>
          <w:lang w:val="kpv-RU"/>
        </w:rPr>
        <w:t>) участву</w:t>
      </w:r>
      <w:r>
        <w:rPr>
          <w:rFonts w:eastAsia="Times New Roman" w:cs="Times New Roman"/>
          <w:color w:val="auto"/>
          <w:kern w:val="0"/>
          <w:sz w:val="28"/>
          <w:szCs w:val="28"/>
          <w:lang w:val="kpv-RU" w:eastAsia="ru-RU" w:bidi="ar-SA"/>
        </w:rPr>
        <w:t>йтӧ</w:t>
      </w:r>
      <w:r>
        <w:rPr>
          <w:sz w:val="28"/>
          <w:szCs w:val="28"/>
          <w:lang w:val="kpv-RU"/>
        </w:rPr>
        <w:t xml:space="preserve"> </w:t>
      </w:r>
      <w:r>
        <w:rPr>
          <w:rFonts w:cs="Times New Roman"/>
          <w:b w:val="false"/>
          <w:bCs w:val="false"/>
          <w:position w:val="0"/>
          <w:sz w:val="28"/>
          <w:sz w:val="28"/>
          <w:szCs w:val="28"/>
          <w:shd w:fill="auto" w:val="clear"/>
          <w:vertAlign w:val="baseline"/>
          <w:lang w:val="kpv-RU" w:eastAsia="zh-CN" w:bidi="ar-SA"/>
        </w:rPr>
        <w:t>вермытӧмъясӧн социальнӧй, инженернӧй да транспорт инфраструктура объектъясӧ мытшӧдтӧг пырны позянлунсӧ могмӧдӧмын уджмогъяс юкӧнын</w:t>
      </w:r>
      <w:r>
        <w:rPr>
          <w:sz w:val="28"/>
          <w:szCs w:val="28"/>
          <w:lang w:val="kpv-RU"/>
        </w:rPr>
        <w:t xml:space="preserve">, </w:t>
      </w:r>
      <w:r>
        <w:rPr>
          <w:rFonts w:eastAsia="Times New Roman" w:cs="Times New Roman"/>
          <w:color w:val="auto"/>
          <w:kern w:val="0"/>
          <w:sz w:val="28"/>
          <w:szCs w:val="28"/>
          <w:lang w:val="kpv-RU" w:eastAsia="ru-RU" w:bidi="ar-SA"/>
        </w:rPr>
        <w:t>кутшӧмъясӧс индӧма</w:t>
      </w:r>
      <w:r>
        <w:rPr>
          <w:sz w:val="28"/>
          <w:szCs w:val="28"/>
          <w:lang w:val="kpv-RU"/>
        </w:rPr>
        <w:t xml:space="preserve"> «Росси</w:t>
      </w:r>
      <w:r>
        <w:rPr>
          <w:rFonts w:eastAsia="Times New Roman" w:cs="Times New Roman"/>
          <w:color w:val="auto"/>
          <w:kern w:val="0"/>
          <w:sz w:val="28"/>
          <w:szCs w:val="28"/>
          <w:lang w:val="kpv-RU" w:eastAsia="ru-RU" w:bidi="ar-SA"/>
        </w:rPr>
        <w:t>я</w:t>
      </w:r>
      <w:r>
        <w:rPr>
          <w:sz w:val="28"/>
          <w:szCs w:val="28"/>
          <w:lang w:val="kpv-RU"/>
        </w:rPr>
        <w:t xml:space="preserve"> Федераци</w:t>
      </w:r>
      <w:r>
        <w:rPr>
          <w:rFonts w:eastAsia="Times New Roman" w:cs="Times New Roman"/>
          <w:color w:val="auto"/>
          <w:kern w:val="0"/>
          <w:sz w:val="28"/>
          <w:szCs w:val="28"/>
          <w:lang w:val="kpv-RU" w:eastAsia="ru-RU" w:bidi="ar-SA"/>
        </w:rPr>
        <w:t>яын вермытӧмъясӧс социальнӧя дорйӧм йылысь» Федеральнӧй оланпасын 15 статьялӧн медводдза юкӧнса 1 – 8 пунктъясын</w:t>
      </w:r>
      <w:r>
        <w:rPr>
          <w:sz w:val="28"/>
          <w:szCs w:val="28"/>
          <w:lang w:val="kpv-RU"/>
        </w:rPr>
        <w:t>;»;</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9) 25 пункт гижны тадзи:</w:t>
      </w:r>
    </w:p>
    <w:p>
      <w:pPr>
        <w:pStyle w:val="Normal"/>
        <w:spacing w:lineRule="auto" w:line="240" w:before="0" w:after="0"/>
        <w:ind w:firstLine="851"/>
        <w:contextualSpacing/>
        <w:jc w:val="both"/>
        <w:rPr/>
      </w:pPr>
      <w:r>
        <w:rPr>
          <w:sz w:val="28"/>
          <w:szCs w:val="28"/>
          <w:lang w:val="kpv-RU"/>
        </w:rPr>
        <w:t xml:space="preserve">«25) </w:t>
      </w:r>
      <w:r>
        <w:rPr>
          <w:rFonts w:eastAsia="Times New Roman" w:cs="Times New Roman"/>
          <w:color w:val="auto"/>
          <w:kern w:val="0"/>
          <w:sz w:val="28"/>
          <w:szCs w:val="28"/>
          <w:lang w:val="kpv-RU" w:eastAsia="ru-RU" w:bidi="ar-SA"/>
        </w:rPr>
        <w:t>аслас</w:t>
      </w:r>
      <w:r>
        <w:rPr>
          <w:sz w:val="28"/>
          <w:szCs w:val="28"/>
          <w:lang w:val="kpv-RU"/>
        </w:rPr>
        <w:t xml:space="preserve"> компетенцияын </w:t>
      </w:r>
      <w:r>
        <w:rPr>
          <w:rFonts w:eastAsia="Times New Roman" w:cs="Times New Roman"/>
          <w:color w:val="auto"/>
          <w:kern w:val="0"/>
          <w:sz w:val="28"/>
          <w:szCs w:val="28"/>
          <w:lang w:val="kpv-RU" w:eastAsia="ru-RU" w:bidi="ar-SA"/>
        </w:rPr>
        <w:t xml:space="preserve">збыльмӧдӧ </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u w:val="none"/>
          <w:shd w:fill="auto" w:val="clear"/>
          <w:vertAlign w:val="baseline"/>
          <w:em w:val="none"/>
          <w:lang w:val="kpv-RU" w:eastAsia="zh-CN" w:bidi="hi-IN"/>
        </w:rPr>
        <w:t xml:space="preserve">муниципалитеткостса да дінму тшупӧда неминучаясысь, </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u w:val="none"/>
          <w:shd w:fill="auto" w:val="clear"/>
          <w:vertAlign w:val="baseline"/>
          <w:em w:val="none"/>
          <w:lang w:val="kpv-RU" w:eastAsia="zxx" w:bidi="zxx"/>
        </w:rPr>
        <w:t>ускӧттьӧясысь, эпидемияясысь</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u w:val="none"/>
          <w:shd w:fill="auto" w:val="clear"/>
          <w:vertAlign w:val="baseline"/>
          <w:em w:val="none"/>
          <w:lang w:val="kpv-RU" w:eastAsia="zh-CN" w:bidi="hi-IN"/>
        </w:rPr>
        <w:t xml:space="preserve"> ӧлӧд</w:t>
      </w:r>
      <w:r>
        <w:rPr>
          <w:rStyle w:val="7"/>
          <w:rFonts w:eastAsia="Times New Roman"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u w:val="none"/>
          <w:shd w:fill="auto" w:val="clear"/>
          <w:vertAlign w:val="baseline"/>
          <w:em w:val="none"/>
          <w:lang w:val="kpv-RU" w:eastAsia="zh-CN" w:bidi="hi-IN"/>
        </w:rPr>
        <w:t>ӧм</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u w:val="none"/>
          <w:shd w:fill="auto" w:val="clear"/>
          <w:vertAlign w:val="baseline"/>
          <w:em w:val="none"/>
          <w:lang w:val="kpv-RU" w:eastAsia="zh-CN" w:bidi="hi-IN"/>
        </w:rPr>
        <w:t xml:space="preserve"> да </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u w:val="none"/>
          <w:shd w:fill="auto" w:val="clear"/>
          <w:vertAlign w:val="baseline"/>
          <w:em w:val="none"/>
          <w:lang w:val="kpv-RU" w:eastAsia="zxx" w:bidi="zxx"/>
        </w:rPr>
        <w:t>на бӧрын лоӧм колясъяссӧ бырӧд</w:t>
      </w:r>
      <w:r>
        <w:rPr>
          <w:rStyle w:val="7"/>
          <w:rFonts w:eastAsia="Times New Roman"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u w:val="none"/>
          <w:shd w:fill="auto" w:val="clear"/>
          <w:vertAlign w:val="baseline"/>
          <w:em w:val="none"/>
          <w:lang w:val="kpv-RU" w:eastAsia="zxx" w:bidi="zxx"/>
        </w:rPr>
        <w:t>ӧм</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u w:val="none"/>
          <w:shd w:fill="auto" w:val="clear"/>
          <w:vertAlign w:val="baseline"/>
          <w:em w:val="none"/>
          <w:lang w:val="kpv-RU" w:eastAsia="zxx" w:bidi="zxx"/>
        </w:rPr>
        <w:t>, неминучаяс дырйи йӧзлысь олӧм да дзоньвидзалун видзӧм вылӧ веськӧдӧм мероприятиеяс збыльмӧд</w:t>
      </w:r>
      <w:r>
        <w:rPr>
          <w:rStyle w:val="7"/>
          <w:rFonts w:eastAsia="Times New Roman"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u w:val="none"/>
          <w:shd w:fill="auto" w:val="clear"/>
          <w:vertAlign w:val="baseline"/>
          <w:em w:val="none"/>
          <w:lang w:val="kpv-RU" w:eastAsia="zxx" w:bidi="zxx"/>
        </w:rPr>
        <w:t>ӧм серти уджмогъяссӧ</w:t>
      </w:r>
      <w:r>
        <w:rPr>
          <w:sz w:val="28"/>
          <w:szCs w:val="28"/>
          <w:lang w:val="kpv-RU"/>
        </w:rPr>
        <w:t>;»;</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10) 26</w:t>
      </w:r>
      <w:r>
        <w:rPr>
          <w:sz w:val="28"/>
          <w:szCs w:val="28"/>
          <w:vertAlign w:val="superscript"/>
          <w:lang w:val="kpv-RU"/>
        </w:rPr>
        <w:t xml:space="preserve">2 </w:t>
      </w:r>
      <w:r>
        <w:rPr>
          <w:position w:val="0"/>
          <w:sz w:val="28"/>
          <w:sz w:val="28"/>
          <w:szCs w:val="28"/>
          <w:vertAlign w:val="baseline"/>
          <w:lang w:val="kpv-RU"/>
        </w:rPr>
        <w:t>пунктын «</w:t>
      </w:r>
      <w:r>
        <w:rPr>
          <w:rFonts w:cs="Times New Roman"/>
          <w:position w:val="0"/>
          <w:sz w:val="28"/>
          <w:sz w:val="28"/>
          <w:szCs w:val="28"/>
          <w:vertAlign w:val="baseline"/>
          <w:lang w:val="kpv-RU"/>
        </w:rPr>
        <w:t>Россия Федерацияса субъектъяслӧн оланпас пыртысь (бӧрйӧм) да олӧмӧ пӧртысь канму власьт органъяс котыртан ӧтувъя принципъяс йылысь» Федеральнӧй оланпасын</w:t>
      </w:r>
      <w:r>
        <w:rPr>
          <w:position w:val="0"/>
          <w:sz w:val="28"/>
          <w:sz w:val="28"/>
          <w:szCs w:val="28"/>
          <w:vertAlign w:val="baseline"/>
          <w:lang w:val="kpv-RU"/>
        </w:rPr>
        <w:t xml:space="preserve"> 26</w:t>
      </w:r>
      <w:r>
        <w:rPr>
          <w:sz w:val="28"/>
          <w:szCs w:val="28"/>
          <w:vertAlign w:val="superscript"/>
          <w:lang w:val="kpv-RU"/>
        </w:rPr>
        <w:t>3-3</w:t>
      </w:r>
      <w:r>
        <w:rPr>
          <w:position w:val="0"/>
          <w:sz w:val="28"/>
          <w:sz w:val="28"/>
          <w:szCs w:val="28"/>
          <w:vertAlign w:val="baseline"/>
          <w:lang w:val="kpv-RU"/>
        </w:rPr>
        <w:t xml:space="preserve"> статьялӧн 5 пунктын индӧм» кывъяс вежны «</w:t>
      </w:r>
      <w:r>
        <w:rPr>
          <w:rFonts w:cs="Times New Roman"/>
          <w:position w:val="0"/>
          <w:sz w:val="28"/>
          <w:sz w:val="28"/>
          <w:szCs w:val="28"/>
          <w:vertAlign w:val="baseline"/>
          <w:lang w:val="kpv-RU"/>
        </w:rPr>
        <w:t xml:space="preserve">Россия Федерацияса субъектъясын публичнӧй власьт котыртан ӧтувъя принципъяс йылысь» Федеральнӧй оланпасын 53 статьяса </w:t>
      </w:r>
      <w:r>
        <w:rPr>
          <w:rFonts w:eastAsia="Times New Roman" w:cs="Times New Roman"/>
          <w:color w:val="auto"/>
          <w:kern w:val="0"/>
          <w:position w:val="0"/>
          <w:sz w:val="28"/>
          <w:sz w:val="28"/>
          <w:szCs w:val="28"/>
          <w:vertAlign w:val="baseline"/>
          <w:lang w:val="kpv-RU" w:eastAsia="ru-RU" w:bidi="ar-SA"/>
        </w:rPr>
        <w:t>5</w:t>
      </w:r>
      <w:r>
        <w:rPr>
          <w:rFonts w:cs="Times New Roman"/>
          <w:position w:val="0"/>
          <w:sz w:val="28"/>
          <w:sz w:val="28"/>
          <w:szCs w:val="28"/>
          <w:vertAlign w:val="baseline"/>
          <w:lang w:val="kpv-RU"/>
        </w:rPr>
        <w:t xml:space="preserve"> юкӧнын индӧм» кывъясӧн</w:t>
      </w:r>
      <w:r>
        <w:rPr>
          <w:sz w:val="28"/>
          <w:szCs w:val="28"/>
          <w:lang w:val="kpv-RU"/>
        </w:rPr>
        <w:t>;</w:t>
      </w:r>
    </w:p>
    <w:p>
      <w:pPr>
        <w:pStyle w:val="Normal"/>
        <w:spacing w:lineRule="auto" w:line="240" w:before="0" w:after="0"/>
        <w:ind w:firstLine="851"/>
        <w:contextualSpacing/>
        <w:jc w:val="both"/>
        <w:rPr>
          <w:rFonts w:ascii="Times New Roman" w:hAnsi="Times New Roman"/>
          <w:sz w:val="28"/>
          <w:szCs w:val="28"/>
          <w:lang w:val="kpv-RU"/>
        </w:rPr>
      </w:pPr>
      <w:r>
        <w:rPr>
          <w:sz w:val="28"/>
          <w:szCs w:val="28"/>
          <w:lang w:val="kpv-RU"/>
        </w:rPr>
        <w:t>11) 26</w:t>
      </w:r>
      <w:r>
        <w:rPr>
          <w:sz w:val="28"/>
          <w:szCs w:val="28"/>
          <w:vertAlign w:val="superscript"/>
          <w:lang w:val="kpv-RU"/>
        </w:rPr>
        <w:t xml:space="preserve">3 </w:t>
      </w:r>
      <w:r>
        <w:rPr>
          <w:position w:val="0"/>
          <w:sz w:val="28"/>
          <w:sz w:val="28"/>
          <w:szCs w:val="28"/>
          <w:vertAlign w:val="baseline"/>
          <w:lang w:val="kpv-RU"/>
        </w:rPr>
        <w:t>пунктын</w:t>
      </w:r>
      <w:r>
        <w:rPr>
          <w:sz w:val="28"/>
          <w:szCs w:val="28"/>
          <w:lang w:val="kpv-RU"/>
        </w:rPr>
        <w:t xml:space="preserve"> «мукӧд официальнӧй юӧр йӧзӧдӧм (официальнӧя публикуйтӧм) могысь;»</w:t>
      </w:r>
      <w:r>
        <w:rPr>
          <w:rFonts w:eastAsia="Calibri"/>
          <w:sz w:val="28"/>
          <w:szCs w:val="28"/>
          <w:lang w:val="kpv-RU" w:eastAsia="en-US"/>
        </w:rPr>
        <w:t xml:space="preserve"> кывъяс вежны «мукӧд официальнӧй юӧр йӧзӧдӧм (официальнӧя публикуйтӧм) могысь, збыльмӧдӧ Коми Республикаса олӧмӧ пӧртысь власьт органъяслысь официальнӧй сайтъяс лӧсьӧдан да налысь уджалӧмсӧ могмӧдан юалӧмъяс серти уджмогъяссӧ;» кывъясӧн.</w:t>
      </w:r>
    </w:p>
    <w:p>
      <w:pPr>
        <w:pStyle w:val="Normal"/>
        <w:spacing w:lineRule="auto" w:line="240" w:before="0" w:after="0"/>
        <w:ind w:firstLine="851"/>
        <w:contextualSpacing/>
        <w:jc w:val="both"/>
        <w:rPr>
          <w:rFonts w:ascii="Times New Roman" w:hAnsi="Times New Roman" w:eastAsia="Calibri"/>
          <w:sz w:val="28"/>
          <w:szCs w:val="28"/>
          <w:lang w:val="kpv-RU" w:eastAsia="en-US"/>
        </w:rPr>
      </w:pPr>
      <w:r>
        <w:rPr>
          <w:rFonts w:eastAsia="Calibri"/>
          <w:sz w:val="28"/>
          <w:szCs w:val="28"/>
          <w:lang w:val="kpv-RU" w:eastAsia="en-US"/>
        </w:rPr>
      </w:r>
    </w:p>
    <w:p>
      <w:pPr>
        <w:pStyle w:val="Normal"/>
        <w:spacing w:lineRule="auto" w:line="240" w:before="0" w:after="0"/>
        <w:ind w:firstLine="851"/>
        <w:contextualSpacing/>
        <w:jc w:val="both"/>
        <w:rPr>
          <w:rFonts w:ascii="Times New Roman" w:hAnsi="Times New Roman"/>
          <w:sz w:val="28"/>
          <w:szCs w:val="28"/>
          <w:lang w:val="kpv-RU"/>
        </w:rPr>
      </w:pPr>
      <w:r>
        <w:rPr>
          <w:b/>
          <w:sz w:val="28"/>
          <w:szCs w:val="28"/>
          <w:lang w:val="kpv-RU"/>
        </w:rPr>
        <w:t>2 статья.</w:t>
      </w:r>
      <w:r>
        <w:rPr>
          <w:sz w:val="28"/>
          <w:szCs w:val="28"/>
          <w:lang w:val="kpv-RU"/>
        </w:rPr>
        <w:t xml:space="preserve"> </w:t>
      </w:r>
      <w:r>
        <w:rPr>
          <w:b w:val="false"/>
          <w:bCs w:val="false"/>
          <w:sz w:val="28"/>
          <w:szCs w:val="28"/>
          <w:lang w:val="kpv-RU"/>
        </w:rPr>
        <w:t xml:space="preserve">Тайӧ Оланпасыс вынсялӧ сійӧс официальнӧя </w:t>
      </w:r>
      <w:r>
        <w:rPr>
          <w:rFonts w:eastAsia="Times New Roman" w:cs="Times New Roman"/>
          <w:b w:val="false"/>
          <w:bCs w:val="false"/>
          <w:color w:val="auto"/>
          <w:kern w:val="0"/>
          <w:sz w:val="28"/>
          <w:szCs w:val="28"/>
          <w:lang w:val="kpv-RU" w:eastAsia="ru-RU" w:bidi="ar-SA"/>
        </w:rPr>
        <w:t>публикуйтан</w:t>
      </w:r>
      <w:r>
        <w:rPr>
          <w:b w:val="false"/>
          <w:bCs w:val="false"/>
          <w:sz w:val="28"/>
          <w:szCs w:val="28"/>
          <w:lang w:val="kpv-RU"/>
        </w:rPr>
        <w:t xml:space="preserve"> лун бӧрын дас лун кольӧм мысти</w:t>
      </w:r>
      <w:r>
        <w:rPr>
          <w:sz w:val="28"/>
          <w:szCs w:val="28"/>
          <w:lang w:val="kpv-RU"/>
        </w:rPr>
        <w:t xml:space="preserve">. </w:t>
      </w:r>
    </w:p>
    <w:p>
      <w:pPr>
        <w:pStyle w:val="Normal"/>
        <w:numPr>
          <w:ilvl w:val="0"/>
          <w:numId w:val="0"/>
        </w:numPr>
        <w:tabs>
          <w:tab w:val="clear" w:pos="708"/>
          <w:tab w:val="left" w:pos="1134" w:leader="none"/>
        </w:tabs>
        <w:spacing w:lineRule="auto" w:line="240" w:before="0" w:after="0"/>
        <w:ind w:left="0" w:firstLine="851"/>
        <w:contextualSpacing/>
        <w:jc w:val="both"/>
        <w:outlineLvl w:val="0"/>
        <w:rPr/>
      </w:pPr>
      <w:r>
        <w:rPr>
          <w:rStyle w:val="7"/>
          <w:rFonts w:eastAsia="Calibri" w:cs="Times New Roman"/>
          <w:b w:val="false"/>
          <w:color w:val="00000A"/>
          <w:kern w:val="2"/>
          <w:sz w:val="28"/>
          <w:szCs w:val="28"/>
          <w:lang w:val="kpv-RU" w:eastAsia="zh-CN" w:bidi="hi-IN"/>
        </w:rPr>
        <w:t>Коми Республикаса Веськӧдлан котырлы лӧсьӧдны ассьыс нормативнӧй инӧда актъяссӧ тайӧ Оланпас серти</w:t>
      </w:r>
      <w:r>
        <w:rPr>
          <w:rFonts w:cs="Times New Roman"/>
          <w:b w:val="false"/>
          <w:bCs w:val="false"/>
          <w:sz w:val="28"/>
          <w:szCs w:val="28"/>
          <w:lang w:val="kpv-RU"/>
        </w:rPr>
        <w:t>.</w:t>
      </w:r>
    </w:p>
    <w:p>
      <w:pPr>
        <w:pStyle w:val="Normal"/>
        <w:widowControl w:val="false"/>
        <w:spacing w:lineRule="auto" w:line="240" w:before="0" w:after="0"/>
        <w:contextualSpacing/>
        <w:rPr>
          <w:rFonts w:ascii="Times New Roman" w:hAnsi="Times New Roman"/>
          <w:sz w:val="28"/>
          <w:szCs w:val="28"/>
          <w:lang w:val="kpv-RU"/>
        </w:rPr>
      </w:pPr>
      <w:r>
        <w:rPr>
          <w:sz w:val="28"/>
          <w:szCs w:val="28"/>
          <w:lang w:val="kpv-RU"/>
        </w:rPr>
      </w:r>
    </w:p>
    <w:p>
      <w:pPr>
        <w:pStyle w:val="Normal"/>
        <w:widowControl w:val="false"/>
        <w:shd w:val="clear" w:fill="FFFFFF"/>
        <w:tabs>
          <w:tab w:val="clear" w:pos="708"/>
          <w:tab w:val="left" w:pos="735" w:leader="none"/>
        </w:tabs>
        <w:suppressAutoHyphens w:val="true"/>
        <w:bidi w:val="0"/>
        <w:spacing w:lineRule="auto" w:line="240" w:before="0" w:after="0"/>
        <w:ind w:left="0" w:right="0" w:hanging="0"/>
        <w:contextualSpacing/>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Коми Республикаса Юралысь                                                              В.В. Уйба</w:t>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rFonts w:ascii="Times New Roman" w:hAnsi="Times New Roman" w:cs="Times New Roman"/>
          <w:sz w:val="28"/>
          <w:szCs w:val="28"/>
          <w:lang w:val="kpv-RU"/>
        </w:rPr>
      </w:pPr>
      <w:r>
        <w:rPr>
          <w:rFonts w:cs="Times New Roman"/>
          <w:sz w:val="28"/>
          <w:szCs w:val="28"/>
          <w:lang w:val="kpv-RU"/>
        </w:rPr>
      </w:r>
    </w:p>
    <w:p>
      <w:pPr>
        <w:pStyle w:val="Normal"/>
        <w:widowControl w:val="false"/>
        <w:shd w:val="clear" w:fill="FFFFFF"/>
        <w:tabs>
          <w:tab w:val="clear" w:pos="708"/>
          <w:tab w:val="left" w:pos="735" w:leader="none"/>
        </w:tabs>
        <w:suppressAutoHyphens w:val="true"/>
        <w:bidi w:val="0"/>
        <w:spacing w:lineRule="auto" w:line="240" w:before="0" w:after="0"/>
        <w:ind w:left="0" w:right="0" w:hanging="0"/>
        <w:contextualSpacing/>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Сыктывкар</w:t>
      </w:r>
    </w:p>
    <w:p>
      <w:pPr>
        <w:pStyle w:val="Normal"/>
        <w:spacing w:lineRule="auto" w:line="240" w:before="0" w:after="0"/>
        <w:ind w:left="0" w:right="0" w:hanging="0"/>
        <w:contextualSpacing/>
        <w:rPr>
          <w:rFonts w:ascii="Times New Roman" w:hAnsi="Times New Roman"/>
          <w:sz w:val="28"/>
          <w:szCs w:val="28"/>
          <w:lang w:val="kpv-RU"/>
        </w:rPr>
      </w:pPr>
      <w:r>
        <w:rPr>
          <w:rFonts w:eastAsia="TimesNewRomanPSMT" w:cs="Times New Roman"/>
          <w:sz w:val="28"/>
          <w:szCs w:val="28"/>
          <w:lang w:val="kpv-RU"/>
        </w:rPr>
        <w:t>2022 вося ӧшым тӧлысь 27 лун</w:t>
      </w:r>
    </w:p>
    <w:p>
      <w:pPr>
        <w:pStyle w:val="Normal"/>
        <w:widowControl/>
        <w:numPr>
          <w:ilvl w:val="0"/>
          <w:numId w:val="0"/>
        </w:numPr>
        <w:bidi w:val="0"/>
        <w:spacing w:lineRule="auto" w:line="240" w:before="0" w:after="0"/>
        <w:ind w:left="0" w:right="0" w:hanging="0"/>
        <w:contextualSpacing/>
        <w:jc w:val="left"/>
        <w:outlineLvl w:val="0"/>
        <w:rPr/>
      </w:pPr>
      <w:r>
        <w:rPr>
          <w:rStyle w:val="7"/>
          <w:rFonts w:eastAsia="TimesNewRomanPSMT"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FFFFFF" w:val="clear"/>
          <w:vertAlign w:val="baseline"/>
          <w:em w:val="none"/>
          <w:lang w:val="kpv-RU" w:eastAsia="zh-CN" w:bidi="ar-SA"/>
        </w:rPr>
        <w:t>127</w:t>
      </w:r>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-РЗ</w:t>
      </w:r>
      <w:bookmarkStart w:id="0" w:name="_GoBack1"/>
      <w:bookmarkEnd w:id="0"/>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w:t>
      </w:r>
    </w:p>
    <w:p>
      <w:pPr>
        <w:pStyle w:val="Normal"/>
        <w:numPr>
          <w:ilvl w:val="0"/>
          <w:numId w:val="0"/>
        </w:numPr>
        <w:spacing w:lineRule="auto" w:line="240" w:before="0" w:after="0"/>
        <w:ind w:left="0" w:firstLine="851"/>
        <w:contextualSpacing/>
        <w:jc w:val="both"/>
        <w:outlineLvl w:val="0"/>
        <w:rPr>
          <w:rFonts w:ascii="Times New Roman" w:hAnsi="Times New Roman"/>
          <w:sz w:val="28"/>
          <w:szCs w:val="28"/>
          <w:lang w:val="kpv-RU"/>
        </w:rPr>
      </w:pPr>
      <w:r>
        <w:rPr>
          <w:sz w:val="28"/>
          <w:szCs w:val="28"/>
          <w:lang w:val="kpv-RU"/>
        </w:rPr>
      </w:r>
    </w:p>
    <w:p>
      <w:pPr>
        <w:pStyle w:val="Normal"/>
        <w:numPr>
          <w:ilvl w:val="0"/>
          <w:numId w:val="0"/>
        </w:numPr>
        <w:spacing w:lineRule="auto" w:line="240" w:before="0" w:after="0"/>
        <w:ind w:left="0" w:firstLine="851"/>
        <w:contextualSpacing/>
        <w:jc w:val="both"/>
        <w:outlineLvl w:val="0"/>
        <w:rPr>
          <w:rFonts w:ascii="Times New Roman" w:hAnsi="Times New Roman"/>
          <w:sz w:val="28"/>
          <w:szCs w:val="28"/>
          <w:lang w:val="kpv-RU"/>
        </w:rPr>
      </w:pPr>
      <w:r>
        <w:rPr/>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hyphenationZone w:val="425"/>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qFormat/>
    <w:rsid w:val="00521277"/>
    <w:rPr>
      <w:rFonts w:ascii="Arial" w:hAnsi="Arial" w:cs="Arial"/>
    </w:rPr>
  </w:style>
  <w:style w:type="character" w:styleId="Style13" w:customStyle="1">
    <w:name w:val="Для статей закона о бюджете Знак"/>
    <w:qFormat/>
    <w:rsid w:val="00521277"/>
    <w:rPr>
      <w:b/>
      <w:sz w:val="28"/>
      <w:szCs w:val="28"/>
    </w:rPr>
  </w:style>
  <w:style w:type="character" w:styleId="Style14">
    <w:name w:val="Hyperlink"/>
    <w:uiPriority w:val="99"/>
    <w:unhideWhenUsed/>
    <w:rsid w:val="00880023"/>
    <w:rPr>
      <w:color w:val="0000FF"/>
      <w:u w:val="single"/>
    </w:rPr>
  </w:style>
  <w:style w:type="character" w:styleId="7">
    <w:name w:val="Основной текст7"/>
    <w:qFormat/>
    <w:rPr>
      <w:b w:val="false"/>
      <w:i w:val="false"/>
      <w:caps w:val="false"/>
      <w:smallCaps w:val="false"/>
      <w:strike w:val="false"/>
      <w:dstrike w:val="false"/>
      <w:spacing w:val="0"/>
      <w:sz w:val="26"/>
      <w:u w:val="none"/>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jc w:val="center"/>
    </w:pPr>
    <w:rPr>
      <w:sz w:val="40"/>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Верхний и нижний колонтитулы"/>
    <w:basedOn w:val="Normal"/>
    <w:qFormat/>
    <w:pPr/>
    <w:rPr/>
  </w:style>
  <w:style w:type="paragraph" w:styleId="Style21">
    <w:name w:val="Колонтитул"/>
    <w:basedOn w:val="Normal"/>
    <w:qFormat/>
    <w:pPr/>
    <w:rPr/>
  </w:style>
  <w:style w:type="paragraph" w:styleId="Style22">
    <w:name w:val="Header"/>
    <w:basedOn w:val="Normal"/>
    <w:uiPriority w:val="99"/>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Title"/>
    <w:basedOn w:val="Normal"/>
    <w:next w:val="Normal"/>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5" w:customStyle="1">
    <w:name w:val="Для статей закона о бюджете"/>
    <w:basedOn w:val="1"/>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LibreOffice/7.4.6.2$Windows_X86_64 LibreOffice_project/5b1f5509c2decdade7fda905e3e1429a67acd63d</Application>
  <AppVersion>15.0000</AppVersion>
  <Pages>3</Pages>
  <Words>643</Words>
  <Characters>3911</Characters>
  <CharactersWithSpaces>4643</CharactersWithSpaces>
  <Paragraphs>36</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2022-12-23T11:01:00Z</dcterms:created>
  <dc:creator>Дмитрий</dc:creator>
  <dc:description/>
  <dc:language>ru-RU</dc:language>
  <cp:lastModifiedBy/>
  <cp:lastPrinted>2022-12-26T11:07:00Z</cp:lastPrinted>
  <dcterms:modified xsi:type="dcterms:W3CDTF">2023-08-11T11:25:40Z</dcterms:modified>
  <cp:revision>18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