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ОЛАНПАС</w:t>
      </w:r>
    </w:p>
    <w:p>
      <w:pPr>
        <w:pStyle w:val="ConsPlusTitl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Titl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Коми Республикаын социальнӧй услугаясӧн могмӧдысьясӧн</w:t>
      </w:r>
    </w:p>
    <w:p>
      <w:pPr>
        <w:pStyle w:val="ConsPlusTitl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сетан социальнӧй услугаяс лыддьӧг вынсьӧдӧм йылысь”</w:t>
      </w:r>
    </w:p>
    <w:p>
      <w:pPr>
        <w:pStyle w:val="ConsPlusTitl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ConsPlusTitle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</w:r>
    </w:p>
    <w:p>
      <w:pPr>
        <w:pStyle w:val="5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Каналан Сӧветӧн                                2022 вося лӧддза-номъя тӧлысь 23 лунӧ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 w:eastAsia="ru-RU"/>
        </w:rPr>
        <w:t>Пыртны “Коми Республикаын социальнӧй услугаясӧн могмӧдысьясӧн сетан социальнӧй услугаяс лыддьӧг вынсьӧдӧм йылысь” Коми Республикаса Оланпасӧ (Коми Республикаса канму власьт органъяслӧн индӧд-тшӧктӧмъяс, 2014, 33 №, 670 ст.; 2015, 26 №, 360 ст.) татшӧм вежсьӧмъяс: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 w:eastAsia="ru-RU"/>
        </w:rPr>
        <w:t xml:space="preserve">Коми Республикаын социальнӧй услугаясӧн могмӧдысьясӧн сетан социальнӧй услугаяс лыддьӧгын, </w:t>
      </w:r>
      <w:r>
        <w:rPr>
          <w:sz w:val="28"/>
          <w:szCs w:val="28"/>
          <w:lang w:val="kpv-RU" w:eastAsia="ru-RU"/>
        </w:rPr>
        <w:t>мый</w:t>
      </w:r>
      <w:r>
        <w:rPr>
          <w:sz w:val="28"/>
          <w:szCs w:val="28"/>
          <w:lang w:val="kpv-RU" w:eastAsia="ru-RU"/>
        </w:rPr>
        <w:t xml:space="preserve"> вынсьӧдӧма индӧм Оланпасӧн (содтӧдын):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1 пункт</w:t>
      </w:r>
      <w:r>
        <w:rPr>
          <w:sz w:val="28"/>
          <w:szCs w:val="28"/>
          <w:lang w:val="kpv-RU"/>
        </w:rPr>
        <w:t>са</w:t>
      </w:r>
      <w:r>
        <w:rPr>
          <w:sz w:val="28"/>
          <w:szCs w:val="28"/>
          <w:lang w:val="kpv-RU"/>
        </w:rPr>
        <w:t xml:space="preserve"> 1 пунктув</w:t>
      </w:r>
      <w:r>
        <w:rPr>
          <w:sz w:val="28"/>
          <w:szCs w:val="28"/>
          <w:lang w:val="kpv-RU"/>
        </w:rPr>
        <w:t xml:space="preserve">лысь </w:t>
      </w:r>
      <w:r>
        <w:rPr>
          <w:sz w:val="28"/>
          <w:szCs w:val="28"/>
          <w:lang w:val="kpv-RU"/>
        </w:rPr>
        <w:t>“а”, “б” да “в” пунктувъяс гижны тадзи: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а) вынсьӧдӧм нормативъяс серти олан жыр площадь</w:t>
      </w:r>
      <w:r>
        <w:rPr>
          <w:sz w:val="28"/>
          <w:szCs w:val="28"/>
          <w:lang w:val="kpv-RU"/>
        </w:rPr>
        <w:t>ӧн могмӧдӧм</w:t>
      </w:r>
      <w:r>
        <w:rPr>
          <w:sz w:val="28"/>
          <w:szCs w:val="28"/>
          <w:lang w:val="kpv-RU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б)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вынсьӧдӧм нормативъяс серти вердӧм;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в) вынсьӧдӧм нормативъяс серти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небыд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кӧлуйӧн (паськӧмӧн, кӧмӧн, улыс дӧрӧм-гачӧн да узьлан кӧлуйӧн) могмӧдӧм;”;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2 пунктын: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а) 1 да 2 пунктувъяс гижны </w:t>
      </w:r>
      <w:r>
        <w:rPr>
          <w:sz w:val="28"/>
          <w:szCs w:val="28"/>
          <w:lang w:val="kpv-RU"/>
        </w:rPr>
        <w:t>тадзи</w:t>
      </w:r>
      <w:r>
        <w:rPr>
          <w:sz w:val="28"/>
          <w:szCs w:val="28"/>
          <w:lang w:val="kpv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1)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социальнӧй услугаяс босьтысьяс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ӧс дӧзьӧритӧмсӧ котыртӧмкӧд, на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лӧн дзоньвидзалун бӧрся видзӧдӧмкӧд йитчӧм процедураяс вӧчӧм (вир-яйлысь температура, артериальнӧй давление мерайтӧм, лекарствояс примитӧм бӧрся видзӧдӧм да с.в.);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2) дзоньвидзалун бурмӧдан мероприятиеяс нуӧдӧмын отсалӧм;”;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б) 4 пунктув гижны тадзи: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4)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социально-медицинскӧй юалӧмъяс серти консультируйтӧм (социальнӧй услугаяс босьтысьяслысь дзоньвидзалун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кут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ӧм да видзӧм, дзоньвидзалун бурмӧдан мероприятиеяс нуӧдӧм, налӧн дзоньвидзалунын торксьӧмъяс тӧдмалӧм);”;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3) 4 пунктса 1 да 2 пунктувъяс гижны тадзи: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1)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социальнӧй услугаяс босьтысьяс бӧрся,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кодъяс сьӧкыда висьӧны,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социальнӧй услугаяс босьтысьяс бӧрся, кодъяслӧн эмӧсь олӧмын дзескӧдӧмъяс, сы лыдын вермытӧм челядь бӧрся, ӧтувъя дӧзьӧритӧмын уджалан кужанлунъясӧ велӧдӧм;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вермытӧм челядьӧс, кодъясӧс быдтӧны гортын, асьнысӧ могмӧдны, сёрнитны кужанлунъясӧ велӧдӧмын, кутшӧмъяс отсалӧны сӧвмыны мортлы, татшӧм челядьлӧн бать-мамлы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да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оланпас серти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мукӧд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петкӧдлысьлы отсӧг сетӧм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сӧ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котыртӧм</w:t>
      </w:r>
      <w:r>
        <w:rPr>
          <w:sz w:val="28"/>
          <w:szCs w:val="28"/>
          <w:lang w:val="kpv-RU"/>
        </w:rPr>
        <w:t xml:space="preserve">;”;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4) 5 пунктса 3 пунктув гижны тадзи: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3)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вермытӧмъясл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ы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(вермытӧм челядьл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ы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)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налӧн вермӧмъяс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серти тӧдӧмлунъяс, сы лыдын уджсикасын тӧдӧмлунъяс, босьтӧмын отсӧг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сетӧмсӧ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котыртӧм.”;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5) 8 пунктын: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а) 6 пунктулын “нуӧдӧм.” кыв вежны “нуӧдӧм;” кывйӧн;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б) </w:t>
      </w:r>
      <w:r>
        <w:rPr>
          <w:sz w:val="28"/>
          <w:szCs w:val="28"/>
          <w:lang w:val="kpv-RU"/>
        </w:rPr>
        <w:t xml:space="preserve">содтыны татшӧм сюрӧса </w:t>
      </w:r>
      <w:r>
        <w:rPr>
          <w:sz w:val="28"/>
          <w:szCs w:val="28"/>
          <w:lang w:val="kpv-RU"/>
        </w:rPr>
        <w:t>7 пунктув: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7) социальнӧй услугаяс босьтысьяслы, кодъяс босьтӧны социальнӧй услугаяс </w:t>
      </w:r>
      <w:r>
        <w:rPr>
          <w:sz w:val="28"/>
          <w:szCs w:val="28"/>
          <w:lang w:val="kpv-RU"/>
        </w:rPr>
        <w:t>стационарнӧя</w:t>
      </w:r>
      <w:r>
        <w:rPr>
          <w:sz w:val="28"/>
          <w:szCs w:val="28"/>
          <w:lang w:val="kpv-RU"/>
        </w:rPr>
        <w:t xml:space="preserve"> социальнӧя могмӧд</w:t>
      </w:r>
      <w:r>
        <w:rPr>
          <w:sz w:val="28"/>
          <w:szCs w:val="28"/>
          <w:lang w:val="kpv-RU"/>
        </w:rPr>
        <w:t>ӧмын</w:t>
      </w:r>
      <w:r>
        <w:rPr>
          <w:sz w:val="28"/>
          <w:szCs w:val="28"/>
          <w:lang w:val="kpv-RU"/>
        </w:rPr>
        <w:t>, медицина организация</w:t>
      </w:r>
      <w:r>
        <w:rPr>
          <w:sz w:val="28"/>
          <w:szCs w:val="28"/>
          <w:lang w:val="kpv-RU"/>
        </w:rPr>
        <w:t>яс</w:t>
      </w:r>
      <w:r>
        <w:rPr>
          <w:sz w:val="28"/>
          <w:szCs w:val="28"/>
          <w:lang w:val="kpv-RU"/>
        </w:rPr>
        <w:t>ӧ госпитализируйтӧм дырйи отсалӧм индӧм босьтысьяс бӧрся дӧзьӧритӧм могысь.”.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йӧзӧдӧм </w:t>
      </w:r>
      <w:r>
        <w:rPr>
          <w:sz w:val="28"/>
          <w:szCs w:val="28"/>
          <w:lang w:val="kpv-RU"/>
        </w:rPr>
        <w:t>бӧрын</w:t>
      </w:r>
      <w:r>
        <w:rPr>
          <w:sz w:val="28"/>
          <w:szCs w:val="28"/>
          <w:lang w:val="kpv-RU"/>
        </w:rPr>
        <w:t xml:space="preserve"> дас лун </w:t>
      </w:r>
      <w:r>
        <w:rPr>
          <w:sz w:val="28"/>
          <w:szCs w:val="28"/>
          <w:lang w:val="kpv-RU"/>
        </w:rPr>
        <w:t xml:space="preserve">кольӧм </w:t>
      </w:r>
      <w:r>
        <w:rPr>
          <w:sz w:val="28"/>
          <w:szCs w:val="28"/>
          <w:lang w:val="kpv-RU"/>
        </w:rPr>
        <w:t>мысти.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fill="FFFFFF" w:val="clear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NewRomanPSMT" w:cs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 xml:space="preserve">2022 вося сора тӧлысь </w:t>
      </w:r>
      <w:r>
        <w:rPr>
          <w:rFonts w:eastAsia="TimesNewRomanPSMT" w:cs="Times New Roman"/>
          <w:sz w:val="28"/>
          <w:szCs w:val="28"/>
          <w:lang w:val="kpv-RU"/>
        </w:rPr>
        <w:t>4</w:t>
      </w:r>
      <w:r>
        <w:rPr>
          <w:rFonts w:eastAsia="TimesNewRomanPSMT" w:cs="Times New Roman"/>
          <w:sz w:val="28"/>
          <w:szCs w:val="28"/>
          <w:lang w:val="kpv-RU"/>
        </w:rPr>
        <w:t xml:space="preserve"> лун</w:t>
      </w:r>
    </w:p>
    <w:p>
      <w:pPr>
        <w:pStyle w:val="Normal"/>
        <w:widowControl w:val="false"/>
        <w:shd w:fill="FFFFFF" w:val="clear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38-РЗ</w:t>
      </w:r>
      <w:bookmarkStart w:id="0" w:name="_GoBack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9356" w:leader="none"/>
      </w:tabs>
      <w:ind w:left="0"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0"/>
        <w:numId w:val="0"/>
      </w:numPr>
      <w:outlineLvl w:val="4"/>
    </w:pPr>
    <w:rPr>
      <w:sz w:val="26"/>
    </w:rPr>
  </w:style>
  <w:style w:type="character" w:styleId="DefaultParagraphFont">
    <w:name w:val="Default Paragraph Font"/>
    <w:qFormat/>
    <w:rPr/>
  </w:style>
  <w:style w:type="character" w:styleId="Style9">
    <w:name w:val="Название Знак"/>
    <w:qFormat/>
    <w:rPr>
      <w:sz w:val="28"/>
    </w:rPr>
  </w:style>
  <w:style w:type="character" w:styleId="Style10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1">
    <w:name w:val="Верхний колонтитул Знак"/>
    <w:qFormat/>
    <w:rPr/>
  </w:style>
  <w:style w:type="character" w:styleId="ConsPlusNormal">
    <w:name w:val="ConsPlusNormal Знак"/>
    <w:link w:val="ConsPlusNormal1"/>
    <w:qFormat/>
    <w:rPr>
      <w:rFonts w:ascii="Arial" w:hAnsi="Arial" w:cs="Arial"/>
    </w:rPr>
  </w:style>
  <w:style w:type="character" w:styleId="Style12">
    <w:name w:val="Для статей закона о бюджете Знак"/>
    <w:link w:val="Style22"/>
    <w:qFormat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40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DocList">
    <w:name w:val="ConsPlusDocLis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Style10"/>
    <w:qFormat/>
    <w:pPr>
      <w:numPr>
        <w:ilvl w:val="0"/>
        <w:numId w:val="0"/>
      </w:num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>
    <w:name w:val="FR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Для статей закона о бюджете"/>
    <w:basedOn w:val="1"/>
    <w:link w:val="Style12"/>
    <w:qFormat/>
    <w:pPr>
      <w:spacing w:lineRule="auto" w:line="360"/>
      <w:ind w:left="0" w:right="0" w:firstLine="851"/>
      <w:jc w:val="both"/>
    </w:pPr>
    <w:rPr>
      <w:sz w:val="28"/>
      <w:szCs w:val="28"/>
    </w:rPr>
  </w:style>
  <w:style w:type="paragraph" w:styleId="12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LibreOffice/7.3.7.2$Windows_X86_64 LibreOffice_project/e114eadc50a9ff8d8c8a0567d6da8f454beeb84f</Application>
  <AppVersion>15.0000</AppVersion>
  <Pages>2</Pages>
  <Words>335</Words>
  <Characters>2365</Characters>
  <CharactersWithSpaces>2762</CharactersWithSpaces>
  <Paragraphs>34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2022-06-23T06:16:00Z</dcterms:created>
  <dc:creator>Дмитрий</dc:creator>
  <dc:description/>
  <dc:language>ru-RU</dc:language>
  <cp:lastModifiedBy/>
  <cp:lastPrinted>2011-09-28T11:14:00Z</cp:lastPrinted>
  <dcterms:modified xsi:type="dcterms:W3CDTF">2023-03-02T17:24:29Z</dcterms:modified>
  <cp:revision>29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