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right="0" w:hanging="0"/>
        <w:jc w:val="left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 ОПУБЛИКОВАНИЮ</w:t>
      </w:r>
    </w:p>
    <w:p>
      <w:pPr>
        <w:pStyle w:val="Style15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ascii="Times New Roman" w:hAnsi="Times New Roman"/>
          <w:b w:val="false"/>
          <w:sz w:val="28"/>
          <w:szCs w:val="28"/>
          <w:lang w:val="kpv-RU" w:eastAsia="ru-RU" w:bidi="ar-SA"/>
        </w:rPr>
        <w:t>КОМИ РЕСПУБЛИКАЛӦН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ascii="Times New Roman" w:hAnsi="Times New Roman"/>
          <w:b/>
          <w:bCs/>
          <w:sz w:val="28"/>
          <w:szCs w:val="28"/>
          <w:lang w:val="kpv-RU" w:eastAsia="ru-RU" w:bidi="ar-SA"/>
        </w:rPr>
        <w:t>ОЛАНПАС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8"/>
          <w:szCs w:val="28"/>
          <w:shd w:fill="auto" w:val="clear"/>
          <w:lang w:val="kpv-RU" w:eastAsia="zh-CN" w:bidi="ar-SA"/>
        </w:rPr>
        <w:t>“</w:t>
      </w:r>
      <w:r>
        <w:rPr>
          <w:rFonts w:eastAsia="Times New Roman" w:cs="Times New Roman" w:ascii="Times New Roman" w:hAnsi="Times New Roman"/>
          <w:b/>
          <w:bCs/>
          <w:spacing w:val="0"/>
          <w:sz w:val="28"/>
          <w:szCs w:val="28"/>
          <w:shd w:fill="auto" w:val="clear"/>
          <w:lang w:val="kpv-RU" w:eastAsia="zh-CN" w:bidi="ar-SA"/>
        </w:rPr>
        <w:t xml:space="preserve">Му йитӧдъяс юкӧнын ӧткымын </w:t>
      </w:r>
      <w:r>
        <w:rPr>
          <w:rFonts w:eastAsia="Calibri" w:cs="Times New Roman" w:ascii="Times New Roman" w:hAnsi="Times New Roman"/>
          <w:b/>
          <w:bCs/>
          <w:spacing w:val="0"/>
          <w:sz w:val="28"/>
          <w:szCs w:val="28"/>
          <w:shd w:fill="auto" w:val="clear"/>
          <w:lang w:val="kpv-RU" w:eastAsia="zh-CN" w:bidi="ar-SA"/>
        </w:rPr>
        <w:t>юалӧм ладмӧдӧм йылысь”</w:t>
      </w:r>
    </w:p>
    <w:p>
      <w:pPr>
        <w:pStyle w:val="ConsPlusNormal1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pacing w:val="0"/>
          <w:sz w:val="28"/>
          <w:szCs w:val="28"/>
          <w:shd w:fill="auto" w:val="clear"/>
          <w:lang w:val="kpv-RU" w:eastAsia="zh-CN" w:bidi="ar-SA"/>
        </w:rPr>
        <w:t>Коми Республикаса Оланпасӧ вежсьӧмъяс пыртӧм</w:t>
      </w:r>
      <w:r>
        <w:rPr>
          <w:rFonts w:eastAsia="Times New Roman" w:cs="Times New Roman" w:ascii="Times New Roman" w:hAnsi="Times New Roman"/>
          <w:b/>
          <w:bCs/>
          <w:spacing w:val="0"/>
          <w:sz w:val="28"/>
          <w:szCs w:val="28"/>
          <w:shd w:fill="auto" w:val="clear"/>
          <w:lang w:val="kpv-RU" w:eastAsia="ru-RU" w:bidi="ar-SA"/>
        </w:rPr>
        <w:t xml:space="preserve"> йылысь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Примитӧма Коми Республикаса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kpv-RU"/>
        </w:rPr>
        <w:t>Каналан Сӧветӧн                               2022</w:t>
      </w:r>
      <w:r>
        <w:rPr>
          <w:rFonts w:ascii="Times New Roman" w:hAnsi="Times New Roman"/>
          <w:b w:val="false"/>
          <w:sz w:val="28"/>
          <w:szCs w:val="28"/>
          <w:lang w:val="kpv-RU" w:eastAsia="zh-CN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kpv-RU"/>
        </w:rPr>
        <w:t>вося лӧддза-номъя тӧлысь 23 лунӧ</w:t>
      </w:r>
    </w:p>
    <w:p>
      <w:pPr>
        <w:pStyle w:val="Style22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Calibri" w:cs="Times New Roman" w:ascii="Times New Roman" w:hAnsi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en-US" w:bidi="ar-SA"/>
        </w:rPr>
        <w:t xml:space="preserve">1 статья. </w:t>
      </w:r>
      <w:r>
        <w:rPr>
          <w:rStyle w:val="7"/>
          <w:rFonts w:eastAsia="Calibri" w:cs="Times New Roman" w:ascii="Times New Roman" w:hAnsi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Пыртны “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u w:val="none"/>
          <w:shd w:fill="FFFFFF" w:val="clear"/>
          <w:vertAlign w:val="baseline"/>
          <w:em w:val="none"/>
          <w:lang w:val="kpv-RU" w:eastAsia="zh-CN" w:bidi="ar-SA"/>
        </w:rPr>
        <w:t>Му йитӧдъяс юкӧнын ӧткымын</w:t>
      </w:r>
      <w:r>
        <w:rPr>
          <w:rStyle w:val="7"/>
          <w:rFonts w:eastAsia="Calibri" w:cs="Times New Roman" w:ascii="Times New Roman" w:hAnsi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 xml:space="preserve"> юалӧм ладмӧдӧм йылысь” Коми Республикаса Оланпасӧ (</w:t>
      </w:r>
      <w:r>
        <w:rPr>
          <w:rStyle w:val="7"/>
          <w:rFonts w:eastAsia="Times New Roman" w:cs="Times New Roman" w:ascii="Times New Roman" w:hAnsi="Times New Roman"/>
          <w:b w:val="false"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Коми Республикаса канму власьт органъяслӧн индӧд-тшӧктӧмъяс,</w:t>
      </w:r>
      <w:r>
        <w:rPr>
          <w:rStyle w:val="7"/>
          <w:rFonts w:ascii="Times New Roman" w:hAnsi="Times New Roman"/>
          <w:sz w:val="28"/>
          <w:szCs w:val="28"/>
          <w:lang w:val="kpv-RU" w:eastAsia="zh-CN" w:bidi="ar-SA"/>
        </w:rPr>
        <w:t xml:space="preserve"> 2006, </w:t>
      </w:r>
      <w:r>
        <w:rPr>
          <w:rStyle w:val="7"/>
          <w:rFonts w:ascii="Times New Roman" w:hAnsi="Times New Roman"/>
          <w:sz w:val="28"/>
          <w:szCs w:val="28"/>
          <w:lang w:val="kpv-RU" w:eastAsia="zh-CN" w:bidi="ar-SA"/>
        </w:rPr>
        <w:t xml:space="preserve">2 </w:t>
      </w:r>
      <w:r>
        <w:rPr>
          <w:rFonts w:ascii="Times New Roman" w:hAnsi="Times New Roman"/>
          <w:sz w:val="28"/>
          <w:szCs w:val="28"/>
          <w:lang w:val="kpv-RU"/>
        </w:rPr>
        <w:t>№, 4210 ст.; 4 №, 4368 ст.; 2007, 12 №, 5269 ст.; 2008, 2 №, 10 ст.; 4 №, 127 ст.; 11 №, 617 ст.; 2010, 24 №, 580 ст.; 2011, 14 №, 350 ст.; 37 №, 976 ст.; 2012, 34 №, 786 ст.; 51 №, 1159 ст.; 2013, 17 №, 353 ст.; 2014, 13 №, 209 ст.; 2015, 4 №, 30 ст.; 11 №, 132 ст.; 2016, 4 №, 49 ст.; 18 №, 250 ст.; 2017, 4 №, 65 ст.; 2018, 7 №, 118 ст.; 14 №, 246 ст.; 2019, 5 №, 60 ст.; 15 №, 210 ст.; 2020, 7 №, 80 ст.; 10 №, 145 ст.; 2021, 10 №, 195 ст.; 22 №, 402 ст.</w:t>
      </w:r>
      <w:r>
        <w:rPr>
          <w:rStyle w:val="7"/>
          <w:rFonts w:ascii="Times New Roman" w:hAnsi="Times New Roman"/>
          <w:sz w:val="28"/>
          <w:szCs w:val="28"/>
          <w:lang w:val="kpv-RU" w:eastAsia="zh-CN" w:bidi="ar-SA"/>
        </w:rPr>
        <w:t>) татшӧм вежсьӧмъяс: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1. 5 статьяса 2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kpv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юкӧнын “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>блокъяс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>ӧн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 xml:space="preserve"> стрӧитӧм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 xml:space="preserve">куимысь абу унджык судтаа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>олан керкаяс” кывъяс вежны “блокъяс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>ӧн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 xml:space="preserve"> стрӧитӧм керкаяс” кывъясӧн.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2. 5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статьялӧн 9 юкӧнса 1 пунктын “асэмбурын” кыв бӧрын содтыны “, либӧ кӧртымын” кывъяс.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3. 6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статьяса</w:t>
      </w:r>
      <w:r>
        <w:rPr>
          <w:rFonts w:ascii="Times New Roman" w:hAnsi="Times New Roman"/>
          <w:color w:val="000000"/>
          <w:position w:val="0"/>
          <w:sz w:val="28"/>
          <w:sz w:val="28"/>
          <w:szCs w:val="28"/>
          <w:vertAlign w:val="baseline"/>
          <w:lang w:val="kpv-RU"/>
        </w:rPr>
        <w:t xml:space="preserve"> 1 </w:t>
      </w:r>
      <w:r>
        <w:rPr>
          <w:rFonts w:ascii="Times New Roman" w:hAnsi="Times New Roman"/>
          <w:color w:val="000000"/>
          <w:position w:val="0"/>
          <w:sz w:val="28"/>
          <w:sz w:val="28"/>
          <w:szCs w:val="28"/>
          <w:vertAlign w:val="baseline"/>
          <w:lang w:val="kpv-RU"/>
        </w:rPr>
        <w:t>пунктын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“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>блокъяс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>ӧн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 xml:space="preserve"> стрӧитӧм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 xml:space="preserve">куимысь абу унджык судтаа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>олан керка” кывъяс вежны “блокъяс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>ӧн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FFFFFF" w:val="clear"/>
          <w:vertAlign w:val="baseline"/>
          <w:lang w:val="kpv-RU" w:eastAsia="en-US" w:bidi="ar-SA"/>
        </w:rPr>
        <w:t xml:space="preserve"> стрӧитӧм керка” кывъясӧн.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4. Содтыны татшӧм сюрӧса 9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kpv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статья: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pv-RU"/>
        </w:rPr>
        <w:t>“</w:t>
      </w:r>
      <w:r>
        <w:rPr>
          <w:rFonts w:ascii="Times New Roman" w:hAnsi="Times New Roman"/>
          <w:b/>
          <w:color w:val="000000"/>
          <w:sz w:val="28"/>
          <w:szCs w:val="28"/>
          <w:lang w:val="kpv-RU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vertAlign w:val="superscript"/>
          <w:lang w:val="kpv-RU"/>
        </w:rPr>
        <w:t>2</w:t>
      </w:r>
      <w:r>
        <w:rPr>
          <w:rFonts w:ascii="Times New Roman" w:hAnsi="Times New Roman"/>
          <w:b/>
          <w:color w:val="000000"/>
          <w:position w:val="0"/>
          <w:sz w:val="28"/>
          <w:sz w:val="28"/>
          <w:szCs w:val="28"/>
          <w:vertAlign w:val="baseline"/>
          <w:lang w:val="kpv-RU"/>
        </w:rPr>
        <w:t xml:space="preserve"> статья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ru-RU" w:bidi="ar-SA"/>
        </w:rPr>
        <w:t>“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ru-RU" w:bidi="ar-SA"/>
        </w:rPr>
        <w:t>Россия Федерацияса му кодекс уджӧ пырт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>ӧм йылысь” Федеральнӧй оланпаслӧн 3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vertAlign w:val="superscript"/>
          <w:lang w:val="kpv-RU" w:eastAsia="ru-RU" w:bidi="ar-SA"/>
        </w:rPr>
        <w:t>8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 xml:space="preserve"> статьяса 7 пункт серти (водзӧ – Федеральнӧй оланпас) урчитны, мый канму либӧ муниципальнӧй эмбур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>ӧ пырысь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 xml:space="preserve"> му участоклысь Федеральнӧй оланпаслӧн 3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vertAlign w:val="superscript"/>
          <w:lang w:val="kpv-RU" w:eastAsia="ru-RU" w:bidi="ar-SA"/>
        </w:rPr>
        <w:t>8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 xml:space="preserve"> статьяса 2 пунктӧн урчитӧм условиеяслы лӧсялӧмсӧ эскӧдӧм 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>могысь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 xml:space="preserve"> сэк, кор гражданинлӧн абуӧсь Федеральнӧй оланпаслӧн 3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vertAlign w:val="superscript"/>
          <w:lang w:val="kpv-RU" w:eastAsia="ru-RU" w:bidi="ar-SA"/>
        </w:rPr>
        <w:t>8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 xml:space="preserve"> статьяса 5 пункт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>лӧ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>н 3 – 8 пунктувъясӧн урчитӧм документъясыс, кутшӧмъяс эскӧдӧны татшӧм лӧсялӧмсӧ, гражданин вермӧ сетны оланпас серти вынсялӧм ёрд актлысь ёрдӧн эскӧдӧм копия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>сӧ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 xml:space="preserve">, мый урчитӧ олан керкаӧн гражданинӧн пыр 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 xml:space="preserve">олӧм вылӧ 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 xml:space="preserve">вӧдитчӧмсӧ, 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>мый лӧсялӧ Федеральнӧй оланпаслӧн 3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vertAlign w:val="superscript"/>
          <w:lang w:val="kpv-RU" w:eastAsia="ru-RU" w:bidi="ar-SA"/>
        </w:rPr>
        <w:t>8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 xml:space="preserve"> статьяса 2 пунктлӧн корӧмъяслы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kpv-RU" w:eastAsia="ru-RU" w:bidi="ar-SA"/>
        </w:rPr>
        <w:t>.”.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/>
          <w:b/>
          <w:bCs/>
          <w:color w:val="000000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/>
        </w:rPr>
        <w:t>2 статья.</w:t>
      </w:r>
      <w:r>
        <w:rPr>
          <w:rFonts w:ascii="Times New Roman" w:hAnsi="Times New Roman"/>
          <w:bCs/>
          <w:color w:val="000000"/>
          <w:sz w:val="28"/>
          <w:szCs w:val="28"/>
          <w:lang w:val="kpv-RU"/>
        </w:rPr>
        <w:t xml:space="preserve"> Тайӧ Оланпасыс вынсялӧ сійӧс официальнӧя йӧзӧдан лунсянь, тайӧ Оланпаслӧн 1 статьяса 4 пункт кындзи, мый вынсялӧ 2022 во</w:t>
      </w:r>
      <w:r>
        <w:rPr>
          <w:rFonts w:ascii="Times New Roman" w:hAnsi="Times New Roman"/>
          <w:bCs/>
          <w:color w:val="000000"/>
          <w:sz w:val="28"/>
          <w:szCs w:val="28"/>
          <w:lang w:val="kpv-RU"/>
        </w:rPr>
        <w:t>ся</w:t>
      </w:r>
      <w:r>
        <w:rPr>
          <w:rFonts w:ascii="Times New Roman" w:hAnsi="Times New Roman"/>
          <w:bCs/>
          <w:color w:val="000000"/>
          <w:sz w:val="28"/>
          <w:szCs w:val="28"/>
          <w:lang w:val="kpv-RU"/>
        </w:rPr>
        <w:t xml:space="preserve"> кӧч тӧлысь 1 лунсянь.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  <w:b/>
          <w:b/>
          <w:sz w:val="28"/>
          <w:szCs w:val="28"/>
          <w:lang w:val="kpv-RU"/>
        </w:rPr>
      </w:pPr>
      <w:r>
        <w:rPr>
          <w:rFonts w:ascii="Times New Roman" w:hAnsi="Times New Roman"/>
          <w:b/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 w:ascii="Times New Roman" w:hAnsi="Times New Roman"/>
          <w:b w:val="false"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Коми </w:t>
      </w:r>
      <w:r>
        <w:rPr>
          <w:rFonts w:ascii="Times New Roman" w:hAnsi="Times New Roman"/>
          <w:sz w:val="28"/>
          <w:szCs w:val="28"/>
          <w:lang w:val="kpv-RU"/>
        </w:rPr>
        <w:t>Республикаса Юралысь                                                             В.В. Уйба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2022 вося сора тӧлысь 4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 w:ascii="Times New Roman" w:hAnsi="Times New Roman"/>
          <w:b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auto" w:val="clear"/>
          <w:vertAlign w:val="baseline"/>
          <w:em w:val="none"/>
          <w:lang w:val="kpv-RU" w:eastAsia="zh-CN" w:bidi="ar-SA"/>
        </w:rPr>
        <w:t>43-РЗ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i w:val="false"/>
      <w:caps w:val="false"/>
      <w:smallCaps w:val="false"/>
      <w:strike w:val="false"/>
      <w:dstrike w:val="false"/>
      <w:spacing w:val="0"/>
      <w:sz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LibreOffice/7.3.7.2$Windows_X86_64 LibreOffice_project/e114eadc50a9ff8d8c8a0567d6da8f454beeb84f</Application>
  <AppVersion>15.0000</AppVersion>
  <Pages>2</Pages>
  <Words>354</Words>
  <Characters>1815</Characters>
  <CharactersWithSpaces>2242</CharactersWithSpaces>
  <Paragraphs>20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2022-06-24T05:41:00Z</dcterms:created>
  <dc:creator>Дмитрий</dc:creator>
  <dc:description/>
  <dc:language>ru-RU</dc:language>
  <cp:lastModifiedBy/>
  <cp:lastPrinted>2022-06-24T11:35:00Z</cp:lastPrinted>
  <dcterms:modified xsi:type="dcterms:W3CDTF">2023-02-27T12:53:39Z</dcterms:modified>
  <cp:revision>29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