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eastAsia="Droid Sans Fallback" w:cs="Times New Roman"/>
          <w:b/>
          <w:b/>
          <w:bCs/>
          <w:color w:val="00000A"/>
          <w:kern w:val="2"/>
          <w:sz w:val="28"/>
          <w:szCs w:val="28"/>
          <w:lang w:val="kpv-RU" w:eastAsia="zh-CN" w:bidi="ar-SA"/>
        </w:rPr>
      </w:pPr>
      <w:r>
        <w:rPr>
          <w:rStyle w:val="7"/>
          <w:b/>
          <w:bCs/>
          <w:sz w:val="28"/>
          <w:szCs w:val="28"/>
        </w:rPr>
        <w:t>К ОПУБЛИКОВАНИЮ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h-CN" w:bidi="ar-SA"/>
        </w:rPr>
        <w:t>КОМИ РЕСПУБЛИКАЛӦН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Droid Sans Fallback" w:cs="Times New Roman"/>
          <w:b/>
          <w:bCs/>
          <w:color w:val="00000A"/>
          <w:kern w:val="2"/>
          <w:sz w:val="28"/>
          <w:szCs w:val="28"/>
          <w:lang w:val="kpv-RU" w:eastAsia="zh-CN" w:bidi="ar-SA"/>
        </w:rPr>
        <w:t>ОЛАНПАС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firstLine="709"/>
        <w:jc w:val="center"/>
        <w:rPr>
          <w:rStyle w:val="7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«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en-US" w:bidi="ar-SA"/>
        </w:rPr>
        <w:t>Коми Республика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ын олысьяслы социальнӧ</w:t>
      </w:r>
      <w:r>
        <w:rPr>
          <w:rStyle w:val="7"/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я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отс</w:t>
      </w:r>
      <w:r>
        <w:rPr>
          <w:rStyle w:val="7"/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ал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ӧм йылысь»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Оланпаслӧн 2 статьяӧ вежсьӧм пыртӧм йылысь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firstLine="709"/>
        <w:jc w:val="center"/>
        <w:rPr>
          <w:rStyle w:val="7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>Каналан Сӧветӧн                                         2022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h-CN" w:bidi="zxx"/>
        </w:rPr>
        <w:t xml:space="preserve"> 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>вося урасьӧм тӧлысь 17 лунӧ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bidi w:val="0"/>
        <w:spacing w:lineRule="auto" w:line="360" w:before="0" w:after="0"/>
        <w:ind w:left="0" w:right="0" w:firstLine="709"/>
        <w:jc w:val="both"/>
        <w:rPr>
          <w:rStyle w:val="7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1 статья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. </w:t>
      </w:r>
      <w:r>
        <w:rPr>
          <w:rStyle w:val="7"/>
          <w:rFonts w:eastAsia="Calibri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Пыртны </w:t>
      </w:r>
      <w:r>
        <w:rPr>
          <w:rStyle w:val="7"/>
          <w:rFonts w:eastAsia="Times New Roman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ru-RU" w:bidi="ar-SA"/>
        </w:rPr>
        <w:t>«Коми Республикаын олысьяслы социальнӧя отсалӧм йылысь» Коми Республикаса Оланпас</w:t>
      </w:r>
      <w:r>
        <w:rPr>
          <w:rStyle w:val="7"/>
          <w:rFonts w:eastAsia="Times New Roman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ru-RU" w:bidi="ar-SA"/>
        </w:rPr>
        <w:t>л</w:t>
      </w:r>
      <w:r>
        <w:rPr>
          <w:rStyle w:val="7"/>
          <w:rFonts w:eastAsia="Times New Roman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ru-RU" w:bidi="ar-SA"/>
        </w:rPr>
        <w:t>ӧ</w:t>
      </w:r>
      <w:r>
        <w:rPr>
          <w:rStyle w:val="7"/>
          <w:rFonts w:eastAsia="Times New Roman" w:cs="Times New Roman"/>
          <w:b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ru-RU" w:bidi="ar-SA"/>
        </w:rPr>
        <w:t>н 2 статьяӧ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(Коми Республикаса канму власьт органъяслӧн индӧд-тшӧктӧмъяс, 2005, 3 №, 3765 ст.; 12 №, 4109 ст.; 2006, 1 №, 4180 ст.; 7 №, 4483 ст.; 2007, 2 №, 4703 ст.; 3 №, 4726 ст.; 4746 ст.; 6 №, 4835 ст.; 11 №, 5141 ст.; 2008, 5 №, 199 ст.; 11 №, 607 ст.; 609 ст.; 12 №, 725 ст.; 2009, 40 №, 736 ст.; 49 №, 991 ст.; 2010, 16 №, 296 ст.; 24 №, 577 ст.; 44 №, 1026 ст.; 2011, 5 №, 96 ст.; 6 №, 110 ст.; 14 №, 354 ст.; 23 №, 597 ст.; 37 №, 971 ст.; 2012, 6 №, 149 ст.; 20 №, 441 ст.; 63 №, 1552 ст.; 2013, 10 №, 205 ст.; 17 №, 348 ст.; 32 №, 593 ст.; 37 №, 707 ст.; 2014, 17 №, 317 ст.; 27 №, 507 ст.; 33 №, 666 ст.; 676 ст.; 2015, 11 №, 142 ст.; 149 ст.; 26 №, 350 ст.; 2016, 4 №, 52 ст.; 9 №, 100 ст.; 12 №, 139 ст.; 17 №, 231 ст.; 18 №, 263 ст.; 2017, 27 №, 487 ст.; 2018, 14 №, 234 ст.; 17 №, 305 ст.; 2019, 5 №, 63 ст.; 15 №, 206 ст.; 21 №, 312 ст.; 2020, 4 №, 31 ст.; 17 №, 277 ст.; 18 №, 293 ст.; 2021, 3 №, 42 ст.; 6 №, 110 ст.; 7 №, 136 ст.; 10 №, 205 ст.; 16 №, 289 ст.; 20 №, 364 ст.; 22 №, 399 ст.) татшӧм вежсьӧм: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2 юкӧнса коймӧд абзац гижны тадзи: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«Олан жыръясысь да коммунальнӧй услугаясысь рӧскод серти компенсацияяс оз сетсьыны гражданалы сэк, кор налӧн эм олан жыръяс да коммунальнӧй услугаяс мынтӧм серти бӧръя куим во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ысь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абу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унджык периодысь артм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ӧм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мынтытӧм уджйӧз, кутшӧмӧс эскӧдӧма оланпас серти вынсялӧм актӧн. 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ar-SA"/>
        </w:rPr>
        <w:t>Ю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>ӧр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 xml:space="preserve">сӧ сы йылысь, 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ar-SA"/>
        </w:rPr>
        <w:t>мый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 xml:space="preserve"> гражданалӧн эм татшӧм уджйӧз,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 xml:space="preserve"> Коми Республикаса Веськӧдлан котырӧн уполномочитӧм Коми Республикаса олӧмӧ пӧртысь власьт орган да 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>сылӧн веськӧдлӧм улӧ пырысь организацияяс, кодъяс сетӧны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 xml:space="preserve"> тайӧ Оланпасӧн урчитӧм социальнӧ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ar-SA"/>
        </w:rPr>
        <w:t>я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 xml:space="preserve"> отс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em w:val="none"/>
          <w:lang w:val="kpv-RU" w:eastAsia="zh-CN" w:bidi="ar-SA"/>
        </w:rPr>
        <w:t>алан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 xml:space="preserve"> мераяс, босьтӧны оланін да коммунальнӧй овмӧслӧн  канму юӧр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>тан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 xml:space="preserve"> системаысь.».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>
          <w:rStyle w:val="7"/>
          <w:rFonts w:ascii="Times New Roman" w:hAnsi="Times New Roman"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zh-CN" w:bidi="ar-SA"/>
        </w:rPr>
      </w:pPr>
      <w:r>
        <w:rPr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zh-CN" w:bidi="ar-SA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2 статья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. Тайӧ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</w:t>
      </w:r>
      <w:r>
        <w:rPr>
          <w:rStyle w:val="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О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ланпасыс вынсялӧ сійӧс официальнӧя йӧзӧдан лунсянь дас лун кольӧм мысти да паськалӧ 2022 вося тӧвшӧр тӧлысь 1 лунсянь 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артмӧм инӧда йитӧдъяс вылӧ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.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bookmarkStart w:id="0" w:name="__DdeLink__244_2800104489"/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Веськӧдлан котырлы лӧсьӧдны ассьыс нормативнӧй инӧда актъяссӧ тайӧ Оланпас серти</w:t>
      </w:r>
      <w:bookmarkEnd w:id="0"/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lear" w:pos="708"/>
          <w:tab w:val="left" w:pos="735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 w:bidi="ar-SA"/>
        </w:rPr>
      </w:pPr>
      <w:r>
        <w:rPr>
          <w:rFonts w:cs="Times New Roman"/>
          <w:sz w:val="28"/>
          <w:szCs w:val="28"/>
          <w:lang w:val="kpv-RU" w:bidi="ar-SA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>
          <w:rStyle w:val="7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360" w:before="0" w:after="0"/>
        <w:ind w:left="0" w:right="0" w:hanging="0"/>
        <w:rPr>
          <w:rFonts w:ascii="Times New Roman" w:hAnsi="Times New Roman" w:eastAsia="TimesNewRomanPSMT" w:cs="Times New Roman"/>
          <w:sz w:val="28"/>
          <w:szCs w:val="28"/>
          <w:lang w:val="kpv-RU"/>
        </w:rPr>
      </w:pPr>
      <w:r>
        <w:rPr>
          <w:rFonts w:eastAsia="TimesNewRomanPSMT" w:cs="Times New Roman"/>
          <w:sz w:val="28"/>
          <w:szCs w:val="28"/>
          <w:lang w:val="kpv-RU"/>
        </w:rPr>
        <w:t>2022 вося урасьӧм тӧлысь 22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7-РЗ</w:t>
      </w:r>
      <w:bookmarkStart w:id="1" w:name="_GoBack"/>
      <w:bookmarkEnd w:id="1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Style11" w:customStyle="1">
    <w:name w:val="Заголовок Знак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link w:val="a3"/>
    <w:uiPriority w:val="99"/>
    <w:qFormat/>
    <w:rsid w:val="00ee4a50"/>
    <w:rPr/>
  </w:style>
  <w:style w:type="character" w:styleId="ConsPlusNormal" w:customStyle="1">
    <w:name w:val="ConsPlusNormal Знак"/>
    <w:link w:val="ConsPlusNormal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ad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4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0"/>
    <w:qFormat/>
    <w:rsid w:val="009b5c9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ae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Style24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Application>LibreOffice/6.4.2.2$Linux_X86_64 LibreOffice_project/4e471d8c02c9c90f512f7f9ead8875b57fcb1ec3</Application>
  <Pages>2</Pages>
  <Words>428</Words>
  <Characters>1915</Characters>
  <CharactersWithSpaces>2429</CharactersWithSpaces>
  <Paragraphs>16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2022-02-17T09:07:00Z</dcterms:created>
  <dc:creator>Дмитрий</dc:creator>
  <dc:description/>
  <dc:language>ru-RU</dc:language>
  <cp:lastModifiedBy/>
  <cp:lastPrinted>2022-02-18T08:48:00Z</cp:lastPrinted>
  <dcterms:modified xsi:type="dcterms:W3CDTF">2022-04-11T17:09:45Z</dcterms:modified>
  <cp:revision>88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