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lineRule="auto" w:line="240" w:before="0" w:after="0"/>
        <w:ind w:left="0" w:right="0" w:hanging="0"/>
        <w:jc w:val="left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 ОПУБЛИКОВАНИЮ</w:t>
      </w:r>
    </w:p>
    <w:p>
      <w:pPr>
        <w:pStyle w:val="2"/>
        <w:spacing w:lineRule="auto" w:line="24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b w:val="false"/>
          <w:spacing w:val="30"/>
          <w:sz w:val="28"/>
          <w:szCs w:val="28"/>
          <w:lang w:val="kpv-RU" w:bidi="ar-SA"/>
        </w:rPr>
        <w:t>КОМИ РЕСПУБЛИКАЛ</w:t>
      </w:r>
      <w:r>
        <w:rPr>
          <w:rFonts w:eastAsia="Times New Roman" w:cs="Times New Roman"/>
          <w:b w:val="false"/>
          <w:spacing w:val="30"/>
          <w:sz w:val="28"/>
          <w:szCs w:val="28"/>
          <w:lang w:val="kpv-RU" w:bidi="ar-SA"/>
        </w:rPr>
        <w:t>Ӧ</w:t>
      </w:r>
      <w:r>
        <w:rPr>
          <w:b w:val="false"/>
          <w:spacing w:val="30"/>
          <w:sz w:val="28"/>
          <w:szCs w:val="28"/>
          <w:lang w:val="kpv-RU" w:bidi="ar-SA"/>
        </w:rPr>
        <w:t>Н</w:t>
      </w:r>
    </w:p>
    <w:p>
      <w:pPr>
        <w:pStyle w:val="1"/>
        <w:spacing w:lineRule="auto" w:line="24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ОЛАНПАС</w:t>
      </w:r>
    </w:p>
    <w:p>
      <w:pPr>
        <w:pStyle w:val="1"/>
        <w:spacing w:lineRule="auto" w:line="24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bCs w:val="false"/>
          <w:color w:val="00000A"/>
          <w:sz w:val="28"/>
          <w:szCs w:val="28"/>
          <w:shd w:fill="FFFFFF" w:val="clear"/>
          <w:lang w:val="kpv-RU" w:eastAsia="ru-RU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ru-RU"/>
        </w:rPr>
      </w:r>
    </w:p>
    <w:p>
      <w:pPr>
        <w:pStyle w:val="1"/>
        <w:spacing w:lineRule="auto" w:line="24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fill="FFFFFF" w:val="clear"/>
          <w:lang w:val="kpv-RU" w:eastAsia="ru-RU" w:bidi="ar-SA"/>
        </w:rPr>
        <w:t>“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Коми Республика мутасын гражданалысь</w:t>
      </w:r>
    </w:p>
    <w:p>
      <w:pPr>
        <w:pStyle w:val="1"/>
        <w:spacing w:lineRule="auto" w:line="24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 xml:space="preserve">лӧнь да майшасьтӧг олӧмсӧ </w:t>
      </w:r>
      <w:r>
        <w:rPr>
          <w:rFonts w:eastAsia="Times New Roman" w:cs="Times New Roman"/>
          <w:b/>
          <w:bCs/>
          <w:color w:val="00000A"/>
          <w:sz w:val="28"/>
          <w:szCs w:val="28"/>
          <w:shd w:fill="FFFFFF" w:val="clear"/>
          <w:lang w:val="kpv-RU" w:eastAsia="ru-RU" w:bidi="ar-SA"/>
        </w:rPr>
        <w:t>могмӧдӧм йылысь”</w:t>
      </w:r>
    </w:p>
    <w:p>
      <w:pPr>
        <w:pStyle w:val="1"/>
        <w:spacing w:lineRule="auto" w:line="24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fill="FFFFFF" w:val="clear"/>
          <w:lang w:val="kpv-RU" w:eastAsia="ru-RU" w:bidi="ar-SA"/>
        </w:rPr>
        <w:t>Коми Республикаса Оланпасӧ вежсьӧмъяс пыртӧм йылысь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  <w:lang w:val="kpv-RU" w:bidi="ar-SA"/>
        </w:rPr>
      </w:pPr>
      <w:r>
        <w:rPr>
          <w:bCs/>
          <w:sz w:val="28"/>
          <w:szCs w:val="28"/>
          <w:lang w:val="kpv-RU" w:bidi="ar-SA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 w:eastAsia="zh-CN" w:bidi="ar-SA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Каналан Сӧветӧн                                                 2022 вося кӧч тӧлысь 22 лунӧ                   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8"/>
          <w:szCs w:val="28"/>
          <w:lang w:val="kpv-RU" w:eastAsia="en-US" w:bidi="ar-SA"/>
        </w:rPr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en-US" w:bidi="ar-SA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 w:bidi="ar-SA"/>
        </w:rPr>
        <w:t>1 статья.</w:t>
      </w:r>
      <w:r>
        <w:rPr>
          <w:sz w:val="28"/>
          <w:szCs w:val="28"/>
          <w:lang w:val="kpv-RU" w:bidi="ar-SA"/>
        </w:rPr>
        <w:t xml:space="preserve"> Пыртны </w:t>
      </w:r>
      <w:r>
        <w:rPr>
          <w:bCs/>
          <w:sz w:val="28"/>
          <w:szCs w:val="28"/>
          <w:lang w:val="kpv-RU" w:bidi="ar-SA"/>
        </w:rPr>
        <w:t>“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FFFFFF" w:val="clear"/>
          <w:lang w:val="kpv-RU" w:eastAsia="zh-CN" w:bidi="ar-SA"/>
        </w:rPr>
        <w:t xml:space="preserve">Коми Республика мутасын гражданалысь лӧнь да майшасьтӧг олӧмсӧ </w:t>
      </w:r>
      <w:r>
        <w:rPr>
          <w:rFonts w:eastAsia="Times New Roman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ru-RU" w:bidi="ar-SA"/>
        </w:rPr>
        <w:t>могмӧдӧм йылысь”</w:t>
      </w:r>
      <w:r>
        <w:rPr>
          <w:rFonts w:eastAsia="Times New Roman" w:cs="Times New Roman"/>
          <w:b w:val="false"/>
          <w:bCs/>
          <w:color w:val="00000A"/>
          <w:sz w:val="28"/>
          <w:szCs w:val="28"/>
          <w:shd w:fill="FFFFFF" w:val="clear"/>
          <w:lang w:val="kpv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ru-RU" w:bidi="ar-SA"/>
        </w:rPr>
        <w:t>Коми Республикаса Оланпасӧ</w:t>
      </w:r>
      <w:r>
        <w:rPr>
          <w:sz w:val="28"/>
          <w:szCs w:val="28"/>
          <w:lang w:val="kpv-RU" w:bidi="ar-SA"/>
        </w:rPr>
        <w:t xml:space="preserve"> </w:t>
      </w:r>
      <w:r>
        <w:rPr>
          <w:rFonts w:eastAsia="Calibri" w:cs="Times New Roman"/>
          <w:b w:val="false"/>
          <w:bCs w:val="false"/>
          <w:color w:val="00000A"/>
          <w:spacing w:val="0"/>
          <w:sz w:val="28"/>
          <w:szCs w:val="28"/>
          <w:lang w:val="kpv-RU" w:eastAsia="en-US" w:bidi="ar-SA"/>
        </w:rPr>
        <w:t xml:space="preserve">(Коми Республикаса канму власьт органъяслӧн индӧд-тшӧктӧмъяс, </w:t>
      </w:r>
      <w:r>
        <w:rPr>
          <w:rFonts w:eastAsia="Calibri"/>
          <w:sz w:val="28"/>
          <w:szCs w:val="28"/>
          <w:lang w:val="kpv-RU" w:eastAsia="en-US" w:bidi="ar-SA"/>
        </w:rPr>
        <w:t xml:space="preserve">2016, 18 №, 258 ст.; </w:t>
      </w:r>
      <w:r>
        <w:rPr>
          <w:sz w:val="28"/>
          <w:szCs w:val="28"/>
          <w:lang w:val="kpv-RU" w:bidi="ar-SA"/>
        </w:rPr>
        <w:t>2018, 19 №, 356 ст.; 2021, 6 №, 105 ст.</w:t>
      </w:r>
      <w:r>
        <w:rPr>
          <w:rFonts w:eastAsia="Calibri"/>
          <w:sz w:val="28"/>
          <w:szCs w:val="28"/>
          <w:lang w:val="kpv-RU" w:eastAsia="en-US" w:bidi="ar-SA"/>
        </w:rPr>
        <w:t>) татшӧм вежсьӧмъяс</w:t>
      </w:r>
      <w:r>
        <w:rPr>
          <w:sz w:val="28"/>
          <w:szCs w:val="28"/>
          <w:lang w:val="kpv-RU" w:bidi="ar-SA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 w:eastAsia="en-US" w:bidi="ar-SA"/>
        </w:rPr>
        <w:t>1. 2 статьялӧн 2 юкӧнын “блок</w:t>
      </w:r>
      <w:r>
        <w:rPr>
          <w:sz w:val="28"/>
          <w:szCs w:val="28"/>
          <w:lang w:val="kpv-RU" w:eastAsia="en-US" w:bidi="ar-SA"/>
        </w:rPr>
        <w:t>ъясӧн</w:t>
      </w:r>
      <w:r>
        <w:rPr>
          <w:sz w:val="28"/>
          <w:szCs w:val="28"/>
          <w:lang w:val="kpv-RU" w:eastAsia="en-US" w:bidi="ar-SA"/>
        </w:rPr>
        <w:t xml:space="preserve"> стрӧитӧм олан керкаясын,” кывъяс вежны “блок</w:t>
      </w:r>
      <w:r>
        <w:rPr>
          <w:sz w:val="28"/>
          <w:szCs w:val="28"/>
          <w:lang w:val="kpv-RU" w:eastAsia="en-US" w:bidi="ar-SA"/>
        </w:rPr>
        <w:t>ъясӧн</w:t>
      </w:r>
      <w:r>
        <w:rPr>
          <w:sz w:val="28"/>
          <w:szCs w:val="28"/>
          <w:lang w:val="kpv-RU" w:eastAsia="en-US" w:bidi="ar-SA"/>
        </w:rPr>
        <w:t xml:space="preserve"> стрӧитӧм керкаясын,” </w:t>
      </w:r>
      <w:r>
        <w:rPr>
          <w:sz w:val="28"/>
          <w:szCs w:val="28"/>
          <w:lang w:val="kpv-RU" w:eastAsia="en-US" w:bidi="ar-SA"/>
        </w:rPr>
        <w:t>кывъясӧн</w:t>
      </w:r>
      <w:r>
        <w:rPr>
          <w:sz w:val="28"/>
          <w:szCs w:val="28"/>
          <w:lang w:val="kpv-RU" w:eastAsia="en-US" w:bidi="ar-SA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 w:eastAsia="en-US" w:bidi="ar-SA"/>
        </w:rPr>
        <w:t>2. 3 статьяын: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 w:eastAsia="en-US" w:bidi="ar-SA"/>
        </w:rPr>
        <w:t>1) 2 пунктын “</w:t>
      </w:r>
      <w:r>
        <w:rPr>
          <w:sz w:val="28"/>
          <w:szCs w:val="28"/>
          <w:lang w:val="kpv-RU" w:bidi="ar-SA"/>
        </w:rPr>
        <w:t>блок</w:t>
      </w:r>
      <w:r>
        <w:rPr>
          <w:sz w:val="28"/>
          <w:szCs w:val="28"/>
          <w:lang w:val="kpv-RU" w:bidi="ar-SA"/>
        </w:rPr>
        <w:t>ъясӧн</w:t>
      </w:r>
      <w:r>
        <w:rPr>
          <w:sz w:val="28"/>
          <w:szCs w:val="28"/>
          <w:lang w:val="kpv-RU" w:bidi="ar-SA"/>
        </w:rPr>
        <w:t xml:space="preserve"> стрӧитӧм олан керкаяс</w:t>
      </w:r>
      <w:r>
        <w:rPr>
          <w:sz w:val="28"/>
          <w:szCs w:val="28"/>
          <w:lang w:val="kpv-RU" w:eastAsia="en-US" w:bidi="ar-SA"/>
        </w:rPr>
        <w:t>,” кывъяс вежны “</w:t>
      </w:r>
      <w:r>
        <w:rPr>
          <w:sz w:val="28"/>
          <w:szCs w:val="28"/>
          <w:lang w:val="kpv-RU" w:bidi="ar-SA"/>
        </w:rPr>
        <w:t>блок</w:t>
      </w:r>
      <w:r>
        <w:rPr>
          <w:sz w:val="28"/>
          <w:szCs w:val="28"/>
          <w:lang w:val="kpv-RU" w:bidi="ar-SA"/>
        </w:rPr>
        <w:t>ъясӧн</w:t>
      </w:r>
      <w:r>
        <w:rPr>
          <w:sz w:val="28"/>
          <w:szCs w:val="28"/>
          <w:lang w:val="kpv-RU" w:bidi="ar-SA"/>
        </w:rPr>
        <w:t xml:space="preserve"> стрӧитӧм керкаяс</w:t>
      </w:r>
      <w:r>
        <w:rPr>
          <w:sz w:val="28"/>
          <w:szCs w:val="28"/>
          <w:lang w:val="kpv-RU" w:eastAsia="en-US" w:bidi="ar-SA"/>
        </w:rPr>
        <w:t>,” кывъясӧн;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 w:eastAsia="en-US" w:bidi="ar-SA"/>
        </w:rPr>
        <w:t>2) 3 пунктын “блок</w:t>
      </w:r>
      <w:r>
        <w:rPr>
          <w:sz w:val="28"/>
          <w:szCs w:val="28"/>
          <w:lang w:val="kpv-RU" w:eastAsia="en-US" w:bidi="ar-SA"/>
        </w:rPr>
        <w:t>ъясӧн</w:t>
      </w:r>
      <w:r>
        <w:rPr>
          <w:sz w:val="28"/>
          <w:szCs w:val="28"/>
          <w:lang w:val="kpv-RU" w:eastAsia="en-US" w:bidi="ar-SA"/>
        </w:rPr>
        <w:t xml:space="preserve"> стрӧитӧм олан керкаяс</w:t>
      </w:r>
      <w:r>
        <w:rPr>
          <w:sz w:val="28"/>
          <w:szCs w:val="28"/>
          <w:lang w:val="kpv-RU" w:eastAsia="en-US" w:bidi="ar-SA"/>
        </w:rPr>
        <w:t>бердса</w:t>
      </w:r>
      <w:r>
        <w:rPr>
          <w:sz w:val="28"/>
          <w:szCs w:val="28"/>
          <w:lang w:val="kpv-RU" w:eastAsia="en-US" w:bidi="ar-SA"/>
        </w:rPr>
        <w:t>” кывъяс вежны “блок</w:t>
      </w:r>
      <w:r>
        <w:rPr>
          <w:sz w:val="28"/>
          <w:szCs w:val="28"/>
          <w:lang w:val="kpv-RU" w:eastAsia="en-US" w:bidi="ar-SA"/>
        </w:rPr>
        <w:t>ъясӧн</w:t>
      </w:r>
      <w:r>
        <w:rPr>
          <w:sz w:val="28"/>
          <w:szCs w:val="28"/>
          <w:lang w:val="kpv-RU" w:eastAsia="en-US" w:bidi="ar-SA"/>
        </w:rPr>
        <w:t xml:space="preserve"> стрӧитӧм керкаяс</w:t>
      </w:r>
      <w:r>
        <w:rPr>
          <w:sz w:val="28"/>
          <w:szCs w:val="28"/>
          <w:lang w:val="kpv-RU" w:eastAsia="en-US" w:bidi="ar-SA"/>
        </w:rPr>
        <w:t>бердса</w:t>
      </w:r>
      <w:r>
        <w:rPr>
          <w:sz w:val="28"/>
          <w:szCs w:val="28"/>
          <w:lang w:val="kpv-RU" w:eastAsia="en-US" w:bidi="ar-SA"/>
        </w:rPr>
        <w:t>” кывъясӧн.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en-US" w:bidi="ar-SA"/>
        </w:rPr>
      </w:pPr>
      <w:r>
        <w:rPr>
          <w:sz w:val="28"/>
          <w:szCs w:val="28"/>
          <w:lang w:val="kpv-RU" w:eastAsia="en-US" w:bidi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 w:bidi="ar-SA"/>
        </w:rPr>
        <w:t>2 статья.</w:t>
      </w:r>
      <w:r>
        <w:rPr>
          <w:sz w:val="28"/>
          <w:szCs w:val="28"/>
          <w:lang w:val="kpv-RU" w:bidi="ar-SA"/>
        </w:rPr>
        <w:t xml:space="preserve"> 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en-US" w:bidi="ar-SA"/>
        </w:rPr>
        <w:t xml:space="preserve">Тайӧ Оланпасыс вынсялӧ сійӧс официальнӧя йӧзӧдан лун 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en-US" w:bidi="ar-SA"/>
        </w:rPr>
        <w:t>бӧрын дас лун кольӧм мысти.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 w:bidi="ar-SA"/>
        </w:rPr>
        <w:t xml:space="preserve">Коми Республикаса </w:t>
      </w:r>
      <w:r>
        <w:rPr>
          <w:rFonts w:cs="Times New Roman"/>
          <w:sz w:val="28"/>
          <w:szCs w:val="28"/>
          <w:lang w:val="kpv-RU" w:eastAsia="zh-CN" w:bidi="ar-SA"/>
        </w:rPr>
        <w:t xml:space="preserve">Юралысь </w:t>
        <w:tab/>
        <w:t xml:space="preserve">                                                    </w:t>
      </w:r>
      <w:r>
        <w:rPr>
          <w:rFonts w:eastAsia="Calibri" w:cs="Times New Roman"/>
          <w:sz w:val="28"/>
          <w:szCs w:val="28"/>
          <w:lang w:val="kpv-RU" w:eastAsia="zh-CN" w:bidi="ar-SA"/>
        </w:rPr>
        <w:t>В.В. Уйба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Calibri" w:cs="Times New Roman"/>
          <w:lang w:eastAsia="zh-CN" w:bidi="ar-SA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 w:eastAsia="zh-CN" w:bidi="ar-SA"/>
        </w:rPr>
        <w:t>Сыктывкар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 w:eastAsia="zh-CN" w:bidi="ar-SA"/>
        </w:rPr>
        <w:t>2022 вося кӧч тӧлысь 28 лун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eastAsia="Calibri" w:cs="Times New Roman"/>
          <w:b w:val="false"/>
          <w:bCs w:val="false"/>
          <w:sz w:val="28"/>
          <w:szCs w:val="28"/>
          <w:u w:val="none"/>
          <w:lang w:val="kpv-RU" w:eastAsia="zh-CN" w:bidi="ar-SA"/>
        </w:rPr>
        <w:t>79-РЗ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usePrinterMetric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LibreOffice/7.3.7.2$Windows_X86_64 LibreOffice_project/e114eadc50a9ff8d8c8a0567d6da8f454beeb84f</Application>
  <AppVersion>15.0000</AppVersion>
  <Pages>1</Pages>
  <Words>143</Words>
  <Characters>885</Characters>
  <CharactersWithSpaces>1134</CharactersWithSpaces>
  <Paragraphs>18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2022-09-23T09:01:00Z</dcterms:created>
  <dc:creator>Дмитрий</dc:creator>
  <dc:description/>
  <dc:language>ru-RU</dc:language>
  <cp:lastModifiedBy/>
  <cp:lastPrinted>2011-09-28T11:14:00Z</cp:lastPrinted>
  <dcterms:modified xsi:type="dcterms:W3CDTF">2023-04-07T15:31:30Z</dcterms:modified>
  <cp:revision>14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