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  <w:t>К ОПУБЛИКОВАНИЮ</w:t>
      </w:r>
    </w:p>
    <w:p>
      <w:pPr>
        <w:pStyle w:val="Normal"/>
        <w:jc w:val="center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  <w:t>КОМИ РЕСПУБЛИКАЛӦН</w:t>
      </w:r>
    </w:p>
    <w:p>
      <w:pPr>
        <w:pStyle w:val="Normal"/>
        <w:jc w:val="center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 w:eastAsia="ru-RU" w:bidi="ar-SA"/>
        </w:rPr>
      </w:pPr>
      <w:r>
        <w:rPr>
          <w:rFonts w:ascii="Times New Roman" w:hAnsi="Times New Roman"/>
          <w:sz w:val="28"/>
          <w:szCs w:val="28"/>
          <w:lang w:val="kpv-RU" w:eastAsia="ru-RU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bidi="hi-IN"/>
        </w:rPr>
        <w:t xml:space="preserve">«Коми Республика мутасын челядя семьяяслы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bidi="hi-IN"/>
        </w:rPr>
        <w:t>социальнӧ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hi-IN"/>
        </w:rPr>
        <w:t>я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hi-IN"/>
        </w:rPr>
        <w:t xml:space="preserve"> отс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hi-IN"/>
        </w:rPr>
        <w:t>алан</w:t>
      </w:r>
      <w:r>
        <w:rPr>
          <w:rFonts w:cs="Times New Roman" w:ascii="Times New Roman" w:hAnsi="Times New Roman"/>
          <w:b/>
          <w:bCs/>
          <w:sz w:val="28"/>
          <w:szCs w:val="28"/>
          <w:lang w:val="kpv-RU" w:bidi="hi-IN"/>
        </w:rPr>
        <w:t xml:space="preserve"> содтӧд мераяс йылысь»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bidi="hi-IN"/>
        </w:rPr>
        <w:t>Коми Республикаса Оланпасӧ вежсьӧмъяс пыртӧм йылысь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>Примитӧма Коми Республикаса</w:t>
      </w:r>
    </w:p>
    <w:p>
      <w:pPr>
        <w:pStyle w:val="Normal"/>
        <w:tabs>
          <w:tab w:val="clear" w:pos="708"/>
          <w:tab w:val="right" w:pos="9072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 xml:space="preserve">Каналан Сӧветӧн                                             2023 вося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bidi="ar-SA"/>
        </w:rPr>
        <w:t>ӧшым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 xml:space="preserve"> тӧлысь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kpv-RU" w:bidi="ar-SA"/>
        </w:rPr>
        <w:t>22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 xml:space="preserve"> лунӧ</w:t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1 статья.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Пыртны «Коми Республика мутасын челядя семьяяслы социальнӧ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я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отс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алан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содтӧд мераяс йылысь» Коми Республикаса Оланпасӧ (Коми Республикаса канму власьт органъяслӧн индӧд-тшӧктӧмъяс, 2011, 14 №, 353 ст.; 36 №, 908 ст.; 47 №, 1335 ст.; 2012, 7 №, 171 ст.; 2013, 32 №, 578 ст.; 2014, 9 №, 119 ст.; 14 №, 243 ст.; 33 №, 672 ст.; 2015, 8 №, 92 ст.; 2016, 17 №, 221 ст.; 18 №, 260 ст.; 2017, 9 №, 148 ст.; 27 №, 487 ст.; 2018, 17 №, 305 ст.; 2019, 15 №, 206 ст.; 2020, 10 №, 143 ст.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en-US"/>
        </w:rPr>
        <w:t>; 2021, 22 №, 409 ст.; 2022, 13 №, 193 ст.; 15 №, 250 ст.; 2023, 6 №, 98 ст.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) татшӧм вежсьӧмъяс</w:t>
      </w:r>
      <w:r>
        <w:rPr>
          <w:rFonts w:ascii="Times New Roman" w:hAnsi="Times New Roman"/>
          <w:b w:val="false"/>
          <w:bCs w:val="false"/>
          <w:sz w:val="28"/>
          <w:szCs w:val="28"/>
          <w:lang w:val="kpv-RU"/>
        </w:rPr>
        <w:t>:</w:t>
      </w:r>
    </w:p>
    <w:p>
      <w:pPr>
        <w:pStyle w:val="ConsPlusNormal1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4 статьяын:</w:t>
      </w:r>
    </w:p>
    <w:p>
      <w:pPr>
        <w:pStyle w:val="ConsPlusNormal1"/>
        <w:numPr>
          <w:ilvl w:val="0"/>
          <w:numId w:val="3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 юкӧн</w:t>
      </w:r>
      <w:r>
        <w:rPr>
          <w:rFonts w:ascii="Times New Roman" w:hAnsi="Times New Roman"/>
          <w:sz w:val="28"/>
          <w:szCs w:val="28"/>
          <w:lang w:val="kpv-RU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 xml:space="preserve"> «150 000 шайт </w:t>
      </w:r>
      <w:r>
        <w:rPr>
          <w:rFonts w:ascii="Times New Roman" w:hAnsi="Times New Roman"/>
          <w:sz w:val="28"/>
          <w:szCs w:val="28"/>
          <w:lang w:val="kpv-RU"/>
        </w:rPr>
        <w:t>мындаын</w:t>
      </w:r>
      <w:r>
        <w:rPr>
          <w:rFonts w:ascii="Times New Roman" w:hAnsi="Times New Roman"/>
          <w:sz w:val="28"/>
          <w:szCs w:val="28"/>
          <w:lang w:val="kpv-RU"/>
        </w:rPr>
        <w:t>» кывъяс бӧрын содтыны «, тайӧ статьяса 1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ascii="Times New Roman" w:hAnsi="Times New Roman"/>
          <w:sz w:val="28"/>
          <w:szCs w:val="28"/>
          <w:lang w:val="kpv-RU"/>
        </w:rPr>
        <w:t xml:space="preserve"> юкӧнын индӧм случайяс кындзи» кывъяс;</w:t>
      </w:r>
    </w:p>
    <w:p>
      <w:pPr>
        <w:pStyle w:val="ConsPlusNormal1"/>
        <w:numPr>
          <w:ilvl w:val="0"/>
          <w:numId w:val="3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содтыны татшӧм сюрӧса 1</w:t>
      </w:r>
      <w:r>
        <w:rPr>
          <w:rFonts w:ascii="Times New Roman" w:hAnsi="Times New Roman"/>
          <w:sz w:val="28"/>
          <w:szCs w:val="28"/>
          <w:vertAlign w:val="superscript"/>
          <w:lang w:val="kpv-RU"/>
        </w:rPr>
        <w:t>1</w:t>
      </w:r>
      <w:r>
        <w:rPr>
          <w:rFonts w:ascii="Times New Roman" w:hAnsi="Times New Roman"/>
          <w:sz w:val="28"/>
          <w:szCs w:val="28"/>
          <w:lang w:val="kpv-RU"/>
        </w:rPr>
        <w:t xml:space="preserve"> юкӧн: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eastAsia="en-US"/>
        </w:rPr>
        <w:t>1</w:t>
      </w:r>
      <w:r>
        <w:rPr>
          <w:rFonts w:ascii="Times New Roman" w:hAnsi="Times New Roman"/>
          <w:sz w:val="28"/>
          <w:szCs w:val="28"/>
          <w:vertAlign w:val="superscript"/>
          <w:lang w:val="kpv-RU" w:eastAsia="en-US"/>
        </w:rPr>
        <w:t>1</w:t>
      </w:r>
      <w:r>
        <w:rPr>
          <w:rFonts w:ascii="Times New Roman" w:hAnsi="Times New Roman"/>
          <w:sz w:val="28"/>
          <w:szCs w:val="28"/>
          <w:lang w:val="kpv-RU" w:eastAsia="en-US"/>
        </w:rPr>
        <w:t>. Дінмуса семейнӧй капиталсӧ урчитӧны татшӧм мында</w:t>
      </w:r>
      <w:r>
        <w:rPr>
          <w:rFonts w:ascii="Times New Roman" w:hAnsi="Times New Roman"/>
          <w:sz w:val="28"/>
          <w:szCs w:val="28"/>
          <w:lang w:val="kpv-RU" w:eastAsia="en-US"/>
        </w:rPr>
        <w:t>яс</w:t>
      </w:r>
      <w:r>
        <w:rPr>
          <w:rFonts w:ascii="Times New Roman" w:hAnsi="Times New Roman"/>
          <w:sz w:val="28"/>
          <w:szCs w:val="28"/>
          <w:lang w:val="kpv-RU" w:eastAsia="en-US"/>
        </w:rPr>
        <w:t xml:space="preserve">ын: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300 000 шайт сэк, кор 2024 вося тӧвшӧр тӧлысь 1 лунсянь чужис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(пи (ныв) пыдди босьтісны) медводдза кага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(кагаӧс)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, тайӧ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юкӧнса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2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  <w:lang w:val="kpv-RU" w:bidi="ar-SA"/>
        </w:rPr>
        <w:t xml:space="preserve"> </w:t>
      </w:r>
      <w:r>
        <w:rPr>
          <w:rFonts w:cs="Times New Roman" w:ascii="Times New Roman" w:hAnsi="Times New Roman"/>
          <w:color w:val="000000"/>
          <w:position w:val="0"/>
          <w:sz w:val="28"/>
          <w:sz w:val="28"/>
          <w:szCs w:val="28"/>
          <w:vertAlign w:val="baseline"/>
          <w:lang w:val="kpv-RU" w:bidi="ar-SA"/>
        </w:rPr>
        <w:t>пунктын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индӧм случай кындзи</w:t>
      </w:r>
      <w:r>
        <w:rPr>
          <w:rFonts w:ascii="Times New Roman" w:hAnsi="Times New Roman"/>
          <w:sz w:val="28"/>
          <w:szCs w:val="28"/>
          <w:lang w:val="kpv-RU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500 000 шайт сэк, кор 2024 вося тӧвшӧр тӧлысь 1 лунсянь </w:t>
      </w:r>
      <w:r>
        <w:rPr>
          <w:rFonts w:ascii="Times New Roman" w:hAnsi="Times New Roman"/>
          <w:sz w:val="28"/>
          <w:szCs w:val="28"/>
          <w:lang w:val="kpv-RU"/>
        </w:rPr>
        <w:t>ань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, кодлы кага чужан кадпас вылӧ эз на тыр 25 арӧс,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>чуж</w:t>
      </w:r>
      <w:r>
        <w:rPr>
          <w:rFonts w:ascii="Times New Roman" w:hAnsi="Times New Roman"/>
          <w:sz w:val="28"/>
          <w:szCs w:val="28"/>
          <w:lang w:val="kpv-RU"/>
        </w:rPr>
        <w:t>ті</w:t>
      </w:r>
      <w:r>
        <w:rPr>
          <w:rFonts w:ascii="Times New Roman" w:hAnsi="Times New Roman"/>
          <w:sz w:val="28"/>
          <w:szCs w:val="28"/>
          <w:lang w:val="kpv-RU"/>
        </w:rPr>
        <w:t xml:space="preserve">с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(пи (ныв) пыдди босьтіс) медводдза кага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ӧс</w:t>
      </w:r>
      <w:r>
        <w:rPr>
          <w:rFonts w:ascii="Times New Roman" w:hAnsi="Times New Roman"/>
          <w:sz w:val="28"/>
          <w:szCs w:val="28"/>
          <w:lang w:val="kpv-RU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300 000 шайт сэк, кор 2024 вося тӧвшӧр тӧлысь 1 лунсянь чужис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(пи (ныв) пыдди босьтісны) коймӧд кага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(кагаӧс)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либӧ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u w:val="none"/>
          <w:lang w:val="kpv-RU" w:eastAsia="zh-CN" w:bidi="ar-SA"/>
        </w:rPr>
        <w:t xml:space="preserve">сы бӧрын водзӧ чужисны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u w:val="none"/>
          <w:lang w:val="kpv-RU" w:eastAsia="zh-CN" w:bidi="ar-SA"/>
        </w:rPr>
        <w:t xml:space="preserve">(пи (ныв) пыдди босьтісны)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u w:val="none"/>
          <w:lang w:val="kpv-RU" w:eastAsia="zh-CN" w:bidi="ar-SA"/>
        </w:rPr>
        <w:t>челядь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kpv-RU" w:bidi="ar-SA"/>
        </w:rPr>
        <w:t>(челядьӧс)</w:t>
      </w:r>
      <w:r>
        <w:rPr>
          <w:rFonts w:ascii="Times New Roman" w:hAnsi="Times New Roman"/>
          <w:sz w:val="28"/>
          <w:szCs w:val="28"/>
          <w:lang w:val="kpv-RU"/>
        </w:rPr>
        <w:t>.</w:t>
      </w:r>
      <w:r>
        <w:rPr>
          <w:rFonts w:ascii="Times New Roman" w:hAnsi="Times New Roman"/>
          <w:sz w:val="28"/>
          <w:szCs w:val="28"/>
          <w:lang w:val="kpv-RU" w:eastAsia="en-US"/>
        </w:rPr>
        <w:t>»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10 статьяса 1 юкӧнын: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eastAsia="en-US"/>
        </w:rPr>
        <w:t xml:space="preserve">1) 1 пунктын «2024 вося </w:t>
      </w:r>
      <w:r>
        <w:rPr>
          <w:rFonts w:ascii="Times New Roman" w:hAnsi="Times New Roman"/>
          <w:sz w:val="28"/>
          <w:szCs w:val="28"/>
          <w:lang w:val="kpv-RU" w:eastAsia="en-US"/>
        </w:rPr>
        <w:t xml:space="preserve">ӧшым тӧлысь </w:t>
      </w:r>
      <w:r>
        <w:rPr>
          <w:rFonts w:ascii="Times New Roman" w:hAnsi="Times New Roman"/>
          <w:sz w:val="28"/>
          <w:szCs w:val="28"/>
          <w:lang w:val="kpv-RU" w:eastAsia="en-US"/>
        </w:rPr>
        <w:t xml:space="preserve">31 лунӧдз» кывъяс вежны «2026 вося </w:t>
      </w:r>
      <w:r>
        <w:rPr>
          <w:rFonts w:ascii="Times New Roman" w:hAnsi="Times New Roman"/>
          <w:sz w:val="28"/>
          <w:szCs w:val="28"/>
          <w:lang w:val="kpv-RU" w:eastAsia="en-US"/>
        </w:rPr>
        <w:t xml:space="preserve">ӧшым тӧлысь </w:t>
      </w:r>
      <w:r>
        <w:rPr>
          <w:rFonts w:ascii="Times New Roman" w:hAnsi="Times New Roman"/>
          <w:sz w:val="28"/>
          <w:szCs w:val="28"/>
          <w:lang w:val="kpv-RU" w:eastAsia="en-US"/>
        </w:rPr>
        <w:t>31 лунӧдз» кывъясӧн;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 w:eastAsia="en-US"/>
        </w:rPr>
        <w:t>2) 2 пунктын «2024 вося ӧшым тӧлысь 31 лунӧдз» кывъяс вежны «2026 вося ӧшым тӧлысь 31 лунӧдз» кывъясӧн.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b/>
          <w:b/>
          <w:sz w:val="28"/>
          <w:szCs w:val="28"/>
          <w:lang w:val="kpv-RU"/>
        </w:rPr>
      </w:pPr>
      <w:r>
        <w:rPr>
          <w:rFonts w:ascii="Times New Roman" w:hAnsi="Times New Roman"/>
          <w:b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>2 статья.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Тайӧ Оланпасыс вынсялӧ 2024 вося тӧвшӧр тӧлысь                   1 лунсянь.</w:t>
      </w:r>
    </w:p>
    <w:p>
      <w:pPr>
        <w:pStyle w:val="ConsPlusNormal1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Calibri" w:cs="Times New Roman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</w:pPr>
      <w:r>
        <w:rPr>
          <w:rFonts w:eastAsia="Calibri" w:cs="Times New Roman" w:ascii="Times New Roman" w:hAnsi="Times New Roman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</w:r>
    </w:p>
    <w:p>
      <w:pPr>
        <w:pStyle w:val="Normal"/>
        <w:widowControl w:val="fals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Calibri" w:cs="Times New Roman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</w:pPr>
      <w:r>
        <w:rPr>
          <w:rFonts w:eastAsia="Calibri" w:cs="Times New Roman" w:ascii="Times New Roman" w:hAnsi="Times New Roman"/>
          <w:outline w:val="false"/>
          <w:shadow w:val="false"/>
          <w:color w:val="00000A"/>
          <w:w w:val="100"/>
          <w:kern w:val="2"/>
          <w:position w:val="0"/>
          <w:sz w:val="28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 w:ascii="Times New Roman" w:hAnsi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Коми Республикаса Юралысь                                                              В.В. Уйба</w:t>
      </w:r>
    </w:p>
    <w:p>
      <w:pPr>
        <w:pStyle w:val="Normal"/>
        <w:widowControl w:val="false"/>
        <w:shd w:val="clear" w:fill="FFFFFF"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Calibri" w:cs="Times New Roman" w:ascii="Times New Roman" w:hAnsi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Сыктывкар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NewRomanPSMT" w:cs="Times New Roman" w:ascii="Times New Roman" w:hAnsi="Times New Roman"/>
          <w:sz w:val="28"/>
          <w:szCs w:val="28"/>
          <w:lang w:val="kpv-RU"/>
        </w:rPr>
        <w:t>2023 вося ӧшым тӧлысь 30 лун</w:t>
      </w:r>
    </w:p>
    <w:p>
      <w:pPr>
        <w:pStyle w:val="ConsPlusNormal1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7"/>
          <w:rFonts w:eastAsia="TimesNewRomanPSMT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zh-CN" w:bidi="ar-SA"/>
        </w:rPr>
        <w:t>113</w:t>
      </w:r>
      <w:r>
        <w:rPr>
          <w:rStyle w:val="7"/>
          <w:rFonts w:eastAsia="TimesNewRomanPSMT" w:cs="Times New Roman" w:ascii="Times New Roman" w:hAnsi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>-РЗ</w:t>
      </w:r>
      <w:bookmarkStart w:id="0" w:name="_GoBack1"/>
      <w:bookmarkEnd w:id="0"/>
      <w:r>
        <w:rPr>
          <w:rStyle w:val="7"/>
          <w:rFonts w:eastAsia="TimesNewRomanPSMT" w:cs="Times New Roman" w:ascii="Times New Roman" w:hAnsi="Times New Roman"/>
          <w:outline w:val="false"/>
          <w:shadow w:val="false"/>
          <w:color w:val="00000A"/>
          <w:w w:val="100"/>
          <w:kern w:val="2"/>
          <w:position w:val="0"/>
          <w:sz w:val="26"/>
          <w:sz w:val="28"/>
          <w:szCs w:val="28"/>
          <w:highlight w:val="white"/>
          <w:shd w:fill="FFFFFF" w:val="clear"/>
          <w:vertAlign w:val="baseline"/>
          <w:em w:val="none"/>
          <w:lang w:val="kpv-RU" w:eastAsia="zh-CN" w:bidi="ar-SA"/>
        </w:rPr>
        <w:t xml:space="preserve"> №</w:t>
      </w:r>
    </w:p>
    <w:p>
      <w:pPr>
        <w:pStyle w:val="Normal"/>
        <w:suppressAutoHyphens w:val="tru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c7522c"/>
    <w:rPr/>
  </w:style>
  <w:style w:type="character" w:styleId="Style15" w:customStyle="1">
    <w:name w:val="Абзац списка Знак"/>
    <w:link w:val="ListParagraph"/>
    <w:uiPriority w:val="34"/>
    <w:qFormat/>
    <w:locked/>
    <w:rsid w:val="00155391"/>
    <w:rPr/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1"/>
    <w:qFormat/>
    <w:rsid w:val="00c7522c"/>
    <w:pPr>
      <w:spacing w:lineRule="auto" w:line="480" w:before="0" w:after="120"/>
      <w:ind w:left="283" w:hanging="0"/>
    </w:pPr>
    <w:rPr/>
  </w:style>
  <w:style w:type="paragraph" w:styleId="ConsPlusNonformat" w:customStyle="1">
    <w:name w:val="ConsPlusNonformat"/>
    <w:qFormat/>
    <w:rsid w:val="00e6233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68118b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3B89-7E37-4B93-B3CB-536E0DF3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LibreOffice/7.3.7.2$Windows_X86_64 LibreOffice_project/e114eadc50a9ff8d8c8a0567d6da8f454beeb84f</Application>
  <AppVersion>15.0000</AppVersion>
  <Pages>2</Pages>
  <Words>338</Words>
  <Characters>1610</Characters>
  <CharactersWithSpaces>2043</CharactersWithSpaces>
  <Paragraphs>24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2023-12-22T10:01:00Z</dcterms:created>
  <dc:creator>Дмитрий</dc:creator>
  <dc:description/>
  <dc:language>ru-RU</dc:language>
  <cp:lastModifiedBy/>
  <cp:lastPrinted>2023-12-20T10:57:00Z</cp:lastPrinted>
  <dcterms:modified xsi:type="dcterms:W3CDTF">2024-04-27T11:55:12Z</dcterms:modified>
  <cp:revision>18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