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360" w:before="0" w:after="0"/>
        <w:contextualSpacing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«Коми Республика водзын торъя заслугаясысь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спортсменъясӧс олӧм чӧж быд тӧлысь сьӧмӧн могмӧдӧм йылысь»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clear" w:pos="708"/>
          <w:tab w:val="right" w:pos="9071" w:leader="none"/>
        </w:tabs>
        <w:spacing w:lineRule="auto" w:line="360"/>
        <w:rPr/>
      </w:pPr>
      <w:r>
        <w:rPr>
          <w:rStyle w:val="Style15"/>
          <w:b w:val="false"/>
          <w:bCs w:val="false"/>
          <w:sz w:val="28"/>
          <w:szCs w:val="28"/>
          <w:lang w:val="kpv-RU"/>
        </w:rPr>
        <w:t>Каналан Сӧветӧн                                               2023 вося рака тӧлысь 23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b w:val="false"/>
          <w:bCs w:val="false"/>
          <w:sz w:val="28"/>
          <w:szCs w:val="28"/>
          <w:lang w:val="kpv-RU"/>
        </w:rPr>
        <w:t>Пыртны «Коми Республика водзын торъя заслугаясысь спортсменъяс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ӧс</w:t>
      </w:r>
      <w:r>
        <w:rPr>
          <w:b w:val="false"/>
          <w:bCs w:val="false"/>
          <w:sz w:val="28"/>
          <w:szCs w:val="28"/>
          <w:lang w:val="kpv-RU"/>
        </w:rPr>
        <w:t xml:space="preserve"> олӧм чӧж быд тӧлысь сьӧмӧн могмӧдӧм йылысь» Коми Республикаса Оланпасӧ (Коми Республикаса канму власьт органъяслӧн индӧд-тшӧктӧмъяс, 2007, 6 №, 4838 ст.; 2009, 11 №, 188 ст.; 2010, 24 №, 576 ст.; 2011, 14 №, 335 ст.; 2020, 22 №, 360 ст.) татшӧм вежсьӧмъяс: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1. 1 статьяса 1 юкӧнын: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1) 1 пункт гижны тадзи: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/>
          <w:sz w:val="28"/>
          <w:szCs w:val="28"/>
          <w:lang w:val="kpv-RU"/>
        </w:rPr>
        <w:t>1) гожся да тӧвся спорт сикасъяс серти Олимпийскӧй, Паралимпийскӧй либӧ Сурдлимпийскӧй ворсӧмъясын, «Ми ӧтлаын. Спорт» Паралимпиечьяслӧн Тӧвся Ворсӧмъяс» ставроссияса восьса спорт ордйысьӧмъясын чемпионъяслы;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»</w:t>
      </w:r>
      <w:r>
        <w:rPr>
          <w:rFonts w:eastAsia="Calibri"/>
          <w:sz w:val="28"/>
          <w:szCs w:val="28"/>
          <w:lang w:val="kpv-RU"/>
        </w:rPr>
        <w:t>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2) 2 пункт гижны тадзи: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/>
          <w:sz w:val="28"/>
          <w:szCs w:val="28"/>
          <w:lang w:val="kpv-RU"/>
        </w:rPr>
        <w:t>2) гожся да тӧвся спорт сикасъяс серти Олимпийскӧй, Паралимпийскӧй либӧ Сурдлимпийскӧй ворсӧмъясын, «Ми ӧтлаын. Спорт» Паралимпиечьяслӧн Тӧвся Ворсӧмъяс» ставроссияса восьса спорт ордйысьӧмъясын призёръяслы;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»</w:t>
      </w:r>
      <w:r>
        <w:rPr>
          <w:rFonts w:eastAsia="Calibri"/>
          <w:sz w:val="28"/>
          <w:szCs w:val="28"/>
          <w:lang w:val="kpv-RU"/>
        </w:rPr>
        <w:t>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2. 2 статьяса 1 юкӧнын: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1) 1 пункт гижны тадзи: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/>
          <w:sz w:val="28"/>
          <w:szCs w:val="28"/>
          <w:lang w:val="kpv-RU"/>
        </w:rPr>
        <w:t>1) гожся да тӧвся спорт сикасъяс серти Олимпийскӧй, Паралимпийскӧй либӧ Сурдлимпийскӧй ворсӧмъясын, «Ми ӧтлаын. Спорт» Паралимпиечьяслӧн Тӧвся Ворсӧмъяс» ставроссияса восьса спорт ордйысьӧмъясын чемпионъяслы – 50 сюрс шайт;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»</w:t>
      </w:r>
      <w:r>
        <w:rPr>
          <w:rFonts w:eastAsia="Calibri"/>
          <w:sz w:val="28"/>
          <w:szCs w:val="28"/>
          <w:lang w:val="kpv-RU"/>
        </w:rPr>
        <w:t>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2) 2 пункт гижны тадзи: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 xml:space="preserve">2) </w:t>
      </w:r>
      <w:r>
        <w:rPr>
          <w:rFonts w:eastAsia="Calibri"/>
          <w:b w:val="false"/>
          <w:bCs w:val="false"/>
          <w:sz w:val="28"/>
          <w:szCs w:val="28"/>
          <w:lang w:val="kpv-RU"/>
        </w:rPr>
        <w:t>гожся да тӧвся спорт сикасъяс серти Олимпийскӧй, Паралимпийскӧй либӧ Сурдлимпийскӧй ворсӧмъясын, «Ми ӧтлаын. Спорт» Паралимпиечьяслӧн Тӧвся Ворсӧмъяс» ставроссияса восьса спорт ордйысьӧмъясын призёръяслы</w:t>
      </w:r>
      <w:r>
        <w:rPr>
          <w:sz w:val="28"/>
          <w:szCs w:val="28"/>
          <w:lang w:val="kpv-RU"/>
        </w:rPr>
        <w:t xml:space="preserve"> – 40 сюрс шайт;</w:t>
      </w:r>
      <w:r>
        <w:rPr>
          <w:b w:val="false"/>
          <w:bCs w:val="false"/>
          <w:sz w:val="28"/>
          <w:szCs w:val="28"/>
          <w:lang w:val="kpv-RU"/>
        </w:rPr>
        <w:t>»</w:t>
      </w:r>
      <w:r>
        <w:rPr>
          <w:sz w:val="28"/>
          <w:szCs w:val="28"/>
          <w:lang w:val="kpv-RU"/>
        </w:rPr>
        <w:t>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/>
        <w:ind w:firstLine="851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firstLine="851"/>
        <w:jc w:val="both"/>
        <w:outlineLvl w:val="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pv-RU" w:eastAsia="en-US"/>
        </w:rPr>
        <w:t xml:space="preserve">2 статья. </w:t>
      </w:r>
      <w:r>
        <w:rPr>
          <w:rFonts w:eastAsia="Calibri"/>
          <w:b w:val="false"/>
          <w:bCs w:val="false"/>
          <w:sz w:val="28"/>
          <w:szCs w:val="28"/>
          <w:lang w:val="kpv-RU" w:eastAsia="en-US" w:bidi="ar-SA"/>
        </w:rPr>
        <w:t>Тайӧ Оланпасыс вынсялӧ сійӧс официальнӧя йӧзӧдан лун бӧрын дас лун кольӧм мысти</w:t>
      </w:r>
      <w:r>
        <w:rPr>
          <w:rFonts w:eastAsia="Calibri"/>
          <w:sz w:val="28"/>
          <w:szCs w:val="28"/>
          <w:lang w:val="kpv-RU" w:eastAsia="en-US"/>
        </w:rPr>
        <w:t>.</w:t>
      </w:r>
    </w:p>
    <w:p>
      <w:pPr>
        <w:pStyle w:val="ListParagraph"/>
        <w:spacing w:lineRule="auto" w:line="360"/>
        <w:ind w:left="0" w:firstLine="851"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ListParagraph"/>
        <w:spacing w:lineRule="auto" w:line="360"/>
        <w:ind w:left="0" w:firstLine="851"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ListParagraph"/>
        <w:spacing w:lineRule="auto" w:line="360"/>
        <w:ind w:left="0" w:firstLine="851"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2023 вося косму тӧлысь 5 лун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kpv-RU" w:eastAsia="en-US"/>
        </w:rPr>
        <w:t>23-РЗ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5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LibreOffice/7.3.7.2$Windows_X86_64 LibreOffice_project/e114eadc50a9ff8d8c8a0567d6da8f454beeb84f</Application>
  <AppVersion>15.0000</AppVersion>
  <Pages>2</Pages>
  <Words>244</Words>
  <Characters>1553</Characters>
  <CharactersWithSpaces>1880</CharactersWithSpaces>
  <Paragraphs>25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2023-03-24T05:50:00Z</dcterms:created>
  <dc:creator>Дмитрий</dc:creator>
  <dc:description/>
  <dc:language>ru-RU</dc:language>
  <cp:lastModifiedBy/>
  <cp:lastPrinted>2011-09-28T11:14:00Z</cp:lastPrinted>
  <dcterms:modified xsi:type="dcterms:W3CDTF">2023-08-21T08:44:01Z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