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Style w:val="7"/>
          <w:b/>
          <w:bCs/>
          <w:sz w:val="28"/>
          <w:szCs w:val="28"/>
          <w:lang w:val="kpv-RU"/>
        </w:rPr>
        <w:t>К ОПУБЛИКОВАНИЮ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Style w:val="7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КОМИ РЕСПУБЛИКАЛӦН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ОЛАНПАС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Коми Республикаын наградаяс да ошкӧмъяс бурмӧдан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юалӧмъяс серти Коми Республикаса ӧткымын оланпасӧ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вежсьӧмъяс пыртӧм йылысь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tabs>
          <w:tab w:val="clear" w:pos="708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widowControl/>
        <w:tabs>
          <w:tab w:val="clear" w:pos="708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sz w:val="28"/>
          <w:szCs w:val="28"/>
          <w:lang w:val="kpv-RU" w:bidi="ar-SA"/>
        </w:rPr>
        <w:t>Каналан Сӧветӧн                                               2023</w:t>
      </w:r>
      <w:r>
        <w:rPr>
          <w:rFonts w:eastAsia="Times New Roman" w:cs="Times New Roman"/>
          <w:color w:val="00000A"/>
          <w:kern w:val="2"/>
          <w:sz w:val="28"/>
          <w:szCs w:val="28"/>
          <w:lang w:val="kpv-RU" w:eastAsia="ru-RU" w:bidi="ar-SA"/>
        </w:rPr>
        <w:t xml:space="preserve"> </w:t>
      </w:r>
      <w:r>
        <w:rPr>
          <w:sz w:val="28"/>
          <w:szCs w:val="28"/>
          <w:lang w:val="kpv-RU" w:bidi="ar-SA"/>
        </w:rPr>
        <w:t xml:space="preserve">вося рака тӧлысь </w:t>
      </w:r>
      <w:r>
        <w:rPr>
          <w:rFonts w:eastAsia="Times New Roman" w:cs="Times New Roman"/>
          <w:color w:val="00000A"/>
          <w:kern w:val="2"/>
          <w:sz w:val="28"/>
          <w:szCs w:val="28"/>
          <w:lang w:val="kpv-RU" w:eastAsia="ru-RU" w:bidi="ar-SA"/>
        </w:rPr>
        <w:t xml:space="preserve">23 </w:t>
      </w:r>
      <w:r>
        <w:rPr>
          <w:sz w:val="28"/>
          <w:szCs w:val="28"/>
          <w:lang w:val="kpv-RU" w:bidi="ar-SA"/>
        </w:rPr>
        <w:t>лунӧ</w:t>
      </w:r>
    </w:p>
    <w:p>
      <w:pPr>
        <w:pStyle w:val="Normal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lang w:val="kpv-RU" w:eastAsia="en-US" w:bidi="ar-SA"/>
        </w:rPr>
      </w:pPr>
      <w:r>
        <w:rPr>
          <w:rFonts w:eastAsia="Calibri" w:cs="Times New Roman"/>
          <w:b w:val="false"/>
          <w:bCs w:val="false"/>
          <w:sz w:val="28"/>
          <w:szCs w:val="28"/>
          <w:lang w:val="kpv-RU" w:eastAsia="en-US" w:bidi="ar-SA"/>
        </w:rPr>
      </w:r>
    </w:p>
    <w:p>
      <w:pPr>
        <w:pStyle w:val="Normal"/>
        <w:widowControl/>
        <w:tabs>
          <w:tab w:val="clear" w:pos="708"/>
          <w:tab w:val="right" w:pos="9071" w:leader="none"/>
        </w:tabs>
        <w:bidi w:val="0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7"/>
          <w:b/>
          <w:bCs/>
          <w:sz w:val="28"/>
          <w:szCs w:val="28"/>
          <w:lang w:val="kpv-RU" w:bidi="ar-SA"/>
        </w:rPr>
        <w:t xml:space="preserve">1 статья.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Пыртны </w:t>
      </w:r>
      <w:r>
        <w:rPr>
          <w:rStyle w:val="7"/>
          <w:rFonts w:eastAsia="Calibri" w:cs="Times New Roman"/>
          <w:b w:val="false"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hi-IN"/>
        </w:rPr>
        <w:t>«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Коми Республикаын наградаяс да ошкӧмъяс йылысь</w:t>
      </w:r>
      <w:r>
        <w:rPr>
          <w:rStyle w:val="7"/>
          <w:rFonts w:eastAsia="Calibri" w:cs="Times New Roman"/>
          <w:b w:val="false"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hi-IN"/>
        </w:rPr>
        <w:t>»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Оланпасӧ (Коми Республикаса канму власьт органъяслӧн индӧд-тшӧктӧмъяс, 2011, 6 №, 111 ст.; 23 №, 600 ст.; 2012,     13 №, 312 ст.; 2013, 18 №, 366 ст.; 2014, 29 №, 568 ст.; 2015, 8 №, 95 ст.;     21 №, 285 ст.; 2016, 7 №, 87 ст.; 12 №, 150 ст.; 17 №, 219 ст.; 2018, 18 №, 317 ст.; 323 ст.; 2020, 18 №, 293 ст.; 2021, 7 №, 136 ст.; 2022,</w:t>
        <w:br/>
        <w:t>9 №, 117 ст.; 10 №, 151 ст.; 13 №, 201 ст.) татшӧм вежсьӧмъяс: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sz w:val="28"/>
          <w:szCs w:val="28"/>
          <w:lang w:val="kpv-RU"/>
        </w:rPr>
        <w:t xml:space="preserve">1. </w:t>
      </w:r>
      <w:hyperlink r:id="rId2">
        <w:r>
          <w:rPr>
            <w:sz w:val="28"/>
            <w:szCs w:val="28"/>
            <w:lang w:val="kpv-RU"/>
          </w:rPr>
          <w:t>3</w:t>
        </w:r>
      </w:hyperlink>
      <w:r>
        <w:rPr>
          <w:sz w:val="28"/>
          <w:szCs w:val="28"/>
          <w:lang w:val="kpv-RU"/>
        </w:rPr>
        <w:t xml:space="preserve"> </w:t>
      </w:r>
      <w:hyperlink r:id="rId3">
        <w:r>
          <w:rPr>
            <w:sz w:val="28"/>
            <w:szCs w:val="28"/>
            <w:lang w:val="kpv-RU"/>
          </w:rPr>
          <w:t>стать</w:t>
        </w:r>
      </w:hyperlink>
      <w:r>
        <w:rPr>
          <w:sz w:val="28"/>
          <w:szCs w:val="28"/>
          <w:lang w:val="kpv-RU"/>
        </w:rPr>
        <w:t>яса 1 пункт гижны тадзи: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7"/>
          <w:rFonts w:eastAsia="Calibri" w:cs="Times New Roman"/>
          <w:b w:val="false"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hi-IN"/>
        </w:rPr>
        <w:t>«</w:t>
      </w:r>
      <w:r>
        <w:rPr>
          <w:sz w:val="28"/>
          <w:szCs w:val="28"/>
          <w:lang w:val="kpv-RU"/>
        </w:rPr>
        <w:t xml:space="preserve">1.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Коми Республикаса медвылыс почёт нимъяс</w:t>
      </w:r>
      <w:r>
        <w:rPr>
          <w:sz w:val="28"/>
          <w:szCs w:val="28"/>
          <w:lang w:val="kpv-RU"/>
        </w:rPr>
        <w:t>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sz w:val="28"/>
          <w:szCs w:val="28"/>
          <w:lang w:val="kpv-RU"/>
        </w:rPr>
        <w:t xml:space="preserve">1)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«Почёта гражданин» ним</w:t>
      </w:r>
      <w:r>
        <w:rPr>
          <w:sz w:val="28"/>
          <w:szCs w:val="28"/>
          <w:lang w:val="kpv-RU"/>
        </w:rPr>
        <w:t>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sz w:val="28"/>
          <w:szCs w:val="28"/>
          <w:lang w:val="kpv-RU"/>
        </w:rPr>
        <w:t xml:space="preserve">2)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 ним</w:t>
      </w:r>
      <w:r>
        <w:rPr>
          <w:sz w:val="28"/>
          <w:szCs w:val="28"/>
          <w:lang w:val="kpv-RU"/>
        </w:rPr>
        <w:t>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sz w:val="28"/>
          <w:szCs w:val="28"/>
          <w:lang w:val="kpv-RU"/>
        </w:rPr>
        <w:t xml:space="preserve">3)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Коми Республика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лӧн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</w:t>
      </w:r>
      <w:r>
        <w:rPr>
          <w:rStyle w:val="7"/>
          <w:rFonts w:eastAsia="Droid Sans Fallback;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zh-CN" w:bidi="hi-IN"/>
        </w:rPr>
        <w:t>у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джвывса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 ним</w:t>
      </w:r>
      <w:r>
        <w:rPr>
          <w:sz w:val="28"/>
          <w:szCs w:val="28"/>
          <w:lang w:val="kpv-RU"/>
        </w:rPr>
        <w:t>.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»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sz w:val="28"/>
          <w:szCs w:val="28"/>
          <w:lang w:val="kpv-RU"/>
        </w:rPr>
        <w:t>2. Содтыны татшӧм сюрӧса выль 6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статья: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b/>
          <w:sz w:val="28"/>
          <w:szCs w:val="28"/>
          <w:lang w:val="kpv-RU"/>
        </w:rPr>
        <w:t>«6</w:t>
      </w:r>
      <w:r>
        <w:rPr>
          <w:b/>
          <w:sz w:val="28"/>
          <w:szCs w:val="28"/>
          <w:vertAlign w:val="superscript"/>
          <w:lang w:val="kpv-RU"/>
        </w:rPr>
        <w:t xml:space="preserve">1 </w:t>
      </w:r>
      <w:r>
        <w:rPr>
          <w:b/>
          <w:position w:val="0"/>
          <w:sz w:val="28"/>
          <w:sz w:val="28"/>
          <w:szCs w:val="28"/>
          <w:vertAlign w:val="baseline"/>
          <w:lang w:val="kpv-RU"/>
        </w:rPr>
        <w:t>статья</w:t>
      </w:r>
      <w:r>
        <w:rPr>
          <w:b/>
          <w:sz w:val="28"/>
          <w:szCs w:val="28"/>
          <w:lang w:val="kpv-RU"/>
        </w:rPr>
        <w:t>.</w:t>
      </w:r>
      <w:r>
        <w:rPr>
          <w:sz w:val="28"/>
          <w:szCs w:val="28"/>
          <w:lang w:val="kpv-RU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лӧн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медвылыс почёт ним лоӧ Коми Республикаса канму наградаӧн.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медвылыс почёт нимсӧ сетӧны</w:t>
      </w:r>
      <w:r>
        <w:rPr>
          <w:sz w:val="28"/>
          <w:szCs w:val="28"/>
          <w:lang w:val="kpv-RU"/>
        </w:rPr>
        <w:t xml:space="preserve"> гражданалы, кодъяс олӧны либӧ олісны Коми Республика мутасын, геройскӧй подвиг вӧчӧмкӧд йитчӧм </w:t>
      </w:r>
      <w:r>
        <w:rPr>
          <w:bCs/>
          <w:sz w:val="28"/>
          <w:szCs w:val="28"/>
          <w:lang w:val="kpv-RU"/>
        </w:rPr>
        <w:t>асланыс заслугаясысь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Юралысь сетӧ 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медвылыс почёт нимсӧ. Коми Республикаса Юралысь урчитӧ 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медвылыс почёт ним сетан пӧрадоксӧ да условиеяссӧ.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Йӧзлы, кодъяслы сетісны 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медвылыс почёт нимсӧ, сетӧны </w:t>
      </w:r>
      <w:r>
        <w:rPr>
          <w:rStyle w:val="7"/>
          <w:rFonts w:eastAsia="Calibri" w:cs="Times New Roman"/>
          <w:b w:val="false"/>
          <w:bCs/>
          <w:i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ru-RU" w:bidi="hi-IN"/>
        </w:rPr>
        <w:t>«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ерой» морӧсвывса пас да 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медвылыс почёт ним сетӧм йылысь эскӧданпас. Коми Республикаса Юралысь вынсьӧдӧ </w:t>
      </w:r>
      <w:r>
        <w:rPr>
          <w:rStyle w:val="7"/>
          <w:rFonts w:eastAsia="Calibri" w:cs="Times New Roman"/>
          <w:b w:val="false"/>
          <w:bCs/>
          <w:i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ru-RU" w:bidi="hi-IN"/>
        </w:rPr>
        <w:t>«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ерой» морӧсвывса паслысь образецсӧ да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сійӧс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опишитӧмсӧ, а сідзжӧ 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 Коми Республикаса медвылыс почёт ним сетӧм йылысь эскӧданпаслысь образецсӧ.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медвылыс почёт нимсӧ вермӧны сетны кувсьӧм бӧрын. Та дырйи </w:t>
      </w:r>
      <w:r>
        <w:rPr>
          <w:rStyle w:val="7"/>
          <w:rFonts w:eastAsia="Calibri" w:cs="Times New Roman"/>
          <w:b w:val="false"/>
          <w:bCs/>
          <w:i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ru-RU" w:bidi="hi-IN"/>
        </w:rPr>
        <w:t>«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ерой» морӧсвывса пассӧ да 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медвылыс почёт ним сетӧм йылысь документъяссӧ сетӧны кувсьӧмалӧн наследникъяслы.»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sz w:val="28"/>
          <w:szCs w:val="28"/>
          <w:lang w:val="kpv-RU"/>
        </w:rPr>
        <w:t>3. 6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статьяын «6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. Коми Республикаса» кывъяс вежны «6</w:t>
      </w:r>
      <w:r>
        <w:rPr>
          <w:sz w:val="28"/>
          <w:szCs w:val="28"/>
          <w:vertAlign w:val="superscript"/>
          <w:lang w:val="kpv-RU"/>
        </w:rPr>
        <w:t>1-1</w:t>
      </w:r>
      <w:r>
        <w:rPr>
          <w:sz w:val="28"/>
          <w:szCs w:val="28"/>
          <w:lang w:val="kpv-RU"/>
        </w:rPr>
        <w:t>. Коми Республикаса» кывъясӧн.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sz w:val="28"/>
          <w:szCs w:val="28"/>
          <w:lang w:val="kpv-RU"/>
        </w:rPr>
        <w:t>4.</w:t>
      </w:r>
      <w:hyperlink r:id="rId4">
        <w:r>
          <w:rPr>
            <w:sz w:val="28"/>
            <w:szCs w:val="28"/>
            <w:lang w:val="kpv-RU"/>
          </w:rPr>
          <w:t xml:space="preserve"> 20</w:t>
        </w:r>
      </w:hyperlink>
      <w:r>
        <w:rPr>
          <w:sz w:val="28"/>
          <w:szCs w:val="28"/>
          <w:lang w:val="kpv-RU"/>
        </w:rPr>
        <w:t xml:space="preserve"> с</w:t>
      </w:r>
      <w:hyperlink r:id="rId5">
        <w:r>
          <w:rPr>
            <w:sz w:val="28"/>
            <w:szCs w:val="28"/>
            <w:lang w:val="kpv-RU"/>
          </w:rPr>
          <w:t>тат</w:t>
        </w:r>
      </w:hyperlink>
      <w:r>
        <w:rPr>
          <w:sz w:val="28"/>
          <w:szCs w:val="28"/>
          <w:lang w:val="kpv-RU"/>
        </w:rPr>
        <w:t>ья</w:t>
      </w:r>
      <w:r>
        <w:rPr>
          <w:sz w:val="28"/>
          <w:szCs w:val="28"/>
          <w:lang w:val="kpv-RU"/>
        </w:rPr>
        <w:t>ын</w:t>
      </w:r>
      <w:r>
        <w:rPr>
          <w:sz w:val="28"/>
          <w:szCs w:val="28"/>
          <w:lang w:val="kpv-RU"/>
        </w:rPr>
        <w:t xml:space="preserve"> «Почёта гражданин» кывъяс бӧрын содтыны «,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sz w:val="28"/>
          <w:szCs w:val="28"/>
          <w:lang w:val="kpv-RU"/>
        </w:rPr>
        <w:t>» кывъяс.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2 статья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 xml:space="preserve">.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 xml:space="preserve">Пыртны </w:t>
      </w:r>
      <w:r>
        <w:rPr>
          <w:rStyle w:val="7"/>
          <w:rFonts w:eastAsia="Calibri" w:cs="Times New Roman"/>
          <w:b w:val="false"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hi-IN"/>
        </w:rPr>
        <w:t>«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ar-SA"/>
        </w:rPr>
        <w:t>Коми Республикаын олысьяслы социальнӧя отсалӧм йылысь» Коми Республикаса Оланпасӧ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 xml:space="preserve"> (Коми Республикаса канму власьт органъяслӧн индӧд-тшӧктӧмъяс, 2005, 3 №, 3765 ст.; 12 №, 4109 ст.; 2006, 1 №, 4180 ст.; 7 №, 4483 ст.; 2007, 2 №, 4703 ст.; 3 №, 4726 ст.; 4746 ст.; 6 №, 4835 ст.; 11 №, 5141 ст.; 2008, 5 №, 199 ст.; 11 №, 607 ст.; 609 ст.; 12 №, 725 ст.; 2009, 40 №, 736 ст.; 49 №, 991 ст.; 992 ст.; 2010,        16 №, 296 ст.; 24 №, 577 ст.; 44 №, 1026 ст.; 2011, 5 №, 96 ст.; 6 №, 110 ст.; 14 №, 354 ст.; 23 №, 597 ст.; 37 №, 971 ст.; 2012, 6 №, 149 ст.; 20 №, 441 ст.; 63 №, 1552 ст.; 2013, 10 №, 205 ст.; 17 №, 348 ст.; 32 №, 593 ст.; 37 №,     707 ст.; 2014, 17 №, 317 ст.; 27 №, 507 ст.; 33 №, 666 ст.; 676 ст.; 2015, 11 №, 142 ст.; 149 ст.; 26 №, 350 ст.; 2016, 4 №, 52 ст.; 9 №, 100 ст.; 12 №, 139 ст.; 17 №, 231 ст.; 18 №, 263 ст.; 2017, 27 №, 487 ст.; 2018, 14 №, 234 ст.; 17 №, 305 ст.; 2019, 5 №, 63 ст.; 15 №, 206 ст.; 21 №, 312 ст.; 2020, 4 №, 31 ст.;     17 №, 277 ст.; 18 №, 293 ст.; 2021, 3 №, 42 ст.; 6 №, 110 ст.; 7 №, 136 ст.;    10 №, 205 ст.; 16 №, 286 ст.; 289 ст.; 20 №, 364 ст.; 22 №, 399 ст.; 2022, 4 №, 32 ст.; 9 №, 114 ст.; 134 ст.; 135 ст.; 14 №, 210 ст.; </w:t>
      </w:r>
      <w:r>
        <w:rPr>
          <w:rStyle w:val="7"/>
          <w:rFonts w:eastAsia="Calibri" w:cs="Times New Roman"/>
          <w:b w:val="false"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hi-IN"/>
        </w:rPr>
        <w:t>«Коми Республикаса канму власьт органъясӧн примитӧм инӧда акт, мукӧд официальнӧй юӧр лыддьӧг» сетевӧй издание (http://law.rkomі.ru/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hi-IN"/>
        </w:rPr>
        <w:t>), 2023 вося урасьӧм тӧлысь 27 лун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) татшӧм вежсьӧмъяс: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lang w:val="kpv-RU"/>
        </w:rPr>
        <w:t>1. 2 статья</w:t>
      </w:r>
      <w:r>
        <w:rPr>
          <w:sz w:val="28"/>
          <w:szCs w:val="28"/>
          <w:lang w:val="kpv-RU"/>
        </w:rPr>
        <w:t>ын</w:t>
      </w:r>
      <w:r>
        <w:rPr>
          <w:sz w:val="28"/>
          <w:szCs w:val="28"/>
          <w:lang w:val="kpv-RU"/>
        </w:rPr>
        <w:t xml:space="preserve"> 1 юкӧнса 6.1 пункт</w:t>
      </w:r>
      <w:r>
        <w:rPr>
          <w:sz w:val="28"/>
          <w:szCs w:val="28"/>
          <w:lang w:val="kpv-RU"/>
        </w:rPr>
        <w:t>ын</w:t>
      </w:r>
      <w:r>
        <w:rPr>
          <w:sz w:val="28"/>
          <w:szCs w:val="28"/>
          <w:lang w:val="kpv-RU"/>
        </w:rPr>
        <w:t xml:space="preserve"> «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почёт ним</w:t>
      </w:r>
      <w:r>
        <w:rPr>
          <w:sz w:val="28"/>
          <w:szCs w:val="28"/>
          <w:lang w:val="kpv-RU"/>
        </w:rPr>
        <w:t xml:space="preserve">,» кывъяс бӧрын содтыны «либӧ кодъяслы сетӧма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медвылыс почёт ним</w:t>
      </w:r>
      <w:r>
        <w:rPr>
          <w:sz w:val="28"/>
          <w:szCs w:val="28"/>
          <w:lang w:val="kpv-RU"/>
        </w:rPr>
        <w:t>,» кывъяс.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lang w:val="kpv-RU"/>
        </w:rPr>
        <w:t xml:space="preserve">2. 16.1 статьяын: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lang w:val="kpv-RU"/>
        </w:rPr>
        <w:t>1) статья ним</w:t>
      </w:r>
      <w:r>
        <w:rPr>
          <w:sz w:val="28"/>
          <w:szCs w:val="28"/>
          <w:lang w:val="kpv-RU"/>
        </w:rPr>
        <w:t>ын</w:t>
      </w:r>
      <w:r>
        <w:rPr>
          <w:sz w:val="28"/>
          <w:szCs w:val="28"/>
          <w:lang w:val="kpv-RU"/>
        </w:rPr>
        <w:t xml:space="preserve"> «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почёт ним</w:t>
      </w:r>
      <w:r>
        <w:rPr>
          <w:sz w:val="28"/>
          <w:szCs w:val="28"/>
          <w:lang w:val="kpv-RU"/>
        </w:rPr>
        <w:t xml:space="preserve">,» кывъяс бӧрын содтыны «либӧ кодъяслы сетӧма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Коми Республикаса медвылыс почёт ним</w:t>
      </w:r>
      <w:r>
        <w:rPr>
          <w:sz w:val="28"/>
          <w:szCs w:val="28"/>
          <w:lang w:val="kpv-RU"/>
        </w:rPr>
        <w:t>,» кывъяс;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lang w:val="kpv-RU"/>
        </w:rPr>
        <w:t>2) содтыны татшӧм сюрӧса 1.1 юкӧн: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lang w:val="kpv-RU"/>
        </w:rPr>
        <w:t xml:space="preserve">«1.1. </w:t>
      </w:r>
      <w:r>
        <w:rPr>
          <w:sz w:val="28"/>
          <w:szCs w:val="28"/>
          <w:shd w:fill="auto" w:val="clear"/>
          <w:lang w:val="kpv-RU"/>
        </w:rPr>
        <w:t xml:space="preserve">Йӧзлы, кодъяслы сетӧма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SimSun;宋体"/>
          <w:color w:val="00000A"/>
          <w:sz w:val="28"/>
          <w:szCs w:val="28"/>
          <w:shd w:fill="auto" w:val="clear"/>
          <w:lang w:val="kpv-RU"/>
        </w:rPr>
        <w:t xml:space="preserve"> Коми Республикаса медвылыс почёт ним, сетсьӧ социальнӧя отсалан мера ‒ 75 000 шайт мындаын республиканскӧй ӧтчыдысь сьӧм мынтӧм Россия Федерация мутасын налӧн оланін вылӧ видзӧдтӧг</w:t>
      </w:r>
      <w:r>
        <w:rPr>
          <w:sz w:val="28"/>
          <w:szCs w:val="28"/>
          <w:shd w:fill="auto" w:val="clear"/>
          <w:lang w:val="kpv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shd w:fill="auto" w:val="clear"/>
          <w:lang w:val="kpv-RU"/>
        </w:rPr>
        <w:t xml:space="preserve">Сэк, кор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SimSun;宋体"/>
          <w:color w:val="00000A"/>
          <w:sz w:val="28"/>
          <w:szCs w:val="28"/>
          <w:shd w:fill="auto" w:val="clear"/>
          <w:lang w:val="kpv-RU"/>
        </w:rPr>
        <w:t xml:space="preserve"> Коми Республикаса медвылыс почёт нимсӧ сетӧма</w:t>
      </w:r>
      <w:r>
        <w:rPr>
          <w:sz w:val="28"/>
          <w:szCs w:val="28"/>
          <w:shd w:fill="auto" w:val="clear"/>
          <w:lang w:val="kpv-RU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кувсьӧм бӧрын, тайӧ юкӧнӧн урчитӧм социальнӧя отсалан мерасӧ сетӧны налӧн семьяӧ пырысьяслы (гӧтырлы (верӧслы), челядьлы, бать-мамлы да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пӧгибнитӧмалӧн (кувсьӧмалӧн) иждивение вылын лоысь йӧзлы)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.»</w:t>
      </w:r>
      <w:r>
        <w:rPr>
          <w:sz w:val="28"/>
          <w:szCs w:val="28"/>
          <w:lang w:val="kpv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lang w:val="kpv-RU"/>
        </w:rPr>
        <w:t>3. 21 статьяса 2 пунктын: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lang w:val="kpv-RU"/>
        </w:rPr>
        <w:t>1) содтыны татшӧм сюрӧса выль «т.1» пунктув: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lang w:val="kpv-RU"/>
        </w:rPr>
        <w:t>«т.1) й</w:t>
      </w:r>
      <w:r>
        <w:rPr>
          <w:sz w:val="28"/>
          <w:szCs w:val="28"/>
          <w:shd w:fill="auto" w:val="clear"/>
          <w:lang w:val="kpv-RU"/>
        </w:rPr>
        <w:t xml:space="preserve">ӧзлы, кодъяслы сетӧма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лысь</w:t>
      </w:r>
      <w:r>
        <w:rPr>
          <w:rStyle w:val="7"/>
          <w:rFonts w:eastAsia="SimSun;宋体"/>
          <w:color w:val="00000A"/>
          <w:sz w:val="28"/>
          <w:szCs w:val="28"/>
          <w:shd w:fill="auto" w:val="clear"/>
          <w:lang w:val="kpv-RU"/>
        </w:rPr>
        <w:t xml:space="preserve"> Коми Республикаса медвылыс почёт ним, </w:t>
      </w:r>
      <w:r>
        <w:rPr>
          <w:rStyle w:val="7"/>
          <w:rFonts w:eastAsia="SimSun;宋体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hi-IN"/>
        </w:rPr>
        <w:t xml:space="preserve">республиканскӧй ӧтчыдысь сьӧм мынтӧм </w:t>
      </w:r>
      <w:r>
        <w:rPr>
          <w:rStyle w:val="7"/>
          <w:rFonts w:eastAsia="SimSun;宋体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индан да мынтан пӧрадок да</w:t>
      </w:r>
      <w:r>
        <w:rPr>
          <w:sz w:val="28"/>
          <w:szCs w:val="28"/>
          <w:lang w:val="kpv-RU"/>
        </w:rPr>
        <w:t xml:space="preserve"> условиеяс;»;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lang w:val="kpv-RU"/>
        </w:rPr>
        <w:t>2) «т.1» пунктулын «т.1) й</w:t>
      </w:r>
      <w:r>
        <w:rPr>
          <w:sz w:val="28"/>
          <w:szCs w:val="28"/>
          <w:shd w:fill="auto" w:val="clear"/>
          <w:lang w:val="kpv-RU"/>
        </w:rPr>
        <w:t>ӧзлы</w:t>
      </w:r>
      <w:r>
        <w:rPr>
          <w:sz w:val="28"/>
          <w:szCs w:val="28"/>
          <w:lang w:val="kpv-RU"/>
        </w:rPr>
        <w:t>» кывъяс вежны «т.2) й</w:t>
      </w:r>
      <w:r>
        <w:rPr>
          <w:sz w:val="28"/>
          <w:szCs w:val="28"/>
          <w:shd w:fill="auto" w:val="clear"/>
          <w:lang w:val="kpv-RU"/>
        </w:rPr>
        <w:t>ӧзлы</w:t>
      </w:r>
      <w:r>
        <w:rPr>
          <w:sz w:val="28"/>
          <w:szCs w:val="28"/>
          <w:lang w:val="kpv-RU"/>
        </w:rPr>
        <w:t>» кывъясӧн.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b/>
          <w:sz w:val="28"/>
          <w:szCs w:val="28"/>
          <w:lang w:val="kpv-RU"/>
        </w:rPr>
        <w:t>3 статья.</w:t>
      </w:r>
      <w:r>
        <w:rPr>
          <w:sz w:val="28"/>
          <w:szCs w:val="28"/>
          <w:lang w:val="kpv-RU"/>
        </w:rPr>
        <w:t xml:space="preserve"> Тайӧ Оланпасыс вынсялӧ сійӧс официальнӧя йӧзӧдан лун бӧрын дас лун кольӧм мысти.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/>
      </w:pPr>
      <w:r>
        <w:rPr>
          <w:sz w:val="28"/>
          <w:szCs w:val="28"/>
          <w:lang w:val="kpv-RU"/>
        </w:rPr>
        <w:t xml:space="preserve">Коми Республикаса Юралысьлы да Коми Республикаса Веськӧдлан котырлы лӧсьӧдны ассьыс нормативнӧй инӧда актъяссӧ тайӧ Оланпас серти.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bCs/>
          <w:sz w:val="28"/>
          <w:szCs w:val="28"/>
          <w:lang w:val="kpv-RU"/>
        </w:rPr>
        <w:t xml:space="preserve">Коми </w:t>
      </w:r>
      <w:r>
        <w:rPr>
          <w:rFonts w:cs="Times New Roman"/>
          <w:sz w:val="28"/>
          <w:szCs w:val="28"/>
          <w:lang w:val="kpv-RU"/>
        </w:rPr>
        <w:t>Республикаса Юралысь                                                             В.В. Уйба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sz w:val="28"/>
          <w:szCs w:val="28"/>
          <w:lang w:val="kpv-RU"/>
        </w:rPr>
        <w:t>Сыктывкар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69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sz w:val="28"/>
          <w:szCs w:val="28"/>
          <w:lang w:val="kpv-RU"/>
        </w:rPr>
        <w:t>2023 вося косму тӧлысь 5 лун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both"/>
        <w:outlineLvl w:val="0"/>
        <w:rPr/>
      </w:pPr>
      <w:r>
        <w:rPr>
          <w:rStyle w:val="7"/>
          <w:rFonts w:eastAsia="Droid Sans Fallback" w:cs="Times New Roman"/>
          <w:b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24-РЗ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usePrinterMetrics/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4"/>
    <w:qFormat/>
    <w:rsid w:val="00521277"/>
    <w:rPr>
      <w:b/>
      <w:sz w:val="28"/>
      <w:szCs w:val="28"/>
    </w:rPr>
  </w:style>
  <w:style w:type="character" w:styleId="Style14">
    <w:name w:val="Hyperlink"/>
    <w:uiPriority w:val="99"/>
    <w:unhideWhenUsed/>
    <w:rsid w:val="00880023"/>
    <w:rPr>
      <w:color w:val="0000FF"/>
      <w:u w:val="single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C552FED4C956C566785CF66C0BD8D9C0FF94D2F39BA312F1C18845DDE89E022C21B2451A6C653DAA0BF40FE76C56916F2949C53143074DEE5AED36O6R8J" TargetMode="External"/><Relationship Id="rId3" Type="http://schemas.openxmlformats.org/officeDocument/2006/relationships/hyperlink" Target="consultantplus://offline/ref=95C552FED4C956C566785CF66C0BD8D9C0FF94D2F39BA312F1C18845DDE89E022C21B2451A6C653DAA0BF40FE76C56916F2949C53143074DEE5AED36O6R8J" TargetMode="External"/><Relationship Id="rId4" Type="http://schemas.openxmlformats.org/officeDocument/2006/relationships/hyperlink" Target="consultantplus://offline/ref=95C552FED4C956C566785CF66C0BD8D9C0FF94D2F39BA312F1C18845DDE89E022C21B2451A6C653DAA0BF40BEC6C56916F2949C53143074DEE5AED36O6R8J" TargetMode="External"/><Relationship Id="rId5" Type="http://schemas.openxmlformats.org/officeDocument/2006/relationships/hyperlink" Target="consultantplus://offline/ref=95C552FED4C956C566785CF66C0BD8D9C0FF94D2F39BA312F1C18845DDE89E022C21B2451A6C653DAA0BF40BEC6C56916F2949C53143074DEE5AED36O6R8J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LibreOffice/7.4.6.2$Windows_X86_64 LibreOffice_project/5b1f5509c2decdade7fda905e3e1429a67acd63d</Application>
  <AppVersion>15.0000</AppVersion>
  <Pages>3</Pages>
  <Words>853</Words>
  <Characters>4405</Characters>
  <CharactersWithSpaces>5355</CharactersWithSpaces>
  <Paragraphs>39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2023-03-24T09:30:00Z</dcterms:created>
  <dc:creator>Дмитрий</dc:creator>
  <dc:description/>
  <dc:language>ru-RU</dc:language>
  <cp:lastModifiedBy/>
  <cp:lastPrinted>2011-09-28T11:14:00Z</cp:lastPrinted>
  <dcterms:modified xsi:type="dcterms:W3CDTF">2023-08-25T15:10:03Z</dcterms:modified>
  <cp:revision>25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