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right="0" w:hanging="0"/>
        <w:contextualSpacing/>
        <w:jc w:val="left"/>
        <w:rPr>
          <w:rFonts w:ascii="Times New Roman" w:hAnsi="Times New Roman"/>
          <w:b/>
          <w:b/>
          <w:bCs/>
          <w:sz w:val="28"/>
          <w:szCs w:val="28"/>
          <w:lang w:val="kpv-RU"/>
        </w:rPr>
      </w:pPr>
      <w:r>
        <w:rPr>
          <w:b/>
          <w:bCs/>
          <w:sz w:val="28"/>
          <w:szCs w:val="28"/>
          <w:lang w:val="kpv-RU"/>
        </w:rPr>
        <w:t>К ОПУБЛИКОВАНИЮ</w:t>
      </w:r>
    </w:p>
    <w:p>
      <w:pPr>
        <w:pStyle w:val="2"/>
        <w:spacing w:lineRule="auto" w:line="360" w:before="0" w:after="0"/>
        <w:ind w:left="0" w:right="0" w:hanging="0"/>
        <w:contextualSpacing/>
        <w:jc w:val="center"/>
        <w:rPr>
          <w:sz w:val="28"/>
          <w:szCs w:val="28"/>
          <w:lang w:val="kpv-RU"/>
        </w:rPr>
      </w:pPr>
      <w:r>
        <w:rPr>
          <w:b w:val="false"/>
          <w:spacing w:val="30"/>
          <w:sz w:val="28"/>
          <w:szCs w:val="28"/>
          <w:lang w:val="kpv-RU"/>
        </w:rPr>
        <w:t>КОМИ РЕСПУБЛИКАЛӦН</w:t>
      </w:r>
    </w:p>
    <w:p>
      <w:pPr>
        <w:pStyle w:val="1"/>
        <w:spacing w:lineRule="auto" w:line="360" w:before="0" w:after="0"/>
        <w:ind w:left="0" w:right="0" w:hanging="0"/>
        <w:contextualSpacing/>
        <w:jc w:val="center"/>
        <w:rPr>
          <w:sz w:val="28"/>
          <w:szCs w:val="28"/>
          <w:lang w:val="kpv-RU"/>
        </w:rPr>
      </w:pPr>
      <w:r>
        <w:rPr>
          <w:sz w:val="28"/>
          <w:szCs w:val="28"/>
          <w:lang w:val="kpv-RU"/>
        </w:rPr>
        <w:t>ОЛАНПАС</w:t>
      </w:r>
    </w:p>
    <w:p>
      <w:pPr>
        <w:pStyle w:val="1"/>
        <w:spacing w:lineRule="auto" w:line="360" w:before="0" w:after="0"/>
        <w:ind w:left="0" w:right="0" w:firstLine="709"/>
        <w:contextualSpacing/>
        <w:jc w:val="both"/>
        <w:rPr>
          <w:b/>
          <w:b/>
          <w:bCs/>
          <w:sz w:val="28"/>
          <w:szCs w:val="28"/>
          <w:lang w:val="kpv-RU"/>
        </w:rPr>
      </w:pPr>
      <w:r>
        <w:rPr>
          <w:b/>
          <w:bCs/>
          <w:sz w:val="28"/>
          <w:szCs w:val="28"/>
          <w:lang w:val="kpv-RU"/>
        </w:rPr>
      </w:r>
    </w:p>
    <w:p>
      <w:pPr>
        <w:pStyle w:val="1"/>
        <w:spacing w:lineRule="auto" w:line="360" w:before="0" w:after="0"/>
        <w:ind w:left="0" w:right="0" w:hanging="0"/>
        <w:contextualSpacing/>
        <w:jc w:val="center"/>
        <w:rPr>
          <w:sz w:val="28"/>
          <w:szCs w:val="28"/>
          <w:lang w:val="kpv-RU"/>
        </w:rPr>
      </w:pPr>
      <w:r>
        <w:rPr>
          <w:b/>
          <w:bCs/>
          <w:sz w:val="28"/>
          <w:szCs w:val="28"/>
          <w:lang w:val="kpv-RU"/>
        </w:rPr>
        <w:t>Ладмӧдан тӧдчӧмсӧ донъялӧмкӧд йитчӧм юалӧмъяс серти</w:t>
      </w:r>
    </w:p>
    <w:p>
      <w:pPr>
        <w:pStyle w:val="1"/>
        <w:spacing w:lineRule="auto" w:line="360" w:before="0" w:after="0"/>
        <w:ind w:left="0" w:right="0" w:hanging="0"/>
        <w:contextualSpacing/>
        <w:jc w:val="center"/>
        <w:rPr>
          <w:sz w:val="28"/>
          <w:szCs w:val="28"/>
          <w:lang w:val="kpv-RU"/>
        </w:rPr>
      </w:pPr>
      <w:r>
        <w:rPr>
          <w:b/>
          <w:bCs/>
          <w:sz w:val="28"/>
          <w:szCs w:val="28"/>
          <w:lang w:val="kpv-RU"/>
        </w:rPr>
        <w:t>Коми Республикаса ӧткымын оланпасӧ</w:t>
      </w:r>
    </w:p>
    <w:p>
      <w:pPr>
        <w:pStyle w:val="1"/>
        <w:spacing w:lineRule="auto" w:line="360" w:before="0" w:after="0"/>
        <w:ind w:left="0" w:right="0" w:hanging="0"/>
        <w:contextualSpacing/>
        <w:jc w:val="center"/>
        <w:rPr>
          <w:sz w:val="28"/>
          <w:szCs w:val="28"/>
          <w:lang w:val="kpv-RU"/>
        </w:rPr>
      </w:pPr>
      <w:r>
        <w:rPr>
          <w:b/>
          <w:bCs/>
          <w:sz w:val="28"/>
          <w:szCs w:val="28"/>
          <w:lang w:val="kpv-RU"/>
        </w:rPr>
        <w:t>вежсьӧмъяс пыртӧм йылысь</w:t>
      </w:r>
    </w:p>
    <w:p>
      <w:pPr>
        <w:pStyle w:val="Normal"/>
        <w:widowControl w:val="false"/>
        <w:spacing w:lineRule="auto" w:line="360" w:before="0" w:after="0"/>
        <w:ind w:left="0" w:right="0" w:firstLine="709"/>
        <w:contextualSpacing/>
        <w:jc w:val="both"/>
        <w:rPr>
          <w:rFonts w:ascii="Times New Roman" w:hAnsi="Times New Roman"/>
          <w:b/>
          <w:b/>
          <w:bCs/>
          <w:sz w:val="28"/>
          <w:szCs w:val="28"/>
          <w:lang w:val="kpv-RU"/>
        </w:rPr>
      </w:pPr>
      <w:r>
        <w:rPr>
          <w:b/>
          <w:bCs/>
          <w:sz w:val="28"/>
          <w:szCs w:val="28"/>
          <w:lang w:val="kpv-RU"/>
        </w:rPr>
      </w:r>
    </w:p>
    <w:p>
      <w:pPr>
        <w:pStyle w:val="Normal"/>
        <w:widowControl w:val="false"/>
        <w:tabs>
          <w:tab w:val="clear" w:pos="708"/>
          <w:tab w:val="right" w:pos="9072" w:leader="none"/>
        </w:tabs>
        <w:spacing w:lineRule="auto" w:line="360" w:before="0" w:after="0"/>
        <w:ind w:left="0" w:right="0" w:hanging="0"/>
        <w:contextualSpacing/>
        <w:jc w:val="both"/>
        <w:rPr>
          <w:sz w:val="28"/>
          <w:szCs w:val="28"/>
          <w:lang w:val="kpv-RU"/>
        </w:rPr>
      </w:pPr>
      <w:r>
        <w:rPr>
          <w:sz w:val="28"/>
          <w:szCs w:val="28"/>
          <w:lang w:val="kpv-RU" w:eastAsia="zh-CN"/>
        </w:rPr>
        <w:t>Примитӧма Коми Республикаса</w:t>
      </w:r>
    </w:p>
    <w:p>
      <w:pPr>
        <w:pStyle w:val="Normal"/>
        <w:widowControl w:val="false"/>
        <w:tabs>
          <w:tab w:val="clear" w:pos="708"/>
          <w:tab w:val="right" w:pos="9072" w:leader="none"/>
        </w:tabs>
        <w:spacing w:lineRule="auto" w:line="360" w:before="0" w:after="0"/>
        <w:ind w:left="0" w:right="0" w:hanging="0"/>
        <w:contextualSpacing/>
        <w:jc w:val="both"/>
        <w:rPr>
          <w:sz w:val="28"/>
          <w:szCs w:val="28"/>
          <w:lang w:val="kpv-RU"/>
        </w:rPr>
      </w:pPr>
      <w:r>
        <w:rPr>
          <w:sz w:val="28"/>
          <w:szCs w:val="28"/>
          <w:lang w:val="kpv-RU" w:eastAsia="zh-CN"/>
        </w:rPr>
        <w:t>Каналан Сӧветӧн                                         2023 вося урасьӧм тӧлысь 16 лунӧ</w:t>
      </w:r>
    </w:p>
    <w:p>
      <w:pPr>
        <w:pStyle w:val="Normal"/>
        <w:widowControl w:val="false"/>
        <w:tabs>
          <w:tab w:val="clear" w:pos="708"/>
          <w:tab w:val="left" w:pos="735" w:leader="none"/>
        </w:tabs>
        <w:spacing w:lineRule="auto" w:line="360" w:before="0" w:after="0"/>
        <w:ind w:left="0" w:right="0" w:firstLine="709"/>
        <w:contextualSpacing/>
        <w:jc w:val="both"/>
        <w:rPr>
          <w:rFonts w:ascii="Times New Roman" w:hAnsi="Times New Roman" w:eastAsia="Calibri"/>
          <w:color w:val="00000A"/>
          <w:sz w:val="28"/>
          <w:szCs w:val="28"/>
          <w:lang w:val="kpv-RU" w:eastAsia="en-US"/>
        </w:rPr>
      </w:pPr>
      <w:r>
        <w:rPr>
          <w:rFonts w:eastAsia="Calibri"/>
          <w:color w:val="00000A"/>
          <w:sz w:val="28"/>
          <w:szCs w:val="28"/>
          <w:lang w:val="kpv-RU" w:eastAsia="en-US"/>
        </w:rPr>
      </w:r>
    </w:p>
    <w:p>
      <w:pPr>
        <w:pStyle w:val="Normal"/>
        <w:widowControl w:val="false"/>
        <w:tabs>
          <w:tab w:val="clear" w:pos="708"/>
          <w:tab w:val="left" w:pos="735" w:leader="none"/>
        </w:tabs>
        <w:spacing w:lineRule="auto" w:line="360" w:before="0" w:after="0"/>
        <w:ind w:left="0" w:right="0" w:firstLine="709"/>
        <w:contextualSpacing/>
        <w:jc w:val="both"/>
        <w:rPr/>
      </w:pPr>
      <w:r>
        <w:rPr>
          <w:rStyle w:val="7"/>
          <w:rFonts w:eastAsia="Calibri"/>
          <w:b/>
          <w:bCs/>
          <w:color w:val="00000A"/>
          <w:kern w:val="2"/>
          <w:sz w:val="28"/>
          <w:szCs w:val="28"/>
          <w:highlight w:val="white"/>
          <w:lang w:val="kpv-RU" w:eastAsia="en-US"/>
        </w:rPr>
        <w:t xml:space="preserve">1 статья. </w:t>
      </w:r>
      <w:r>
        <w:rPr>
          <w:rStyle w:val="7"/>
          <w:rFonts w:eastAsia="Calibri"/>
          <w:color w:val="00000A"/>
          <w:kern w:val="2"/>
          <w:sz w:val="28"/>
          <w:szCs w:val="28"/>
          <w:highlight w:val="white"/>
          <w:lang w:val="kpv-RU" w:eastAsia="zh-CN"/>
        </w:rPr>
        <w:t>Пыртны</w:t>
      </w:r>
      <w:r>
        <w:rPr>
          <w:rStyle w:val="7"/>
          <w:rFonts w:eastAsia="Calibri"/>
          <w:sz w:val="28"/>
          <w:szCs w:val="28"/>
          <w:lang w:val="kpv-RU" w:eastAsia="zh-CN"/>
        </w:rPr>
        <w:t xml:space="preserve"> «</w:t>
      </w:r>
      <w:r>
        <w:rPr>
          <w:rStyle w:val="7"/>
          <w:rFonts w:eastAsia="Calibri"/>
          <w:iCs/>
          <w:sz w:val="28"/>
          <w:szCs w:val="28"/>
          <w:lang w:val="kpv-RU" w:eastAsia="en-US"/>
        </w:rPr>
        <w:t>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w:t>
      </w:r>
      <w:r>
        <w:rPr>
          <w:rStyle w:val="7"/>
          <w:rFonts w:eastAsia="Calibri"/>
          <w:sz w:val="28"/>
          <w:szCs w:val="28"/>
          <w:lang w:val="kpv-RU" w:eastAsia="zh-CN"/>
        </w:rPr>
        <w:t>» Коми Республикаса Оланпаслӧн 21 статьяӧ (</w:t>
      </w:r>
      <w:r>
        <w:rPr>
          <w:rStyle w:val="7"/>
          <w:rFonts w:eastAsia="Calibri"/>
          <w:bCs/>
          <w:sz w:val="28"/>
          <w:szCs w:val="28"/>
          <w:lang w:val="kpv-RU" w:eastAsia="zh-CN"/>
        </w:rPr>
        <w:t xml:space="preserve">Коми Республикаса канму власьт органъяслӧн индӧд-тшӧктӧмъяс, 2013, 41 №, 796 ст.; 2014, 26 №, 493 ст.; 29 №, 574 ст.; 33 №, 664 ст.; 2015, 7 №, 75 ст.; 12 №, 159 ст.; 20 №, 249 ст.; 2016, 1 №, 7 ст.; 4 №, 43 ст.; 47 ст.; 6 №, 76 ст.; 12 №, 156 ст.; 17 №, 224 ст.; 233 ст.; 18 №, 253 ст.; 21 №, 325 ст.; 2017, 4 №, 64 ст.; 13 №, 229 ст.; 26 №, 462 ст.; 27 №, 488 ст.; 2018, 4 №, 58 ст.; 6 №, 92 ст.; 101 ст.; 10 №, 173 ст.; 14 №, 227 ст.; 19 №, 352 ст.; 2019, 7 №, 87 ст.; 11 №, 147 ст.; </w:t>
      </w:r>
      <w:r>
        <w:rPr>
          <w:rStyle w:val="7"/>
          <w:rFonts w:eastAsia="Calibri"/>
          <w:sz w:val="28"/>
          <w:szCs w:val="28"/>
          <w:lang w:val="kpv-RU"/>
        </w:rPr>
        <w:t>18 №, 270 ст.; 2020, 22 №, 362 ст.; 2021, 10 №, 181 ст.; 182 ст.; 196 ст.; 16 №, 290 ст.; 17 №, 304 ст.; 18 №, 327 ст.; 20 №, 363 ст.; 22 №, 398 ст.; 2022, 11 №, 175 ст.; 2023, 1 №, 3 ст.</w:t>
      </w:r>
      <w:r>
        <w:rPr>
          <w:rStyle w:val="7"/>
          <w:rFonts w:eastAsia="Calibri"/>
          <w:bCs/>
          <w:sz w:val="28"/>
          <w:szCs w:val="28"/>
          <w:lang w:val="kpv-RU" w:eastAsia="zh-CN"/>
        </w:rPr>
        <w:t>) татшӧм вежсьӧмъяс:</w:t>
      </w:r>
    </w:p>
    <w:p>
      <w:pPr>
        <w:pStyle w:val="Normal"/>
        <w:widowControl w:val="false"/>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2 юкӧнса 26</w:t>
      </w:r>
      <w:r>
        <w:rPr>
          <w:sz w:val="28"/>
          <w:szCs w:val="28"/>
          <w:vertAlign w:val="superscript"/>
          <w:lang w:val="kpv-RU"/>
        </w:rPr>
        <w:t>1</w:t>
      </w:r>
      <w:r>
        <w:rPr>
          <w:sz w:val="28"/>
          <w:szCs w:val="28"/>
          <w:lang w:val="kpv-RU"/>
        </w:rPr>
        <w:t xml:space="preserve"> пунктын:</w:t>
      </w:r>
    </w:p>
    <w:p>
      <w:pPr>
        <w:pStyle w:val="Normal"/>
        <w:widowControl w:val="false"/>
        <w:spacing w:lineRule="auto" w:line="360" w:before="0" w:after="0"/>
        <w:ind w:left="0" w:right="0" w:firstLine="709"/>
        <w:contextualSpacing/>
        <w:jc w:val="both"/>
        <w:rPr>
          <w:sz w:val="28"/>
          <w:szCs w:val="28"/>
          <w:lang w:val="kpv-RU"/>
        </w:rPr>
      </w:pPr>
      <w:r>
        <w:rPr>
          <w:rFonts w:eastAsia="Calibri"/>
          <w:sz w:val="28"/>
          <w:szCs w:val="28"/>
          <w:lang w:val="kpv-RU" w:eastAsia="en-US"/>
        </w:rPr>
        <w:t>1) «а» да «б» пунктувъясын «урчитӧны выль быть колана корӧмъяс, вежӧны либӧ дугӧдӧны» кывъяс вежны «урчитӧны выль быть колана корӧмъяс либӧ вежӧны» кывъясӧн, «</w:t>
      </w:r>
      <w:r>
        <w:rPr>
          <w:rFonts w:eastAsia="Times New Roman" w:cs="Times New Roman"/>
          <w:color w:val="auto"/>
          <w:sz w:val="28"/>
          <w:szCs w:val="28"/>
          <w:lang w:val="kpv-RU" w:eastAsia="zh-CN" w:bidi="ar-SA"/>
        </w:rPr>
        <w:t>урчитӧны асшӧр да инвестиция удж нуӧдысь субъектъяслы выль кывкутана могъяс да ӧлӧдӧмъяс</w:t>
      </w:r>
      <w:r>
        <w:rPr>
          <w:rFonts w:eastAsia="Calibri" w:cs="Times New Roman"/>
          <w:sz w:val="28"/>
          <w:szCs w:val="28"/>
          <w:lang w:val="kpv-RU" w:eastAsia="en-US"/>
        </w:rPr>
        <w:t xml:space="preserve">, </w:t>
      </w:r>
      <w:r>
        <w:rPr>
          <w:rFonts w:eastAsia="Times New Roman" w:cs="Times New Roman"/>
          <w:color w:val="auto"/>
          <w:sz w:val="28"/>
          <w:szCs w:val="28"/>
          <w:lang w:val="kpv-RU" w:eastAsia="zh-CN" w:bidi="ar-SA"/>
        </w:rPr>
        <w:t>вежӧны</w:t>
      </w:r>
      <w:r>
        <w:rPr>
          <w:rFonts w:eastAsia="Calibri" w:cs="Times New Roman"/>
          <w:sz w:val="28"/>
          <w:szCs w:val="28"/>
          <w:lang w:val="kpv-RU" w:eastAsia="en-US"/>
        </w:rPr>
        <w:t xml:space="preserve"> </w:t>
      </w:r>
      <w:r>
        <w:rPr>
          <w:rFonts w:eastAsia="Times New Roman" w:cs="Times New Roman"/>
          <w:color w:val="auto"/>
          <w:sz w:val="28"/>
          <w:szCs w:val="28"/>
          <w:lang w:val="kpv-RU" w:eastAsia="zh-CN" w:bidi="ar-SA"/>
        </w:rPr>
        <w:t>либӧ</w:t>
      </w:r>
      <w:r>
        <w:rPr>
          <w:rFonts w:eastAsia="Calibri" w:cs="Times New Roman"/>
          <w:sz w:val="28"/>
          <w:szCs w:val="28"/>
          <w:lang w:val="kpv-RU" w:eastAsia="en-US"/>
        </w:rPr>
        <w:t xml:space="preserve"> </w:t>
      </w:r>
      <w:r>
        <w:rPr>
          <w:rFonts w:eastAsia="Times New Roman" w:cs="Times New Roman"/>
          <w:color w:val="auto"/>
          <w:sz w:val="28"/>
          <w:szCs w:val="28"/>
          <w:lang w:val="kpv-RU" w:eastAsia="zh-CN" w:bidi="ar-SA"/>
        </w:rPr>
        <w:t>дугӧдӧны</w:t>
      </w:r>
      <w:r>
        <w:rPr>
          <w:rFonts w:eastAsia="Calibri"/>
          <w:sz w:val="28"/>
          <w:szCs w:val="28"/>
          <w:lang w:val="kpv-RU" w:eastAsia="en-US"/>
        </w:rPr>
        <w:t>» кывъяс вежны «</w:t>
      </w:r>
      <w:r>
        <w:rPr>
          <w:rFonts w:eastAsia="Times New Roman" w:cs="Times New Roman"/>
          <w:color w:val="auto"/>
          <w:sz w:val="28"/>
          <w:szCs w:val="28"/>
          <w:lang w:val="kpv-RU" w:eastAsia="zh-CN" w:bidi="ar-SA"/>
        </w:rPr>
        <w:t>урчитӧны асшӧр да инвестиция удж нуӧдысь субъектъяслы выль кывкутана могъяс да ӧлӧдӧмъяс</w:t>
      </w:r>
      <w:r>
        <w:rPr>
          <w:rFonts w:eastAsia="Calibri" w:cs="Times New Roman"/>
          <w:color w:val="auto"/>
          <w:sz w:val="28"/>
          <w:szCs w:val="28"/>
          <w:lang w:val="kpv-RU" w:eastAsia="en-US" w:bidi="ar-SA"/>
        </w:rPr>
        <w:t xml:space="preserve"> </w:t>
      </w:r>
      <w:r>
        <w:rPr>
          <w:rFonts w:eastAsia="Times New Roman" w:cs="Times New Roman"/>
          <w:color w:val="auto"/>
          <w:sz w:val="28"/>
          <w:szCs w:val="28"/>
          <w:lang w:val="kpv-RU" w:eastAsia="zh-CN" w:bidi="ar-SA"/>
        </w:rPr>
        <w:t>либӧ</w:t>
      </w:r>
      <w:r>
        <w:rPr>
          <w:rFonts w:eastAsia="Calibri" w:cs="Times New Roman"/>
          <w:sz w:val="28"/>
          <w:szCs w:val="28"/>
          <w:lang w:val="kpv-RU" w:eastAsia="en-US"/>
        </w:rPr>
        <w:t xml:space="preserve"> </w:t>
      </w:r>
      <w:r>
        <w:rPr>
          <w:rFonts w:eastAsia="Times New Roman" w:cs="Times New Roman"/>
          <w:color w:val="auto"/>
          <w:sz w:val="28"/>
          <w:szCs w:val="28"/>
          <w:lang w:val="kpv-RU" w:eastAsia="zh-CN" w:bidi="ar-SA"/>
        </w:rPr>
        <w:t>вежӧны</w:t>
      </w:r>
      <w:r>
        <w:rPr>
          <w:rFonts w:eastAsia="Calibri"/>
          <w:sz w:val="28"/>
          <w:szCs w:val="28"/>
          <w:lang w:val="kpv-RU" w:eastAsia="en-US"/>
        </w:rPr>
        <w:t>» кывъясӧн;</w:t>
      </w:r>
    </w:p>
    <w:p>
      <w:pPr>
        <w:pStyle w:val="Normal"/>
        <w:spacing w:lineRule="auto" w:line="360" w:before="0" w:after="0"/>
        <w:ind w:left="0" w:right="0" w:firstLine="709"/>
        <w:contextualSpacing/>
        <w:jc w:val="both"/>
        <w:rPr>
          <w:sz w:val="28"/>
          <w:szCs w:val="28"/>
          <w:lang w:val="kpv-RU"/>
        </w:rPr>
      </w:pPr>
      <w:r>
        <w:rPr>
          <w:rFonts w:eastAsia="Calibri"/>
          <w:sz w:val="28"/>
          <w:szCs w:val="28"/>
          <w:lang w:val="kpv-RU" w:eastAsia="en-US"/>
        </w:rPr>
        <w:t>2) «в» пунктулын «урчитӧны, вежӧны либӧ дуг</w:t>
      </w:r>
      <w:bookmarkStart w:id="0" w:name="_GoBack"/>
      <w:bookmarkEnd w:id="0"/>
      <w:r>
        <w:rPr>
          <w:rFonts w:eastAsia="Calibri"/>
          <w:sz w:val="28"/>
          <w:szCs w:val="28"/>
          <w:lang w:val="kpv-RU" w:eastAsia="en-US"/>
        </w:rPr>
        <w:t>ӧдӧны» кывъяс вежны «урчитӧны либӧ вежӧны» кывъясӧн.</w:t>
      </w:r>
    </w:p>
    <w:p>
      <w:pPr>
        <w:pStyle w:val="Normal"/>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spacing w:lineRule="auto" w:line="360" w:before="0" w:after="0"/>
        <w:ind w:left="0" w:right="0" w:firstLine="709"/>
        <w:contextualSpacing/>
        <w:jc w:val="both"/>
        <w:rPr>
          <w:sz w:val="28"/>
          <w:szCs w:val="28"/>
          <w:lang w:val="kpv-RU"/>
        </w:rPr>
      </w:pPr>
      <w:r>
        <w:rPr>
          <w:b/>
          <w:sz w:val="28"/>
          <w:szCs w:val="28"/>
          <w:lang w:val="kpv-RU"/>
        </w:rPr>
        <w:t xml:space="preserve">2 статья. </w:t>
      </w:r>
      <w:r>
        <w:rPr>
          <w:sz w:val="28"/>
          <w:szCs w:val="28"/>
          <w:lang w:val="kpv-RU"/>
        </w:rPr>
        <w:t>Пыртны «Муниципальнӧй нормативнӧй инӧда акт балаяслысь ладмӧдан тӧдчӧмсӧ донъялӧм да муниципальнӧй нормативнӧй инӧда актъяслысь экспертиза нуӧдӧм серти ӧткымын юалӧм йылысь» Коми Республикаса Оланпасӧ (Коми Республикаса канму власьт органъяслӧн индӧд-тшӧктӧмъяс, 2014, 18 №, 335 ст.; 2016, 10 №, 114 ст.; 2020, 22 №, 357 ст.; 2021, 17 №, 304 ст.</w:t>
      </w:r>
      <w:r>
        <w:rPr>
          <w:rFonts w:eastAsia="Calibri"/>
          <w:sz w:val="28"/>
          <w:szCs w:val="28"/>
          <w:lang w:val="kpv-RU"/>
        </w:rPr>
        <w:t>) татшӧм вежсьӧмъяс:</w:t>
      </w:r>
    </w:p>
    <w:p>
      <w:pPr>
        <w:pStyle w:val="Normal"/>
        <w:spacing w:lineRule="auto" w:line="360" w:before="0" w:after="0"/>
        <w:ind w:left="0" w:right="0" w:firstLine="709"/>
        <w:contextualSpacing/>
        <w:jc w:val="both"/>
        <w:rPr>
          <w:sz w:val="28"/>
          <w:szCs w:val="28"/>
          <w:lang w:val="kpv-RU"/>
        </w:rPr>
      </w:pPr>
      <w:r>
        <w:rPr>
          <w:sz w:val="28"/>
          <w:szCs w:val="28"/>
          <w:lang w:val="kpv-RU"/>
        </w:rPr>
        <w:t>1. 1 статьяын:</w:t>
      </w:r>
    </w:p>
    <w:p>
      <w:pPr>
        <w:pStyle w:val="Normal"/>
        <w:spacing w:lineRule="auto" w:line="360" w:before="0" w:after="0"/>
        <w:ind w:left="0" w:right="0" w:firstLine="709"/>
        <w:contextualSpacing/>
        <w:jc w:val="both"/>
        <w:rPr>
          <w:sz w:val="28"/>
          <w:szCs w:val="28"/>
          <w:lang w:val="kpv-RU"/>
        </w:rPr>
      </w:pPr>
      <w:r>
        <w:rPr>
          <w:sz w:val="28"/>
          <w:szCs w:val="28"/>
          <w:lang w:val="kpv-RU"/>
        </w:rPr>
        <w:t>1) 1 юкӧнса медводдза абзацын «муниципальнӧй районъясса» кывъяс вежны «муниципальнӧй кытшъясса» кывъясӧн;</w:t>
      </w:r>
    </w:p>
    <w:p>
      <w:pPr>
        <w:pStyle w:val="Normal"/>
        <w:spacing w:lineRule="auto" w:line="360" w:before="0" w:after="0"/>
        <w:ind w:left="0" w:right="0" w:firstLine="709"/>
        <w:contextualSpacing/>
        <w:jc w:val="both"/>
        <w:rPr>
          <w:sz w:val="28"/>
          <w:szCs w:val="28"/>
          <w:lang w:val="kpv-RU"/>
        </w:rPr>
      </w:pPr>
      <w:r>
        <w:rPr>
          <w:sz w:val="28"/>
          <w:szCs w:val="28"/>
          <w:lang w:val="kpv-RU"/>
        </w:rPr>
        <w:t>2) содтыны татшӧм сюрӧса 1</w:t>
      </w:r>
      <w:r>
        <w:rPr>
          <w:sz w:val="28"/>
          <w:szCs w:val="28"/>
          <w:vertAlign w:val="superscript"/>
          <w:lang w:val="kpv-RU"/>
        </w:rPr>
        <w:t>1</w:t>
      </w:r>
      <w:r>
        <w:rPr>
          <w:sz w:val="28"/>
          <w:szCs w:val="28"/>
          <w:lang w:val="kpv-RU"/>
        </w:rPr>
        <w:t xml:space="preserve"> юкӧн:</w:t>
      </w:r>
    </w:p>
    <w:p>
      <w:pPr>
        <w:pStyle w:val="Normal"/>
        <w:spacing w:lineRule="auto" w:line="360" w:before="0" w:after="0"/>
        <w:ind w:left="0" w:right="0" w:firstLine="709"/>
        <w:contextualSpacing/>
        <w:jc w:val="both"/>
        <w:rPr>
          <w:sz w:val="28"/>
          <w:szCs w:val="28"/>
          <w:lang w:val="kpv-RU"/>
        </w:rPr>
      </w:pPr>
      <w:r>
        <w:rPr>
          <w:sz w:val="28"/>
          <w:szCs w:val="28"/>
          <w:lang w:val="kpv-RU"/>
        </w:rPr>
        <w:t>«1</w:t>
      </w:r>
      <w:r>
        <w:rPr>
          <w:sz w:val="28"/>
          <w:szCs w:val="28"/>
          <w:vertAlign w:val="superscript"/>
          <w:lang w:val="kpv-RU"/>
        </w:rPr>
        <w:t>1</w:t>
      </w:r>
      <w:r>
        <w:rPr>
          <w:sz w:val="28"/>
          <w:szCs w:val="28"/>
          <w:lang w:val="kpv-RU"/>
        </w:rPr>
        <w:t xml:space="preserve">. Коми Республикаын мукӧд муниципальнӧй юкӧнлысь муниципальнӧй нормативнӧй инӧда акт балаяссӧ, кутшӧмъясӧс абу индӧма тайӧ статьялӧн 1 юкӧнын, кутшӧмъяс урчитӧны </w:t>
      </w:r>
      <w:r>
        <w:rPr>
          <w:sz w:val="28"/>
          <w:szCs w:val="28"/>
          <w:lang w:val="kpv-RU" w:eastAsia="zh-CN"/>
        </w:rPr>
        <w:t>асшӧр</w:t>
      </w:r>
      <w:r>
        <w:rPr>
          <w:sz w:val="28"/>
          <w:szCs w:val="28"/>
          <w:lang w:val="kpv-RU"/>
        </w:rPr>
        <w:t xml:space="preserve"> да экономикаса мукӧд удж нуӧдысь субъектъяслы выль</w:t>
      </w:r>
      <w:r>
        <w:rPr>
          <w:sz w:val="28"/>
          <w:szCs w:val="28"/>
          <w:lang w:val="kpv-RU" w:eastAsia="zh-CN"/>
        </w:rPr>
        <w:t xml:space="preserve"> быть колана корӧмъяс,</w:t>
      </w:r>
      <w:r>
        <w:rPr>
          <w:sz w:val="28"/>
          <w:szCs w:val="28"/>
          <w:lang w:val="kpv-RU"/>
        </w:rPr>
        <w:t xml:space="preserve"> инвестиция удж нуӧдысь субъектъяслы выль кывкутана могъяс либӧ вежӧны муниципальнӧй нормативнӧй инӧда актъясӧн водзджык </w:t>
      </w:r>
      <w:r>
        <w:rPr>
          <w:sz w:val="28"/>
          <w:szCs w:val="28"/>
          <w:lang w:val="kpv-RU" w:eastAsia="zh-CN"/>
        </w:rPr>
        <w:t>урчитӧм быть колана корӧмъяссӧ</w:t>
      </w:r>
      <w:r>
        <w:rPr>
          <w:sz w:val="28"/>
          <w:szCs w:val="28"/>
          <w:lang w:val="kpv-RU"/>
        </w:rPr>
        <w:t xml:space="preserve">, кывкутана могъяссӧ (водзӧ – мукӧд муниципальнӧй юкӧнлӧн балаяс), позьӧ донъявны </w:t>
      </w:r>
      <w:r>
        <w:rPr>
          <w:b w:val="false"/>
          <w:bCs w:val="false"/>
          <w:sz w:val="28"/>
          <w:szCs w:val="28"/>
          <w:lang w:val="kpv-RU"/>
        </w:rPr>
        <w:t>ладмӧдан тӧдчӧм серти, кутшӧмӧс нуӧдӧны Коми Республикаын тайӧ муниципальнӧй юкӧнъяслӧн меставывса асвеськӧдлан органъяс Коми Республикаын лӧсялана меставывса асвеськӧдлан органъяслӧн помшуӧм серти муниципальнӧй н</w:t>
      </w:r>
      <w:r>
        <w:rPr>
          <w:sz w:val="28"/>
          <w:szCs w:val="28"/>
          <w:lang w:val="kpv-RU"/>
        </w:rPr>
        <w:t>ормативнӧй инӧда актъясӧн</w:t>
      </w:r>
      <w:r>
        <w:rPr>
          <w:b w:val="false"/>
          <w:bCs w:val="false"/>
          <w:sz w:val="28"/>
          <w:szCs w:val="28"/>
          <w:lang w:val="kpv-RU"/>
        </w:rPr>
        <w:t xml:space="preserve"> урчитӧм пӧрадокын</w:t>
      </w:r>
      <w:r>
        <w:rPr>
          <w:sz w:val="28"/>
          <w:szCs w:val="28"/>
          <w:lang w:val="kpv-RU"/>
        </w:rPr>
        <w:t>:</w:t>
      </w:r>
    </w:p>
    <w:p>
      <w:pPr>
        <w:pStyle w:val="Normal"/>
        <w:spacing w:lineRule="auto" w:line="360" w:before="0" w:after="0"/>
        <w:ind w:left="0" w:right="0" w:firstLine="709"/>
        <w:contextualSpacing/>
        <w:jc w:val="both"/>
        <w:rPr>
          <w:sz w:val="28"/>
          <w:szCs w:val="28"/>
          <w:lang w:val="kpv-RU"/>
        </w:rPr>
      </w:pPr>
      <w:r>
        <w:rPr>
          <w:sz w:val="28"/>
          <w:szCs w:val="28"/>
          <w:lang w:val="kpv-RU"/>
        </w:rPr>
        <w:t>1) муниципальнӧй юкӧнъясса бӧрйӧм органъяслӧн нормативнӧй инӧда акт балаяс кындзи, кутшӧмъяс урчитӧны, вежӧны, сувтӧдӧны, дугӧдӧны меставывса вот да ӧктас;</w:t>
      </w:r>
    </w:p>
    <w:p>
      <w:pPr>
        <w:pStyle w:val="Normal"/>
        <w:spacing w:lineRule="auto" w:line="360" w:before="0" w:after="0"/>
        <w:ind w:left="0" w:right="0" w:firstLine="709"/>
        <w:contextualSpacing/>
        <w:jc w:val="both"/>
        <w:rPr>
          <w:sz w:val="28"/>
          <w:szCs w:val="28"/>
          <w:lang w:val="kpv-RU"/>
        </w:rPr>
      </w:pPr>
      <w:r>
        <w:rPr>
          <w:sz w:val="28"/>
          <w:szCs w:val="28"/>
          <w:lang w:val="kpv-RU"/>
        </w:rPr>
        <w:t>2) муниципальнӧй юкӧнъясса бӧрйӧм органъяслӧн нормативнӧй инӧда акт балаяс кындзи, кутшӧмъяс ладмӧдӧны сьӧмкуд боксянь инӧда йитӧдъяс;</w:t>
      </w:r>
    </w:p>
    <w:p>
      <w:pPr>
        <w:pStyle w:val="Normal"/>
        <w:spacing w:lineRule="auto" w:line="360" w:before="0" w:after="0"/>
        <w:ind w:left="0" w:right="0" w:firstLine="709"/>
        <w:contextualSpacing/>
        <w:jc w:val="both"/>
        <w:rPr/>
      </w:pPr>
      <w:r>
        <w:rPr>
          <w:sz w:val="28"/>
          <w:szCs w:val="28"/>
          <w:lang w:val="kpv-RU"/>
        </w:rPr>
        <w:t xml:space="preserve">3) </w:t>
      </w:r>
      <w:r>
        <w:rPr>
          <w:rStyle w:val="7"/>
          <w:rFonts w:eastAsia="Liberation Serif;Times New Roman" w:cs="Times New Roman"/>
          <w:outline w:val="false"/>
          <w:shadow w:val="false"/>
          <w:color w:val="000000"/>
          <w:kern w:val="2"/>
          <w:position w:val="0"/>
          <w:sz w:val="26"/>
          <w:sz w:val="28"/>
          <w:szCs w:val="28"/>
          <w:shd w:fill="FFFFFF" w:val="clear"/>
          <w:vertAlign w:val="baseline"/>
          <w:em w:val="none"/>
          <w:lang w:val="kpv-RU" w:eastAsia="zh-CN" w:bidi="ar-SA"/>
        </w:rPr>
        <w:t>нормативнӧй инӧда акт балаяс кындзи, кутшӧмъясӧс дасьтӧма неминуча режимъяслӧн вына период вылӧ вӧр-ва да техногеннӧй сяма неминучаяс бырӧдӧм могысь</w:t>
      </w:r>
      <w:r>
        <w:rPr>
          <w:sz w:val="28"/>
          <w:szCs w:val="28"/>
          <w:lang w:val="kpv-RU"/>
        </w:rPr>
        <w:t>.»;</w:t>
      </w:r>
    </w:p>
    <w:p>
      <w:pPr>
        <w:pStyle w:val="Normal"/>
        <w:spacing w:lineRule="auto" w:line="360" w:before="0" w:after="0"/>
        <w:ind w:left="0" w:right="0" w:firstLine="709"/>
        <w:contextualSpacing/>
        <w:jc w:val="both"/>
        <w:rPr>
          <w:sz w:val="28"/>
          <w:szCs w:val="28"/>
          <w:lang w:val="kpv-RU"/>
        </w:rPr>
      </w:pPr>
      <w:r>
        <w:rPr>
          <w:sz w:val="28"/>
          <w:szCs w:val="28"/>
          <w:lang w:val="kpv-RU"/>
        </w:rPr>
        <w:t>3) 2 юкӧн</w:t>
      </w:r>
      <w:r>
        <w:rPr>
          <w:sz w:val="28"/>
          <w:szCs w:val="28"/>
          <w:lang w:val="kpv-RU"/>
        </w:rPr>
        <w:t>ӧ</w:t>
      </w:r>
      <w:r>
        <w:rPr>
          <w:sz w:val="28"/>
          <w:szCs w:val="28"/>
          <w:lang w:val="kpv-RU"/>
        </w:rPr>
        <w:t xml:space="preserve"> «Балаяслысь» кывъяс бӧрын содтыны «, мукӧд муниципальнӧй юкӧнлӧн балаяслысь» кывъяс;</w:t>
      </w:r>
    </w:p>
    <w:p>
      <w:pPr>
        <w:pStyle w:val="Normal"/>
        <w:spacing w:lineRule="auto" w:line="360" w:before="0" w:after="0"/>
        <w:ind w:left="0" w:right="0" w:firstLine="709"/>
        <w:contextualSpacing/>
        <w:jc w:val="both"/>
        <w:rPr>
          <w:sz w:val="28"/>
          <w:szCs w:val="28"/>
          <w:lang w:val="kpv-RU"/>
        </w:rPr>
      </w:pPr>
      <w:r>
        <w:rPr>
          <w:sz w:val="28"/>
          <w:szCs w:val="28"/>
          <w:lang w:val="kpv-RU"/>
        </w:rPr>
        <w:t>4) 3 юкӧнын:</w:t>
      </w:r>
    </w:p>
    <w:p>
      <w:pPr>
        <w:pStyle w:val="Normal"/>
        <w:spacing w:lineRule="auto" w:line="360" w:before="0" w:after="0"/>
        <w:ind w:left="0" w:right="0" w:firstLine="709"/>
        <w:contextualSpacing/>
        <w:jc w:val="both"/>
        <w:rPr>
          <w:highlight w:val="none"/>
          <w:shd w:fill="auto" w:val="clear"/>
        </w:rPr>
      </w:pPr>
      <w:r>
        <w:rPr>
          <w:sz w:val="28"/>
          <w:szCs w:val="28"/>
          <w:shd w:fill="auto" w:val="clear"/>
          <w:lang w:val="kpv-RU"/>
        </w:rPr>
        <w:t>а) медводдза абзацын:</w:t>
      </w:r>
    </w:p>
    <w:p>
      <w:pPr>
        <w:pStyle w:val="Normal"/>
        <w:spacing w:lineRule="auto" w:line="360" w:before="0" w:after="0"/>
        <w:ind w:left="0" w:right="0" w:firstLine="709"/>
        <w:contextualSpacing/>
        <w:jc w:val="both"/>
        <w:rPr>
          <w:highlight w:val="none"/>
          <w:shd w:fill="auto" w:val="clear"/>
        </w:rPr>
      </w:pPr>
      <w:r>
        <w:rPr>
          <w:sz w:val="28"/>
          <w:szCs w:val="28"/>
          <w:shd w:fill="auto" w:val="clear"/>
          <w:lang w:val="kpv-RU"/>
        </w:rPr>
        <w:t>«тайӧ статьяса 1 юкӧнын индӧм Коми Республикаын муниципальнӧй юкӧнъяслӧн меставывса асвеськӧдлан органъяс урчитӧны балаяслысь ладмӧдан тӧдчӧм</w:t>
      </w:r>
      <w:r>
        <w:rPr>
          <w:sz w:val="28"/>
          <w:szCs w:val="28"/>
          <w:shd w:fill="auto" w:val="clear"/>
          <w:lang w:val="kpv-RU"/>
        </w:rPr>
        <w:t xml:space="preserve">сӧ </w:t>
      </w:r>
      <w:r>
        <w:rPr>
          <w:sz w:val="28"/>
          <w:szCs w:val="28"/>
          <w:shd w:fill="auto" w:val="clear"/>
          <w:lang w:val="kpv-RU"/>
        </w:rPr>
        <w:t>донъялан пӧрадоксӧ» кывъяс вежны «тайӧ статьяса 1, 1</w:t>
      </w:r>
      <w:r>
        <w:rPr>
          <w:sz w:val="28"/>
          <w:szCs w:val="28"/>
          <w:shd w:fill="auto" w:val="clear"/>
          <w:vertAlign w:val="superscript"/>
          <w:lang w:val="kpv-RU"/>
        </w:rPr>
        <w:t>1</w:t>
      </w:r>
      <w:r>
        <w:rPr>
          <w:sz w:val="28"/>
          <w:szCs w:val="28"/>
          <w:shd w:fill="auto" w:val="clear"/>
          <w:lang w:val="kpv-RU"/>
        </w:rPr>
        <w:t xml:space="preserve"> юкӧнъясын индӧм Коми Республикаын муниципальнӧй юкӧнъяслӧн меставывса асвеськӧдлан органъяс урчитӧны балаяслысь, мукӧд муниципальнӧй юкӧнъяслӧн балаяслысь ладмӧдан тӧдчӧмсӧ донъялан пӧрадокъяссӧ» кывъясӧн;</w:t>
      </w:r>
    </w:p>
    <w:p>
      <w:pPr>
        <w:pStyle w:val="Normal"/>
        <w:spacing w:lineRule="auto" w:line="360" w:before="0" w:after="0"/>
        <w:ind w:left="0" w:right="0" w:firstLine="709"/>
        <w:contextualSpacing/>
        <w:jc w:val="both"/>
        <w:rPr>
          <w:sz w:val="28"/>
          <w:szCs w:val="28"/>
          <w:lang w:val="kpv-RU"/>
        </w:rPr>
      </w:pPr>
      <w:r>
        <w:rPr>
          <w:sz w:val="28"/>
          <w:szCs w:val="28"/>
          <w:lang w:val="kpv-RU"/>
        </w:rPr>
        <w:t>«системаын» кывъяс киритны;</w:t>
      </w:r>
    </w:p>
    <w:p>
      <w:pPr>
        <w:pStyle w:val="Normal"/>
        <w:spacing w:lineRule="auto" w:line="360" w:before="0" w:after="0"/>
        <w:ind w:left="0" w:right="0" w:firstLine="709"/>
        <w:contextualSpacing/>
        <w:jc w:val="both"/>
        <w:rPr>
          <w:sz w:val="28"/>
          <w:szCs w:val="28"/>
          <w:lang w:val="kpv-RU"/>
        </w:rPr>
      </w:pPr>
      <w:r>
        <w:rPr>
          <w:sz w:val="28"/>
          <w:szCs w:val="28"/>
          <w:lang w:val="kpv-RU"/>
        </w:rPr>
        <w:t>б) 1 да 2 пунктъясын «урчитӧны выль быть колана корӧмъяс, вежӧны либӧ дугӧдӧны» кывъяс вежны «урчитӧны выль быть колана корӧмъяс либӧ вежӧны» кывъясӧн, «урчитӧны асшӧр да инвестиция удж нуӧдысь субъектъяслы выль кывкутана могъяс да ӧлӧдӧмъяс, вежӧны либӧ дугӧдӧны» кывъяс вежны «урчитӧны асшӧр да инвестиция удж нуӧдысь субъектъяслы выль кывкутана могъяс да ӧлӧдӧмъяс либӧ вежӧны» кывъясӧн;</w:t>
      </w:r>
    </w:p>
    <w:p>
      <w:pPr>
        <w:pStyle w:val="Normal"/>
        <w:spacing w:lineRule="auto" w:line="360" w:before="0" w:after="0"/>
        <w:ind w:left="0" w:right="0" w:firstLine="709"/>
        <w:contextualSpacing/>
        <w:jc w:val="both"/>
        <w:rPr>
          <w:sz w:val="28"/>
          <w:szCs w:val="28"/>
          <w:lang w:val="kpv-RU"/>
        </w:rPr>
      </w:pPr>
      <w:r>
        <w:rPr>
          <w:sz w:val="28"/>
          <w:szCs w:val="28"/>
          <w:lang w:val="kpv-RU"/>
        </w:rPr>
        <w:t>в) 3 пунктын «урчитӧны, вежӧны либӧ дугӧдӧны» кывъяс вежны «урчитӧны либӧ вежӧны» кывъясӧн;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5) 4 юкӧнӧ «муниципальнӧй районъясса» кывъяс бӧрын содтыны «, муниципальнӧй кытшъясса» кывъяс;</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6) 5 юкӧнын «муниципальнӧй районъясса» кывъяс вежны  «муниципальнӧй кытшъясса» кывъясӧн.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2. 2 статьяын: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1) 1 юкӧнын «муниципальнӧй районъясса» кывъяс вежны «муниципальнӧй кытшъясса» кывъясӧн;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2) 4 юкӧнӧ «муниципальнӧй районъясса» кывъяс бӧрын содтыны «, муниципальнӧй кытшъясса» кывъяс;</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3) 5 юкӧнын «муниципальнӧй районъясса» кывъяс вежны «муниципальнӧй кытшъясса» кывъясӧн.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 xml:space="preserve">3. Коми Республикаын муниципальнӧй районъясса да кар кытшъясса муниципальнӧй юкӧнъяссӧ Коми Республикаын муниципальнӧй районъясса да кар кытшъясса муниципальнӧй юкӧнъяс лыддьӧгӧ пыртан </w:t>
      </w:r>
      <w:r>
        <w:rPr>
          <w:sz w:val="28"/>
          <w:szCs w:val="28"/>
          <w:lang w:val="kpv-RU" w:eastAsia="zh-CN"/>
        </w:rPr>
        <w:t>муртӧсъясын</w:t>
      </w:r>
      <w:r>
        <w:rPr>
          <w:sz w:val="28"/>
          <w:szCs w:val="28"/>
          <w:lang w:val="kpv-RU"/>
        </w:rPr>
        <w:t xml:space="preserve">, кӧні муниципальнӧй нормативнӧй инӧда акт балаяслысь </w:t>
      </w:r>
      <w:r>
        <w:rPr>
          <w:sz w:val="28"/>
          <w:szCs w:val="28"/>
          <w:lang w:val="kpv-RU" w:eastAsia="zh-CN"/>
        </w:rPr>
        <w:t>ладмӧдан</w:t>
      </w:r>
      <w:r>
        <w:rPr>
          <w:sz w:val="28"/>
          <w:szCs w:val="28"/>
          <w:lang w:val="kpv-RU"/>
        </w:rPr>
        <w:t xml:space="preserve"> тӧдчӧмсӧ донъялӧмыс, кутшӧмъяс урчитӧны </w:t>
      </w:r>
      <w:r>
        <w:rPr>
          <w:sz w:val="28"/>
          <w:szCs w:val="28"/>
          <w:lang w:val="kpv-RU" w:eastAsia="zh-CN"/>
        </w:rPr>
        <w:t>асшӧр</w:t>
      </w:r>
      <w:r>
        <w:rPr>
          <w:sz w:val="28"/>
          <w:szCs w:val="28"/>
          <w:lang w:val="kpv-RU"/>
        </w:rPr>
        <w:t xml:space="preserve"> да экономикаса мукӧд удж нуӧдысь субъектъяслы выль быть колана корӧмъяс, инвестиция удж нуӧдысь субъектъяслы выль кывкутана могъяс либӧ вежӧны муниципальнӧй нормативнӧй инӧда актъясӧн водзджык </w:t>
      </w:r>
      <w:r>
        <w:rPr>
          <w:sz w:val="28"/>
          <w:szCs w:val="28"/>
          <w:lang w:val="kpv-RU" w:eastAsia="zh-CN"/>
        </w:rPr>
        <w:t>урчитӧм быть колана корӧмъяссӧ,</w:t>
      </w:r>
      <w:r>
        <w:rPr>
          <w:b w:val="false"/>
          <w:bCs w:val="false"/>
          <w:sz w:val="28"/>
          <w:szCs w:val="28"/>
          <w:lang w:val="kpv-RU" w:eastAsia="zh-CN"/>
        </w:rPr>
        <w:t xml:space="preserve"> кывкутана могъяссӧ</w:t>
      </w:r>
      <w:r>
        <w:rPr>
          <w:sz w:val="28"/>
          <w:szCs w:val="28"/>
          <w:lang w:val="kpv-RU"/>
        </w:rPr>
        <w:t xml:space="preserve">, лоӧ быть коланаӧн (Оланпас дорӧ 1 </w:t>
      </w:r>
      <w:r>
        <w:rPr>
          <w:sz w:val="28"/>
          <w:szCs w:val="28"/>
          <w:lang w:val="kpv-RU" w:eastAsia="zh-CN"/>
        </w:rPr>
        <w:t>содтӧд</w:t>
      </w:r>
      <w:r>
        <w:rPr>
          <w:sz w:val="28"/>
          <w:szCs w:val="28"/>
          <w:lang w:val="kpv-RU"/>
        </w:rPr>
        <w:t>):</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1) нимын «муниципальнӧй районъясса» кывъяс бӧрын содтыны «, муниципальнӧй кытшъясса» кывъяс;</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 xml:space="preserve">2) 1 – 3 пунктъясын «(кар кытшса)» кывъяс вежны «(муниципальнӧй кытшса, кар кытшса)» кывъясӧн. </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 xml:space="preserve">4. </w:t>
      </w:r>
      <w:r>
        <w:rPr>
          <w:bCs/>
          <w:sz w:val="28"/>
          <w:szCs w:val="28"/>
          <w:lang w:val="kpv-RU"/>
        </w:rPr>
        <w:t xml:space="preserve">Коми Республикаын муниципальнӧй районъясса да кар кытшъясса муниципальнӧй юкӧнъяс лыддьӧгсӧ, кӧні муниципальнӧй нормативнӧй инӧда акт балаяслысь </w:t>
      </w:r>
      <w:r>
        <w:rPr>
          <w:bCs/>
          <w:sz w:val="28"/>
          <w:szCs w:val="28"/>
          <w:lang w:val="kpv-RU" w:eastAsia="zh-CN"/>
        </w:rPr>
        <w:t>ладмӧдан</w:t>
      </w:r>
      <w:r>
        <w:rPr>
          <w:bCs/>
          <w:sz w:val="28"/>
          <w:szCs w:val="28"/>
          <w:lang w:val="kpv-RU"/>
        </w:rPr>
        <w:t xml:space="preserve"> тӧдчӧмсӧ донъялӧмыс, кутшӧмъяс урчитӧны </w:t>
      </w:r>
      <w:r>
        <w:rPr>
          <w:bCs/>
          <w:sz w:val="28"/>
          <w:szCs w:val="28"/>
          <w:lang w:val="kpv-RU" w:eastAsia="zh-CN"/>
        </w:rPr>
        <w:t>асшӧр</w:t>
      </w:r>
      <w:r>
        <w:rPr>
          <w:bCs/>
          <w:sz w:val="28"/>
          <w:szCs w:val="28"/>
          <w:lang w:val="kpv-RU"/>
        </w:rPr>
        <w:t xml:space="preserve"> да экономикаса мукӧд удж нуӧдысь субъектъяслы выль быть колана корӧмъяс, инвестиция удж нуӧдысь субъектъяслы выль кывкутана могъяс либӧ вежӧны муниципальнӧй нормативнӧй инӧда актъясӧн водзджык </w:t>
      </w:r>
      <w:r>
        <w:rPr>
          <w:bCs/>
          <w:sz w:val="28"/>
          <w:szCs w:val="28"/>
          <w:lang w:val="kpv-RU" w:eastAsia="zh-CN"/>
        </w:rPr>
        <w:t>урчитӧм</w:t>
      </w:r>
      <w:r>
        <w:rPr>
          <w:bCs/>
          <w:sz w:val="28"/>
          <w:szCs w:val="28"/>
          <w:lang w:val="kpv-RU"/>
        </w:rPr>
        <w:t xml:space="preserve"> быть колана корӧмъяссӧ, кывкутана могъяссӧ, лоӧ быть коланаӧн</w:t>
      </w:r>
      <w:r>
        <w:rPr>
          <w:sz w:val="28"/>
          <w:szCs w:val="28"/>
          <w:lang w:val="kpv-RU"/>
        </w:rPr>
        <w:t xml:space="preserve"> (Оланпас дорӧ 2 </w:t>
      </w:r>
      <w:r>
        <w:rPr>
          <w:sz w:val="28"/>
          <w:szCs w:val="28"/>
          <w:lang w:val="kpv-RU" w:eastAsia="zh-CN"/>
        </w:rPr>
        <w:t>содтӧд</w:t>
      </w:r>
      <w:r>
        <w:rPr>
          <w:sz w:val="28"/>
          <w:szCs w:val="28"/>
          <w:lang w:val="kpv-RU"/>
        </w:rPr>
        <w:t>), гижны тайӧ Оланпас дорӧ 1 содтӧд серти.</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 xml:space="preserve">5. Коми Республикаын муниципальнӧй районъясса да кар кытшъясса муниципальнӧй юкӧнъяссӧ Коми Республикаын муниципальнӧй районъясса да кар кытшъясса муниципальнӧй юкӧнъяс лыддьӧгӧ пыртан </w:t>
      </w:r>
      <w:r>
        <w:rPr>
          <w:sz w:val="28"/>
          <w:szCs w:val="28"/>
          <w:lang w:val="kpv-RU" w:eastAsia="zh-CN"/>
        </w:rPr>
        <w:t>муртӧсъясын</w:t>
      </w:r>
      <w:r>
        <w:rPr>
          <w:sz w:val="28"/>
          <w:szCs w:val="28"/>
          <w:lang w:val="kpv-RU"/>
        </w:rPr>
        <w:t xml:space="preserve">, кӧні муниципальнӧй нормативнӧй инӧда актъяслысь экспертиза нуӧдӧмыс, кутшӧмъяс йитчӧмаӧсь </w:t>
      </w:r>
      <w:r>
        <w:rPr>
          <w:sz w:val="28"/>
          <w:szCs w:val="28"/>
          <w:lang w:val="kpv-RU" w:eastAsia="zh-CN"/>
        </w:rPr>
        <w:t>асшӧр</w:t>
      </w:r>
      <w:r>
        <w:rPr>
          <w:sz w:val="28"/>
          <w:szCs w:val="28"/>
          <w:lang w:val="kpv-RU"/>
        </w:rPr>
        <w:t xml:space="preserve"> да инвестиция удж збыльмӧдан юалӧмъяскӧд, лоӧ быть коланаӧн (Оланпас дорӧ 3 </w:t>
      </w:r>
      <w:r>
        <w:rPr>
          <w:sz w:val="28"/>
          <w:szCs w:val="28"/>
          <w:lang w:val="kpv-RU" w:eastAsia="zh-CN"/>
        </w:rPr>
        <w:t>содтӧд</w:t>
      </w:r>
      <w:r>
        <w:rPr>
          <w:sz w:val="28"/>
          <w:szCs w:val="28"/>
          <w:lang w:val="kpv-RU"/>
        </w:rPr>
        <w:t>):</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1) нимын «муниципальнӧй районъясса» кывъяс бӧрын содтыны «, муниципальнӧй кытшъясса» кывъяс;</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2) 1 – 3 пунктъясын «(кар кытшса)» кывъяс вежны «(муниципальнӧй кытшса, кар кытшса)» кывъясӧн.</w:t>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 xml:space="preserve">6. </w:t>
      </w:r>
      <w:r>
        <w:rPr>
          <w:bCs/>
          <w:sz w:val="28"/>
          <w:szCs w:val="28"/>
          <w:lang w:val="kpv-RU"/>
        </w:rPr>
        <w:t xml:space="preserve">Коми Республикаын муниципальнӧй районъясса да кар кытшъясса муниципальнӧй юкӧнъяс лыддьӧгсӧ, кӧні муниципальнӧй нормативнӧй инӧда актъяслысь экспертиза нуӧдӧмыс, кутшӧмъяс йитчӧмаӧсь </w:t>
      </w:r>
      <w:r>
        <w:rPr>
          <w:bCs/>
          <w:sz w:val="28"/>
          <w:szCs w:val="28"/>
          <w:lang w:val="kpv-RU" w:eastAsia="zh-CN"/>
        </w:rPr>
        <w:t>асшӧр</w:t>
      </w:r>
      <w:r>
        <w:rPr>
          <w:bCs/>
          <w:sz w:val="28"/>
          <w:szCs w:val="28"/>
          <w:lang w:val="kpv-RU"/>
        </w:rPr>
        <w:t xml:space="preserve"> да инвестиция удж збыльмӧдан юалӧмъяскӧд, лоӧ быть коланаӧн </w:t>
      </w:r>
      <w:r>
        <w:rPr>
          <w:sz w:val="28"/>
          <w:szCs w:val="28"/>
          <w:lang w:val="kpv-RU"/>
        </w:rPr>
        <w:t xml:space="preserve">(Оланпас дорӧ 4 </w:t>
      </w:r>
      <w:r>
        <w:rPr>
          <w:sz w:val="28"/>
          <w:szCs w:val="28"/>
          <w:lang w:val="kpv-RU" w:eastAsia="zh-CN"/>
        </w:rPr>
        <w:t>содтӧд</w:t>
      </w:r>
      <w:r>
        <w:rPr>
          <w:sz w:val="28"/>
          <w:szCs w:val="28"/>
          <w:lang w:val="kpv-RU"/>
        </w:rPr>
        <w:t>), гижны тайӧ Оланпас дорӧ 2 содтӧд серти.</w:t>
      </w:r>
    </w:p>
    <w:p>
      <w:pPr>
        <w:pStyle w:val="Normal"/>
        <w:widowControl w:val="false"/>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spacing w:lineRule="auto" w:line="360" w:before="0" w:after="0"/>
        <w:ind w:left="0" w:right="0" w:firstLine="709"/>
        <w:contextualSpacing/>
        <w:jc w:val="both"/>
        <w:rPr>
          <w:sz w:val="28"/>
          <w:szCs w:val="28"/>
          <w:lang w:val="kpv-RU"/>
        </w:rPr>
      </w:pPr>
      <w:r>
        <w:rPr>
          <w:b/>
          <w:sz w:val="28"/>
          <w:szCs w:val="28"/>
          <w:lang w:val="kpv-RU"/>
        </w:rPr>
        <w:t xml:space="preserve">3 статья. </w:t>
      </w:r>
      <w:r>
        <w:rPr>
          <w:sz w:val="28"/>
          <w:szCs w:val="28"/>
          <w:lang w:val="kpv-RU"/>
        </w:rPr>
        <w:t>Пыртны</w:t>
      </w:r>
      <w:r>
        <w:rPr>
          <w:b/>
          <w:sz w:val="28"/>
          <w:szCs w:val="28"/>
          <w:lang w:val="kpv-RU"/>
        </w:rPr>
        <w:t xml:space="preserve"> </w:t>
      </w:r>
      <w:r>
        <w:rPr>
          <w:sz w:val="28"/>
          <w:szCs w:val="28"/>
          <w:lang w:val="kpv-RU"/>
        </w:rPr>
        <w:t>«Коми Республикаса нормативнӧй инӧда акт балаяс йӧзкӧд ӧтув видлалӧмкӧд йитчӧм ӧткымын юалӧм йылысь» Коми Республикаса Оланпаслӧн 1 статьяӧ (Коми Республикаса канму власьт органъяслӧн индӧд-тшӧктӧмъяс, 2014, 18 №, 342 ст.; 29 №, 572 ст.; 2016, 17 №, 224 ст.; 21 №, 323 ст.; 2017, 9 №, 153 ст.; 2018, 10 №, 178 ст.; 2021, 10 №, 209 ст.; 17 №, 304 ст.; 18 №, 335 ст.; 2022, 13 №, 202 ст.) татшӧм вежсьӧмъяс:</w:t>
      </w:r>
    </w:p>
    <w:p>
      <w:pPr>
        <w:pStyle w:val="Normal"/>
        <w:spacing w:lineRule="auto" w:line="360" w:before="0" w:after="0"/>
        <w:ind w:left="0" w:right="0" w:firstLine="709"/>
        <w:contextualSpacing/>
        <w:jc w:val="both"/>
        <w:rPr>
          <w:sz w:val="28"/>
          <w:szCs w:val="28"/>
          <w:lang w:val="kpv-RU"/>
        </w:rPr>
      </w:pPr>
      <w:r>
        <w:rPr>
          <w:sz w:val="28"/>
          <w:szCs w:val="28"/>
          <w:lang w:val="kpv-RU"/>
        </w:rPr>
        <w:t>2</w:t>
      </w:r>
      <w:r>
        <w:rPr>
          <w:sz w:val="28"/>
          <w:szCs w:val="28"/>
          <w:vertAlign w:val="superscript"/>
          <w:lang w:val="kpv-RU"/>
        </w:rPr>
        <w:t>1</w:t>
      </w:r>
      <w:r>
        <w:rPr>
          <w:position w:val="0"/>
          <w:sz w:val="28"/>
          <w:sz w:val="28"/>
          <w:szCs w:val="28"/>
          <w:vertAlign w:val="baseline"/>
          <w:lang w:val="kpv-RU"/>
        </w:rPr>
        <w:t xml:space="preserve"> </w:t>
      </w:r>
      <w:r>
        <w:rPr>
          <w:sz w:val="28"/>
          <w:szCs w:val="28"/>
          <w:lang w:val="kpv-RU"/>
        </w:rPr>
        <w:t>юкӧнын:</w:t>
      </w:r>
    </w:p>
    <w:p>
      <w:pPr>
        <w:pStyle w:val="Normal"/>
        <w:spacing w:lineRule="auto" w:line="360" w:before="0" w:after="0"/>
        <w:ind w:left="0" w:right="0" w:firstLine="709"/>
        <w:contextualSpacing/>
        <w:jc w:val="both"/>
        <w:rPr>
          <w:sz w:val="28"/>
          <w:szCs w:val="28"/>
          <w:lang w:val="kpv-RU"/>
        </w:rPr>
      </w:pPr>
      <w:r>
        <w:rPr>
          <w:sz w:val="28"/>
          <w:szCs w:val="28"/>
          <w:lang w:val="kpv-RU"/>
        </w:rPr>
        <w:t>1) 1 да 2 пунктъясын «</w:t>
      </w:r>
      <w:r>
        <w:rPr>
          <w:rFonts w:eastAsia="Times New Roman" w:cs="Times New Roman"/>
          <w:color w:val="auto"/>
          <w:sz w:val="28"/>
          <w:szCs w:val="28"/>
          <w:lang w:val="kpv-RU" w:eastAsia="zh-CN" w:bidi="ar-SA"/>
        </w:rPr>
        <w:t>урчитӧны выль быть колана корӧмъяс</w:t>
      </w:r>
      <w:r>
        <w:rPr>
          <w:rFonts w:cs="Times New Roman"/>
          <w:sz w:val="28"/>
          <w:szCs w:val="28"/>
          <w:lang w:val="kpv-RU"/>
        </w:rPr>
        <w:t xml:space="preserve">, </w:t>
      </w:r>
      <w:r>
        <w:rPr>
          <w:rFonts w:eastAsia="Times New Roman" w:cs="Times New Roman"/>
          <w:color w:val="auto"/>
          <w:sz w:val="28"/>
          <w:szCs w:val="28"/>
          <w:lang w:val="kpv-RU" w:eastAsia="zh-CN" w:bidi="ar-SA"/>
        </w:rPr>
        <w:t>вежӧны</w:t>
      </w:r>
      <w:r>
        <w:rPr>
          <w:rFonts w:cs="Times New Roman"/>
          <w:sz w:val="28"/>
          <w:szCs w:val="28"/>
          <w:lang w:val="kpv-RU"/>
        </w:rPr>
        <w:t xml:space="preserve"> </w:t>
      </w:r>
      <w:r>
        <w:rPr>
          <w:rFonts w:eastAsia="Times New Roman" w:cs="Times New Roman"/>
          <w:color w:val="auto"/>
          <w:sz w:val="28"/>
          <w:szCs w:val="28"/>
          <w:lang w:val="kpv-RU" w:eastAsia="zh-CN" w:bidi="ar-SA"/>
        </w:rPr>
        <w:t>либӧ</w:t>
      </w:r>
      <w:r>
        <w:rPr>
          <w:rFonts w:cs="Times New Roman"/>
          <w:sz w:val="28"/>
          <w:szCs w:val="28"/>
          <w:lang w:val="kpv-RU"/>
        </w:rPr>
        <w:t xml:space="preserve"> </w:t>
      </w:r>
      <w:r>
        <w:rPr>
          <w:rFonts w:eastAsia="Times New Roman" w:cs="Times New Roman"/>
          <w:color w:val="auto"/>
          <w:sz w:val="28"/>
          <w:szCs w:val="28"/>
          <w:lang w:val="kpv-RU" w:eastAsia="zh-CN" w:bidi="ar-SA"/>
        </w:rPr>
        <w:t>дугӧдӧны</w:t>
      </w:r>
      <w:r>
        <w:rPr>
          <w:sz w:val="28"/>
          <w:szCs w:val="28"/>
          <w:lang w:val="kpv-RU"/>
        </w:rPr>
        <w:t>» кывъяс вежны «</w:t>
      </w:r>
      <w:r>
        <w:rPr>
          <w:rFonts w:eastAsia="Times New Roman" w:cs="Times New Roman"/>
          <w:color w:val="auto"/>
          <w:sz w:val="28"/>
          <w:szCs w:val="28"/>
          <w:lang w:val="kpv-RU" w:eastAsia="zh-CN" w:bidi="ar-SA"/>
        </w:rPr>
        <w:t>урчитӧны выль быть колана корӧмъяс либӧ вежӧны</w:t>
      </w:r>
      <w:r>
        <w:rPr>
          <w:sz w:val="28"/>
          <w:szCs w:val="28"/>
          <w:lang w:val="kpv-RU"/>
        </w:rPr>
        <w:t>» кывъясӧн, «</w:t>
      </w:r>
      <w:r>
        <w:rPr>
          <w:rFonts w:eastAsia="Times New Roman" w:cs="Times New Roman"/>
          <w:color w:val="auto"/>
          <w:sz w:val="28"/>
          <w:szCs w:val="28"/>
          <w:lang w:val="kpv-RU" w:eastAsia="zh-CN" w:bidi="ar-SA"/>
        </w:rPr>
        <w:t>урчитӧны асшӧр да инвестиция удж нуӧдысь субъектъяслы выль кывкутана могъяс да ӧлӧдӧмъяс</w:t>
      </w:r>
      <w:r>
        <w:rPr>
          <w:rFonts w:cs="Times New Roman"/>
          <w:sz w:val="28"/>
          <w:szCs w:val="28"/>
          <w:lang w:val="kpv-RU"/>
        </w:rPr>
        <w:t xml:space="preserve">, </w:t>
      </w:r>
      <w:r>
        <w:rPr>
          <w:rFonts w:eastAsia="Times New Roman" w:cs="Times New Roman"/>
          <w:color w:val="auto"/>
          <w:sz w:val="28"/>
          <w:szCs w:val="28"/>
          <w:lang w:val="kpv-RU" w:eastAsia="zh-CN" w:bidi="ar-SA"/>
        </w:rPr>
        <w:t>вежӧны</w:t>
      </w:r>
      <w:r>
        <w:rPr>
          <w:rFonts w:cs="Times New Roman"/>
          <w:sz w:val="28"/>
          <w:szCs w:val="28"/>
          <w:lang w:val="kpv-RU"/>
        </w:rPr>
        <w:t xml:space="preserve"> </w:t>
      </w:r>
      <w:r>
        <w:rPr>
          <w:rFonts w:eastAsia="Times New Roman" w:cs="Times New Roman"/>
          <w:color w:val="auto"/>
          <w:sz w:val="28"/>
          <w:szCs w:val="28"/>
          <w:lang w:val="kpv-RU" w:eastAsia="zh-CN" w:bidi="ar-SA"/>
        </w:rPr>
        <w:t>либӧ</w:t>
      </w:r>
      <w:r>
        <w:rPr>
          <w:rFonts w:cs="Times New Roman"/>
          <w:sz w:val="28"/>
          <w:szCs w:val="28"/>
          <w:lang w:val="kpv-RU"/>
        </w:rPr>
        <w:t xml:space="preserve"> </w:t>
      </w:r>
      <w:r>
        <w:rPr>
          <w:rFonts w:eastAsia="Times New Roman" w:cs="Times New Roman"/>
          <w:color w:val="auto"/>
          <w:sz w:val="28"/>
          <w:szCs w:val="28"/>
          <w:lang w:val="kpv-RU" w:eastAsia="zh-CN" w:bidi="ar-SA"/>
        </w:rPr>
        <w:t>дугӧдӧны» кывъяс вежны «урчитӧны асшӧр да инвестиция удж нуӧдысь субъектъяслы выль кывкутана могъяс да ӧлӧдӧмъяс либӧ вежӧны</w:t>
      </w:r>
      <w:r>
        <w:rPr>
          <w:rFonts w:eastAsia="Times New Roman" w:cs="Times New Roman"/>
          <w:b w:val="false"/>
          <w:bCs w:val="false"/>
          <w:color w:val="auto"/>
          <w:sz w:val="28"/>
          <w:szCs w:val="28"/>
          <w:lang w:val="kpv-RU" w:eastAsia="zh-CN" w:bidi="ar-SA"/>
        </w:rPr>
        <w:t>» кывъясӧн</w:t>
      </w:r>
      <w:r>
        <w:rPr>
          <w:sz w:val="28"/>
          <w:szCs w:val="28"/>
          <w:lang w:val="kpv-RU"/>
        </w:rPr>
        <w:t>;</w:t>
      </w:r>
    </w:p>
    <w:p>
      <w:pPr>
        <w:pStyle w:val="Normal"/>
        <w:spacing w:lineRule="auto" w:line="360" w:before="0" w:after="0"/>
        <w:ind w:left="0" w:right="0" w:firstLine="709"/>
        <w:contextualSpacing/>
        <w:jc w:val="both"/>
        <w:rPr>
          <w:sz w:val="28"/>
          <w:szCs w:val="28"/>
          <w:lang w:val="kpv-RU"/>
        </w:rPr>
      </w:pPr>
      <w:r>
        <w:rPr>
          <w:sz w:val="28"/>
          <w:szCs w:val="28"/>
          <w:lang w:val="kpv-RU"/>
        </w:rPr>
        <w:t>2) 3 пунктын «урчитӧны, вежӧны либӧ дугӧдӧны» кывъяс вежны  «урчитӧны либӧ вежӧны» кывъясӧн.</w:t>
      </w:r>
    </w:p>
    <w:p>
      <w:pPr>
        <w:pStyle w:val="Normal"/>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widowControl w:val="false"/>
        <w:tabs>
          <w:tab w:val="clear" w:pos="708"/>
          <w:tab w:val="left" w:pos="735" w:leader="none"/>
        </w:tabs>
        <w:spacing w:lineRule="auto" w:line="360" w:before="0" w:after="0"/>
        <w:ind w:left="0" w:right="0" w:firstLine="709"/>
        <w:contextualSpacing/>
        <w:jc w:val="both"/>
        <w:rPr/>
      </w:pPr>
      <w:r>
        <w:rPr>
          <w:rStyle w:val="7"/>
          <w:rFonts w:eastAsia="Droid Sans Fallback"/>
          <w:b/>
          <w:bCs/>
          <w:color w:val="000000"/>
          <w:kern w:val="2"/>
          <w:sz w:val="28"/>
          <w:szCs w:val="28"/>
          <w:highlight w:val="white"/>
          <w:lang w:val="kpv-RU" w:eastAsia="zh-CN"/>
        </w:rPr>
        <w:t>4 статья.</w:t>
      </w:r>
      <w:r>
        <w:rPr>
          <w:rStyle w:val="7"/>
          <w:rFonts w:eastAsia="Droid Sans Fallback"/>
          <w:color w:val="000000"/>
          <w:kern w:val="2"/>
          <w:sz w:val="28"/>
          <w:szCs w:val="28"/>
          <w:highlight w:val="white"/>
          <w:lang w:val="kpv-RU" w:eastAsia="zh-CN"/>
        </w:rPr>
        <w:t xml:space="preserve"> </w:t>
      </w:r>
      <w:r>
        <w:rPr>
          <w:rStyle w:val="7"/>
          <w:rFonts w:eastAsia="Calibri"/>
          <w:color w:val="00000A"/>
          <w:kern w:val="2"/>
          <w:sz w:val="28"/>
          <w:szCs w:val="28"/>
          <w:highlight w:val="white"/>
          <w:shd w:fill="FFFFFF" w:val="clear"/>
          <w:lang w:val="kpv-RU" w:eastAsia="zh-CN" w:bidi="hi-IN"/>
        </w:rPr>
        <w:t>Тайӧ Оланпасыс вынсялӧ сійӧс официальнӧя йӧзӧдан лунсянь.</w:t>
      </w:r>
    </w:p>
    <w:p>
      <w:pPr>
        <w:pStyle w:val="Normal"/>
        <w:widowControl w:val="false"/>
        <w:tabs>
          <w:tab w:val="clear" w:pos="708"/>
          <w:tab w:val="left" w:pos="735" w:leader="none"/>
        </w:tabs>
        <w:spacing w:lineRule="auto" w:line="360" w:before="0" w:after="0"/>
        <w:ind w:left="0" w:right="0" w:firstLine="709"/>
        <w:contextualSpacing/>
        <w:jc w:val="both"/>
        <w:rPr/>
      </w:pPr>
      <w:r>
        <w:rPr>
          <w:rStyle w:val="7"/>
          <w:rFonts w:eastAsia="Calibri"/>
          <w:color w:val="00000A"/>
          <w:kern w:val="2"/>
          <w:sz w:val="28"/>
          <w:szCs w:val="28"/>
          <w:highlight w:val="white"/>
          <w:shd w:fill="FFFFFF" w:val="clear"/>
          <w:lang w:val="kpv-RU" w:eastAsia="zh-CN" w:bidi="hi-IN"/>
        </w:rPr>
        <w:t>Коми Республикаса Юралысьлы, Коми Республикаса Веськӧдлан котырлы лӧсьӧдны ассьыныс нормативнӧй инӧда актъяссӧ тайӧ Оланпас серти</w:t>
      </w:r>
      <w:r>
        <w:rPr>
          <w:sz w:val="28"/>
          <w:szCs w:val="28"/>
          <w:lang w:val="kpv-RU"/>
        </w:rPr>
        <w:t>.</w:t>
      </w:r>
    </w:p>
    <w:p>
      <w:pPr>
        <w:pStyle w:val="Normal"/>
        <w:widowControl w:val="false"/>
        <w:tabs>
          <w:tab w:val="clear" w:pos="708"/>
          <w:tab w:val="left" w:pos="735" w:leader="none"/>
        </w:tabs>
        <w:spacing w:lineRule="auto" w:line="360" w:before="0" w:after="0"/>
        <w:ind w:left="0" w:right="0" w:firstLine="709"/>
        <w:contextualSpacing/>
        <w:jc w:val="both"/>
        <w:rPr>
          <w:rFonts w:ascii="Times New Roman" w:hAnsi="Times New Roman"/>
          <w:sz w:val="28"/>
          <w:szCs w:val="28"/>
          <w:lang w:val="kpv-RU" w:eastAsia="zh-CN"/>
        </w:rPr>
      </w:pPr>
      <w:r>
        <w:rPr>
          <w:sz w:val="28"/>
          <w:szCs w:val="28"/>
          <w:lang w:val="kpv-RU" w:eastAsia="zh-CN"/>
        </w:rPr>
      </w:r>
    </w:p>
    <w:p>
      <w:pPr>
        <w:pStyle w:val="Normal"/>
        <w:widowControl w:val="false"/>
        <w:tabs>
          <w:tab w:val="clear" w:pos="708"/>
          <w:tab w:val="left" w:pos="735" w:leader="none"/>
        </w:tabs>
        <w:spacing w:lineRule="auto" w:line="360" w:before="0" w:after="0"/>
        <w:ind w:left="0" w:right="0" w:firstLine="709"/>
        <w:contextualSpacing/>
        <w:jc w:val="both"/>
        <w:rPr>
          <w:rFonts w:ascii="Times New Roman" w:hAnsi="Times New Roman"/>
          <w:sz w:val="28"/>
          <w:szCs w:val="28"/>
          <w:lang w:val="kpv-RU" w:eastAsia="zh-CN"/>
        </w:rPr>
      </w:pPr>
      <w:r>
        <w:rPr>
          <w:sz w:val="28"/>
          <w:szCs w:val="28"/>
          <w:lang w:val="kpv-RU" w:eastAsia="zh-CN"/>
        </w:rPr>
      </w:r>
    </w:p>
    <w:p>
      <w:pPr>
        <w:pStyle w:val="Normal"/>
        <w:widowControl w:val="false"/>
        <w:tabs>
          <w:tab w:val="clear" w:pos="708"/>
          <w:tab w:val="left" w:pos="735" w:leader="none"/>
        </w:tabs>
        <w:spacing w:lineRule="auto" w:line="360" w:before="0" w:after="0"/>
        <w:ind w:left="0" w:right="0" w:firstLine="709"/>
        <w:contextualSpacing/>
        <w:jc w:val="both"/>
        <w:rPr>
          <w:rFonts w:ascii="Times New Roman" w:hAnsi="Times New Roman"/>
          <w:sz w:val="28"/>
          <w:szCs w:val="28"/>
          <w:lang w:val="kpv-RU" w:eastAsia="zh-CN"/>
        </w:rPr>
      </w:pPr>
      <w:r>
        <w:rPr>
          <w:sz w:val="28"/>
          <w:szCs w:val="28"/>
          <w:lang w:val="kpv-RU" w:eastAsia="zh-CN"/>
        </w:rPr>
      </w:r>
    </w:p>
    <w:p>
      <w:pPr>
        <w:pStyle w:val="Normal"/>
        <w:spacing w:lineRule="auto" w:line="360" w:before="0" w:after="0"/>
        <w:ind w:left="0" w:right="0" w:hanging="0"/>
        <w:contextualSpacing/>
        <w:jc w:val="both"/>
        <w:rPr>
          <w:sz w:val="28"/>
          <w:szCs w:val="28"/>
          <w:lang w:val="kpv-RU"/>
        </w:rPr>
      </w:pPr>
      <w:r>
        <w:rPr>
          <w:sz w:val="28"/>
          <w:szCs w:val="28"/>
          <w:lang w:val="kpv-RU"/>
        </w:rPr>
        <w:t xml:space="preserve">Коми Республикаса </w:t>
      </w:r>
      <w:r>
        <w:rPr>
          <w:sz w:val="28"/>
          <w:szCs w:val="28"/>
          <w:lang w:val="kpv-RU" w:eastAsia="zh-CN"/>
        </w:rPr>
        <w:t xml:space="preserve">Юралысь </w:t>
        <w:tab/>
        <w:tab/>
        <w:t xml:space="preserve">                                         В.В. Уйба</w:t>
      </w:r>
    </w:p>
    <w:p>
      <w:pPr>
        <w:pStyle w:val="Normal"/>
        <w:spacing w:lineRule="auto" w:line="360" w:before="0" w:after="0"/>
        <w:ind w:left="0" w:right="0" w:firstLine="709"/>
        <w:contextualSpacing/>
        <w:jc w:val="both"/>
        <w:rPr>
          <w:rFonts w:ascii="Times New Roman" w:hAnsi="Times New Roman"/>
          <w:sz w:val="28"/>
          <w:szCs w:val="28"/>
          <w:lang w:val="kpv-RU" w:eastAsia="zh-CN"/>
        </w:rPr>
      </w:pPr>
      <w:r>
        <w:rPr>
          <w:sz w:val="28"/>
          <w:szCs w:val="28"/>
          <w:lang w:val="kpv-RU" w:eastAsia="zh-CN"/>
        </w:rPr>
      </w:r>
    </w:p>
    <w:p>
      <w:pPr>
        <w:pStyle w:val="Normal"/>
        <w:spacing w:lineRule="auto" w:line="360" w:before="0" w:after="0"/>
        <w:ind w:left="0" w:right="0" w:hanging="0"/>
        <w:contextualSpacing/>
        <w:jc w:val="both"/>
        <w:rPr>
          <w:sz w:val="28"/>
          <w:szCs w:val="28"/>
          <w:lang w:val="kpv-RU"/>
        </w:rPr>
      </w:pPr>
      <w:r>
        <w:rPr>
          <w:sz w:val="28"/>
          <w:szCs w:val="28"/>
          <w:lang w:val="kpv-RU" w:eastAsia="zh-CN"/>
        </w:rPr>
        <w:t>Сыктывкар</w:t>
      </w:r>
    </w:p>
    <w:p>
      <w:pPr>
        <w:pStyle w:val="Normal"/>
        <w:tabs>
          <w:tab w:val="clear" w:pos="708"/>
          <w:tab w:val="left" w:pos="1695" w:leader="none"/>
        </w:tabs>
        <w:spacing w:lineRule="auto" w:line="360" w:before="0" w:after="0"/>
        <w:ind w:left="0" w:right="0" w:hanging="0"/>
        <w:contextualSpacing/>
        <w:jc w:val="both"/>
        <w:rPr>
          <w:sz w:val="28"/>
          <w:szCs w:val="28"/>
          <w:lang w:val="kpv-RU"/>
        </w:rPr>
      </w:pPr>
      <w:r>
        <w:rPr>
          <w:sz w:val="28"/>
          <w:szCs w:val="28"/>
          <w:lang w:val="kpv-RU" w:eastAsia="zh-CN"/>
        </w:rPr>
        <w:t>2023 вося урасьӧм тӧлысь 28 лун</w:t>
      </w:r>
    </w:p>
    <w:p>
      <w:pPr>
        <w:pStyle w:val="Normal"/>
        <w:widowControl w:val="false"/>
        <w:spacing w:lineRule="auto" w:line="360" w:before="0" w:after="0"/>
        <w:ind w:left="0" w:right="0" w:hanging="0"/>
        <w:contextualSpacing/>
        <w:jc w:val="both"/>
        <w:rPr/>
      </w:pPr>
      <w:r>
        <w:rPr>
          <w:rStyle w:val="7"/>
          <w:rFonts w:eastAsia="Droid Sans Fallback"/>
          <w:color w:val="000000"/>
          <w:kern w:val="2"/>
          <w:sz w:val="28"/>
          <w:szCs w:val="28"/>
          <w:highlight w:val="white"/>
          <w:lang w:val="kpv-RU" w:eastAsia="zh-CN"/>
        </w:rPr>
        <w:t>9-РЗ №</w:t>
      </w:r>
      <w:r>
        <w:br w:type="page"/>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«Ладмӧдан тӧдчӧмсӧ донъялӧмкӧд</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йитчӧм юалӧмъяс серти</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Коми Республикаса</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 xml:space="preserve">ӧткымын оланпасӧ </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 xml:space="preserve">вежсьӧмъяс пыртӧм йылысь» </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Коми Республикаса Оланпас дорӧ</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1 содтӧд</w:t>
      </w:r>
    </w:p>
    <w:p>
      <w:pPr>
        <w:pStyle w:val="Normal"/>
        <w:widowControl/>
        <w:suppressAutoHyphens w:val="true"/>
        <w:bidi w:val="0"/>
        <w:spacing w:lineRule="auto" w:line="360" w:before="0" w:after="0"/>
        <w:ind w:left="4592" w:right="0" w:hanging="0"/>
        <w:contextualSpacing/>
        <w:jc w:val="left"/>
        <w:rPr>
          <w:rFonts w:ascii="Times New Roman" w:hAnsi="Times New Roman"/>
          <w:sz w:val="28"/>
          <w:szCs w:val="28"/>
          <w:lang w:val="kpv-RU"/>
        </w:rPr>
      </w:pPr>
      <w:r>
        <w:rPr>
          <w:sz w:val="28"/>
          <w:szCs w:val="28"/>
          <w:lang w:val="kpv-RU"/>
        </w:rPr>
      </w:r>
    </w:p>
    <w:p>
      <w:pPr>
        <w:pStyle w:val="Normal"/>
        <w:widowControl/>
        <w:suppressAutoHyphens w:val="true"/>
        <w:bidi w:val="0"/>
        <w:spacing w:lineRule="auto" w:line="360" w:before="0" w:after="0"/>
        <w:ind w:left="4592" w:right="0" w:hanging="0"/>
        <w:contextualSpacing/>
        <w:jc w:val="left"/>
        <w:rPr/>
      </w:pPr>
      <w:r>
        <w:rPr>
          <w:sz w:val="28"/>
          <w:szCs w:val="28"/>
          <w:lang w:val="kpv-RU"/>
        </w:rPr>
        <w:t>«Муниципальнӧй нормативнӧй</w:t>
      </w:r>
    </w:p>
    <w:p>
      <w:pPr>
        <w:pStyle w:val="Normal"/>
        <w:widowControl/>
        <w:suppressAutoHyphens w:val="true"/>
        <w:bidi w:val="0"/>
        <w:spacing w:lineRule="auto" w:line="360" w:before="0" w:after="0"/>
        <w:ind w:left="4592" w:right="0" w:hanging="0"/>
        <w:contextualSpacing/>
        <w:jc w:val="left"/>
        <w:rPr/>
      </w:pPr>
      <w:r>
        <w:rPr>
          <w:sz w:val="28"/>
          <w:szCs w:val="28"/>
          <w:lang w:val="kpv-RU"/>
        </w:rPr>
        <w:t xml:space="preserve">инӧда акт балаяслысь ладмӧдан </w:t>
      </w:r>
    </w:p>
    <w:p>
      <w:pPr>
        <w:pStyle w:val="Normal"/>
        <w:widowControl/>
        <w:suppressAutoHyphens w:val="true"/>
        <w:bidi w:val="0"/>
        <w:spacing w:lineRule="auto" w:line="360" w:before="0" w:after="0"/>
        <w:ind w:left="4592" w:right="0" w:hanging="0"/>
        <w:contextualSpacing/>
        <w:jc w:val="left"/>
        <w:rPr/>
      </w:pPr>
      <w:r>
        <w:rPr>
          <w:sz w:val="28"/>
          <w:szCs w:val="28"/>
          <w:lang w:val="kpv-RU"/>
        </w:rPr>
        <w:t xml:space="preserve">тӧдчӧмсӧ донъялӧм да </w:t>
      </w:r>
    </w:p>
    <w:p>
      <w:pPr>
        <w:pStyle w:val="Normal"/>
        <w:widowControl/>
        <w:suppressAutoHyphens w:val="true"/>
        <w:bidi w:val="0"/>
        <w:spacing w:lineRule="auto" w:line="360" w:before="0" w:after="0"/>
        <w:ind w:left="4592" w:right="0" w:hanging="0"/>
        <w:contextualSpacing/>
        <w:jc w:val="left"/>
        <w:rPr/>
      </w:pPr>
      <w:r>
        <w:rPr>
          <w:sz w:val="28"/>
          <w:szCs w:val="28"/>
          <w:lang w:val="kpv-RU"/>
        </w:rPr>
        <w:t xml:space="preserve">муниципальнӧй нормативнӧй инӧда </w:t>
      </w:r>
    </w:p>
    <w:p>
      <w:pPr>
        <w:pStyle w:val="Normal"/>
        <w:widowControl/>
        <w:suppressAutoHyphens w:val="true"/>
        <w:bidi w:val="0"/>
        <w:spacing w:lineRule="auto" w:line="360" w:before="0" w:after="0"/>
        <w:ind w:left="4592" w:right="0" w:hanging="0"/>
        <w:contextualSpacing/>
        <w:jc w:val="left"/>
        <w:rPr/>
      </w:pPr>
      <w:r>
        <w:rPr>
          <w:sz w:val="28"/>
          <w:szCs w:val="28"/>
          <w:lang w:val="kpv-RU"/>
        </w:rPr>
        <w:t>актъяслысь экспертиза нуӧдӧм серти</w:t>
      </w:r>
    </w:p>
    <w:p>
      <w:pPr>
        <w:pStyle w:val="Normal"/>
        <w:widowControl/>
        <w:suppressAutoHyphens w:val="true"/>
        <w:bidi w:val="0"/>
        <w:spacing w:lineRule="auto" w:line="360" w:before="0" w:after="0"/>
        <w:ind w:left="4592" w:right="0" w:hanging="0"/>
        <w:contextualSpacing/>
        <w:jc w:val="left"/>
        <w:rPr/>
      </w:pPr>
      <w:r>
        <w:rPr>
          <w:sz w:val="28"/>
          <w:szCs w:val="28"/>
          <w:lang w:val="kpv-RU"/>
        </w:rPr>
        <w:t>ӧткымын юалӧм йылысь»</w:t>
      </w:r>
    </w:p>
    <w:p>
      <w:pPr>
        <w:pStyle w:val="Normal"/>
        <w:widowControl/>
        <w:suppressAutoHyphens w:val="true"/>
        <w:bidi w:val="0"/>
        <w:spacing w:lineRule="auto" w:line="360" w:before="0" w:after="0"/>
        <w:ind w:left="4592" w:right="0" w:hanging="0"/>
        <w:contextualSpacing/>
        <w:jc w:val="left"/>
        <w:rPr/>
      </w:pPr>
      <w:r>
        <w:rPr>
          <w:sz w:val="28"/>
          <w:szCs w:val="28"/>
          <w:lang w:val="kpv-RU"/>
        </w:rPr>
        <w:t>Коми Республикаса Оланпас дорӧ</w:t>
      </w:r>
    </w:p>
    <w:p>
      <w:pPr>
        <w:pStyle w:val="Normal"/>
        <w:widowControl/>
        <w:suppressAutoHyphens w:val="true"/>
        <w:bidi w:val="0"/>
        <w:spacing w:lineRule="auto" w:line="360" w:before="0" w:after="0"/>
        <w:ind w:left="4592" w:right="0" w:hanging="0"/>
        <w:contextualSpacing/>
        <w:jc w:val="left"/>
        <w:rPr/>
      </w:pPr>
      <w:r>
        <w:rPr>
          <w:sz w:val="28"/>
          <w:szCs w:val="28"/>
          <w:lang w:val="kpv-RU"/>
        </w:rPr>
        <w:t>2 содтӧд</w:t>
      </w:r>
    </w:p>
    <w:p>
      <w:pPr>
        <w:pStyle w:val="Normal"/>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Коми Республикаын муниципальнӧй кытшъясса</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 xml:space="preserve">да кар кытшъясса муниципальнӧй юкӧнъяс </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
          <w:bCs/>
          <w:sz w:val="28"/>
          <w:szCs w:val="28"/>
          <w:lang w:val="kpv-RU"/>
        </w:rPr>
        <w:t>ЛЫДДЬӦГ</w:t>
      </w:r>
      <w:r>
        <w:rPr>
          <w:bCs/>
          <w:sz w:val="28"/>
          <w:szCs w:val="28"/>
          <w:lang w:val="kpv-RU"/>
        </w:rPr>
        <w:t>,</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 xml:space="preserve">кӧні муниципальнӧй нормативнӧй инӧда акт балаяслысь </w:t>
      </w:r>
      <w:r>
        <w:rPr>
          <w:bCs/>
          <w:sz w:val="28"/>
          <w:szCs w:val="28"/>
          <w:lang w:val="kpv-RU" w:eastAsia="zh-CN"/>
        </w:rPr>
        <w:t>ладмӧдан</w:t>
      </w:r>
      <w:r>
        <w:rPr>
          <w:bCs/>
          <w:sz w:val="28"/>
          <w:szCs w:val="28"/>
          <w:lang w:val="kpv-RU"/>
        </w:rPr>
        <w:t xml:space="preserve"> тӧдчӧмсӧ донъялӧмыс, кутшӧмъяс урчитӧны </w:t>
      </w:r>
      <w:r>
        <w:rPr>
          <w:bCs/>
          <w:sz w:val="28"/>
          <w:szCs w:val="28"/>
          <w:lang w:val="kpv-RU" w:eastAsia="zh-CN"/>
        </w:rPr>
        <w:t>асшӧр</w:t>
      </w:r>
      <w:r>
        <w:rPr>
          <w:bCs/>
          <w:sz w:val="28"/>
          <w:szCs w:val="28"/>
          <w:lang w:val="kpv-RU"/>
        </w:rPr>
        <w:t xml:space="preserve"> да экономикаса мукӧд удж нуӧдысь субъектъяслы выль быть колана корӧмъяс, инвестиция удж нуӧдысь субъектъяслы выль кывкутана могъяс либӧ вежӧны муниципальнӧй нормативнӧй инӧда актъясӧн водзджык </w:t>
      </w:r>
      <w:r>
        <w:rPr>
          <w:bCs/>
          <w:sz w:val="28"/>
          <w:szCs w:val="28"/>
          <w:lang w:val="kpv-RU" w:eastAsia="zh-CN"/>
        </w:rPr>
        <w:t>урчитӧм</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быть колана корӧмъяссӧ, кывкутана могъяссӧ, лоӧ быть коланаӧн</w:t>
      </w:r>
      <w:r>
        <w:rPr>
          <w:sz w:val="28"/>
          <w:szCs w:val="28"/>
          <w:lang w:val="kpv-RU"/>
        </w:rPr>
        <w:t xml:space="preserve"> </w:t>
      </w:r>
    </w:p>
    <w:p>
      <w:pPr>
        <w:pStyle w:val="Normal"/>
        <w:tabs>
          <w:tab w:val="clear" w:pos="708"/>
          <w:tab w:val="left" w:pos="1134" w:leader="none"/>
        </w:tabs>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1. «Воркута» кар кытшса муниципальнӧй юкӧн.</w:t>
      </w:r>
    </w:p>
    <w:p>
      <w:pPr>
        <w:pStyle w:val="Style26"/>
        <w:spacing w:lineRule="auto" w:line="360" w:before="0" w:after="0"/>
        <w:ind w:left="0" w:right="0" w:firstLine="709"/>
        <w:contextualSpacing/>
        <w:jc w:val="both"/>
        <w:rPr>
          <w:sz w:val="28"/>
          <w:szCs w:val="28"/>
          <w:lang w:val="kpv-RU"/>
        </w:rPr>
      </w:pPr>
      <w:r>
        <w:rPr>
          <w:sz w:val="28"/>
          <w:szCs w:val="28"/>
          <w:lang w:val="kpv-RU"/>
        </w:rPr>
        <w:t>2. «Усинск» муниципальнӧй кытшса муниципальнӧй юкӧн.</w:t>
      </w:r>
    </w:p>
    <w:p>
      <w:pPr>
        <w:pStyle w:val="Style26"/>
        <w:spacing w:lineRule="auto" w:line="360" w:before="0" w:after="0"/>
        <w:ind w:left="0" w:right="0" w:firstLine="709"/>
        <w:contextualSpacing/>
        <w:jc w:val="both"/>
        <w:rPr>
          <w:sz w:val="28"/>
          <w:szCs w:val="28"/>
          <w:lang w:val="kpv-RU"/>
        </w:rPr>
      </w:pPr>
      <w:r>
        <w:rPr>
          <w:sz w:val="28"/>
          <w:szCs w:val="28"/>
          <w:lang w:val="kpv-RU"/>
        </w:rPr>
        <w:t>3. «Ухта» кар кытшса муниципальнӧй юкӧн.».</w:t>
      </w:r>
      <w:r>
        <w:br w:type="page"/>
      </w:r>
    </w:p>
    <w:p>
      <w:pPr>
        <w:pStyle w:val="Style26"/>
        <w:widowControl/>
        <w:suppressAutoHyphens w:val="true"/>
        <w:bidi w:val="0"/>
        <w:spacing w:lineRule="auto" w:line="360" w:before="0" w:after="0"/>
        <w:ind w:left="4592" w:right="0" w:hanging="0"/>
        <w:contextualSpacing/>
        <w:jc w:val="left"/>
        <w:rPr/>
      </w:pPr>
      <w:r>
        <w:rPr>
          <w:b w:val="false"/>
          <w:bCs w:val="false"/>
          <w:sz w:val="28"/>
          <w:szCs w:val="28"/>
          <w:lang w:val="kpv-RU"/>
        </w:rPr>
        <w:t>«Ладмӧдан тӧдчӧм</w:t>
      </w:r>
      <w:r>
        <w:rPr>
          <w:b w:val="false"/>
          <w:bCs w:val="false"/>
          <w:sz w:val="28"/>
          <w:szCs w:val="28"/>
          <w:lang w:val="kpv-RU"/>
        </w:rPr>
        <w:t>сӧ донъялӧмкӧд</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йитчӧм юалӧмъяс серти</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Коми Республикаса</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 xml:space="preserve">ӧткымын оланпасӧ </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 xml:space="preserve">вежсьӧмъяс пыртӧм йылысь» </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Коми Республикаса Оланпас дорӧ</w:t>
      </w:r>
    </w:p>
    <w:p>
      <w:pPr>
        <w:pStyle w:val="Normal"/>
        <w:widowControl/>
        <w:suppressAutoHyphens w:val="true"/>
        <w:bidi w:val="0"/>
        <w:spacing w:lineRule="auto" w:line="360" w:before="0" w:after="0"/>
        <w:ind w:left="4592" w:right="0" w:hanging="0"/>
        <w:contextualSpacing/>
        <w:jc w:val="left"/>
        <w:rPr/>
      </w:pPr>
      <w:r>
        <w:rPr>
          <w:b w:val="false"/>
          <w:bCs w:val="false"/>
          <w:sz w:val="28"/>
          <w:szCs w:val="28"/>
          <w:lang w:val="kpv-RU"/>
        </w:rPr>
        <w:t>2 содтӧд</w:t>
      </w:r>
    </w:p>
    <w:p>
      <w:pPr>
        <w:pStyle w:val="Normal"/>
        <w:widowControl/>
        <w:suppressAutoHyphens w:val="true"/>
        <w:bidi w:val="0"/>
        <w:spacing w:lineRule="auto" w:line="360" w:before="0" w:after="0"/>
        <w:ind w:left="4592" w:right="0" w:hanging="0"/>
        <w:contextualSpacing/>
        <w:jc w:val="left"/>
        <w:rPr>
          <w:rFonts w:ascii="Times New Roman" w:hAnsi="Times New Roman"/>
          <w:sz w:val="28"/>
          <w:szCs w:val="28"/>
          <w:lang w:val="kpv-RU"/>
        </w:rPr>
      </w:pPr>
      <w:r>
        <w:rPr>
          <w:sz w:val="28"/>
          <w:szCs w:val="28"/>
          <w:lang w:val="kpv-RU"/>
        </w:rPr>
      </w:r>
    </w:p>
    <w:p>
      <w:pPr>
        <w:pStyle w:val="Normal"/>
        <w:widowControl/>
        <w:suppressAutoHyphens w:val="true"/>
        <w:bidi w:val="0"/>
        <w:spacing w:lineRule="auto" w:line="360" w:before="0" w:after="0"/>
        <w:ind w:left="4592" w:right="0" w:hanging="0"/>
        <w:contextualSpacing/>
        <w:jc w:val="left"/>
        <w:rPr/>
      </w:pPr>
      <w:r>
        <w:rPr>
          <w:sz w:val="28"/>
          <w:szCs w:val="28"/>
          <w:lang w:val="kpv-RU"/>
        </w:rPr>
        <w:t>«Муниципальнӧй нормативнӧй</w:t>
      </w:r>
    </w:p>
    <w:p>
      <w:pPr>
        <w:pStyle w:val="Normal"/>
        <w:widowControl/>
        <w:suppressAutoHyphens w:val="true"/>
        <w:bidi w:val="0"/>
        <w:spacing w:lineRule="auto" w:line="360" w:before="0" w:after="0"/>
        <w:ind w:left="4592" w:right="0" w:hanging="0"/>
        <w:contextualSpacing/>
        <w:jc w:val="left"/>
        <w:rPr/>
      </w:pPr>
      <w:r>
        <w:rPr>
          <w:sz w:val="28"/>
          <w:szCs w:val="28"/>
          <w:lang w:val="kpv-RU"/>
        </w:rPr>
        <w:t>инӧда акт балаяслысь ладмӧдан</w:t>
      </w:r>
    </w:p>
    <w:p>
      <w:pPr>
        <w:pStyle w:val="Normal"/>
        <w:widowControl/>
        <w:suppressAutoHyphens w:val="true"/>
        <w:bidi w:val="0"/>
        <w:spacing w:lineRule="auto" w:line="360" w:before="0" w:after="0"/>
        <w:ind w:left="4592" w:right="0" w:hanging="0"/>
        <w:contextualSpacing/>
        <w:jc w:val="left"/>
        <w:rPr/>
      </w:pPr>
      <w:r>
        <w:rPr>
          <w:sz w:val="28"/>
          <w:szCs w:val="28"/>
          <w:lang w:val="kpv-RU"/>
        </w:rPr>
        <w:t>тӧдчӧмсӧ донъялӧм да</w:t>
      </w:r>
    </w:p>
    <w:p>
      <w:pPr>
        <w:pStyle w:val="Normal"/>
        <w:widowControl/>
        <w:suppressAutoHyphens w:val="true"/>
        <w:bidi w:val="0"/>
        <w:spacing w:lineRule="auto" w:line="360" w:before="0" w:after="0"/>
        <w:ind w:left="4592" w:right="0" w:hanging="0"/>
        <w:contextualSpacing/>
        <w:jc w:val="left"/>
        <w:rPr/>
      </w:pPr>
      <w:r>
        <w:rPr>
          <w:sz w:val="28"/>
          <w:szCs w:val="28"/>
          <w:lang w:val="kpv-RU"/>
        </w:rPr>
        <w:t>муниципальнӧй нормативнӧй инӧда</w:t>
      </w:r>
    </w:p>
    <w:p>
      <w:pPr>
        <w:pStyle w:val="Normal"/>
        <w:widowControl/>
        <w:suppressAutoHyphens w:val="true"/>
        <w:bidi w:val="0"/>
        <w:spacing w:lineRule="auto" w:line="360" w:before="0" w:after="0"/>
        <w:ind w:left="4592" w:right="0" w:hanging="0"/>
        <w:contextualSpacing/>
        <w:jc w:val="left"/>
        <w:rPr/>
      </w:pPr>
      <w:r>
        <w:rPr>
          <w:sz w:val="28"/>
          <w:szCs w:val="28"/>
          <w:lang w:val="kpv-RU"/>
        </w:rPr>
        <w:t>актъяслысь экспертиза нуӧдӧм серти</w:t>
      </w:r>
    </w:p>
    <w:p>
      <w:pPr>
        <w:pStyle w:val="Normal"/>
        <w:widowControl/>
        <w:suppressAutoHyphens w:val="true"/>
        <w:bidi w:val="0"/>
        <w:spacing w:lineRule="auto" w:line="360" w:before="0" w:after="0"/>
        <w:ind w:left="4592" w:right="0" w:hanging="0"/>
        <w:contextualSpacing/>
        <w:jc w:val="left"/>
        <w:rPr/>
      </w:pPr>
      <w:r>
        <w:rPr>
          <w:sz w:val="28"/>
          <w:szCs w:val="28"/>
          <w:lang w:val="kpv-RU"/>
        </w:rPr>
        <w:t>ӧткымын юалӧм йылысь»</w:t>
      </w:r>
    </w:p>
    <w:p>
      <w:pPr>
        <w:pStyle w:val="Normal"/>
        <w:widowControl/>
        <w:suppressAutoHyphens w:val="true"/>
        <w:bidi w:val="0"/>
        <w:spacing w:lineRule="auto" w:line="360" w:before="0" w:after="0"/>
        <w:ind w:left="4592" w:right="0" w:hanging="0"/>
        <w:contextualSpacing/>
        <w:jc w:val="left"/>
        <w:rPr/>
      </w:pPr>
      <w:r>
        <w:rPr>
          <w:sz w:val="28"/>
          <w:szCs w:val="28"/>
          <w:lang w:val="kpv-RU"/>
        </w:rPr>
        <w:t>Коми Республикаса Оланпас дорӧ</w:t>
      </w:r>
    </w:p>
    <w:p>
      <w:pPr>
        <w:pStyle w:val="Normal"/>
        <w:widowControl/>
        <w:suppressAutoHyphens w:val="true"/>
        <w:bidi w:val="0"/>
        <w:spacing w:lineRule="auto" w:line="360" w:before="0" w:after="0"/>
        <w:ind w:left="4592" w:right="0" w:hanging="0"/>
        <w:contextualSpacing/>
        <w:jc w:val="left"/>
        <w:rPr/>
      </w:pPr>
      <w:r>
        <w:rPr>
          <w:bCs/>
          <w:sz w:val="28"/>
          <w:szCs w:val="28"/>
          <w:lang w:val="kpv-RU"/>
        </w:rPr>
        <w:t>4 содтӧд</w:t>
      </w:r>
    </w:p>
    <w:p>
      <w:pPr>
        <w:pStyle w:val="Normal"/>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Коми Республикаын муниципальнӧй кытшъясса</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 xml:space="preserve">да кар кытшъясса муниципальнӧй юкӧнъяс </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
          <w:bCs/>
          <w:sz w:val="28"/>
          <w:szCs w:val="28"/>
          <w:lang w:val="kpv-RU"/>
        </w:rPr>
        <w:t>ЛЫДДЬӦГ,</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 xml:space="preserve">кӧні муниципальнӧй нормативнӧй инӧда актъяслысь экспертиза нуӧдӧмыс, кутшӧмъяс йитчӧмаӧсь </w:t>
      </w:r>
      <w:r>
        <w:rPr>
          <w:bCs/>
          <w:sz w:val="28"/>
          <w:szCs w:val="28"/>
          <w:lang w:val="kpv-RU" w:eastAsia="zh-CN"/>
        </w:rPr>
        <w:t>асшӧр</w:t>
      </w:r>
      <w:r>
        <w:rPr>
          <w:bCs/>
          <w:sz w:val="28"/>
          <w:szCs w:val="28"/>
          <w:lang w:val="kpv-RU"/>
        </w:rPr>
        <w:t xml:space="preserve"> да инвестиция удж</w:t>
      </w:r>
    </w:p>
    <w:p>
      <w:pPr>
        <w:pStyle w:val="Normal"/>
        <w:tabs>
          <w:tab w:val="clear" w:pos="708"/>
          <w:tab w:val="left" w:pos="1134" w:leader="none"/>
        </w:tabs>
        <w:spacing w:lineRule="auto" w:line="360" w:before="0" w:after="0"/>
        <w:ind w:left="0" w:right="0" w:hanging="0"/>
        <w:contextualSpacing/>
        <w:jc w:val="center"/>
        <w:rPr>
          <w:sz w:val="28"/>
          <w:szCs w:val="28"/>
          <w:lang w:val="kpv-RU"/>
        </w:rPr>
      </w:pPr>
      <w:r>
        <w:rPr>
          <w:bCs/>
          <w:sz w:val="28"/>
          <w:szCs w:val="28"/>
          <w:lang w:val="kpv-RU"/>
        </w:rPr>
        <w:t>збыльмӧдан юалӧмъяс</w:t>
      </w:r>
      <w:r>
        <w:rPr>
          <w:bCs/>
          <w:sz w:val="28"/>
          <w:szCs w:val="28"/>
          <w:lang w:val="kpv-RU"/>
        </w:rPr>
        <w:t>кӧд</w:t>
      </w:r>
      <w:r>
        <w:rPr>
          <w:bCs/>
          <w:sz w:val="28"/>
          <w:szCs w:val="28"/>
          <w:lang w:val="kpv-RU"/>
        </w:rPr>
        <w:t xml:space="preserve">, лоӧ быть коланаӧн </w:t>
      </w:r>
    </w:p>
    <w:p>
      <w:pPr>
        <w:pStyle w:val="Normal"/>
        <w:tabs>
          <w:tab w:val="clear" w:pos="708"/>
          <w:tab w:val="left" w:pos="1134" w:leader="none"/>
        </w:tabs>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tabs>
          <w:tab w:val="clear" w:pos="708"/>
          <w:tab w:val="left" w:pos="1134" w:leader="none"/>
        </w:tabs>
        <w:spacing w:lineRule="auto" w:line="360" w:before="0" w:after="0"/>
        <w:ind w:left="0" w:right="0" w:firstLine="709"/>
        <w:contextualSpacing/>
        <w:jc w:val="both"/>
        <w:rPr>
          <w:sz w:val="28"/>
          <w:szCs w:val="28"/>
          <w:lang w:val="kpv-RU"/>
        </w:rPr>
      </w:pPr>
      <w:r>
        <w:rPr>
          <w:sz w:val="28"/>
          <w:szCs w:val="28"/>
          <w:lang w:val="kpv-RU"/>
        </w:rPr>
        <w:t>1. «Воркута» кар кытшса муниципальнӧй юкӧн.</w:t>
      </w:r>
    </w:p>
    <w:p>
      <w:pPr>
        <w:pStyle w:val="Style26"/>
        <w:spacing w:lineRule="auto" w:line="360" w:before="0" w:after="0"/>
        <w:ind w:left="0" w:right="0" w:firstLine="709"/>
        <w:contextualSpacing/>
        <w:jc w:val="both"/>
        <w:rPr>
          <w:sz w:val="28"/>
          <w:szCs w:val="28"/>
          <w:lang w:val="kpv-RU"/>
        </w:rPr>
      </w:pPr>
      <w:r>
        <w:rPr>
          <w:sz w:val="28"/>
          <w:szCs w:val="28"/>
          <w:lang w:val="kpv-RU"/>
        </w:rPr>
        <w:t>2. «Усинск» муниципальнӧй кытшса муниципальнӧй юкӧн.</w:t>
      </w:r>
    </w:p>
    <w:p>
      <w:pPr>
        <w:pStyle w:val="Style26"/>
        <w:spacing w:lineRule="auto" w:line="360" w:before="0" w:after="0"/>
        <w:ind w:left="0" w:right="0" w:firstLine="709"/>
        <w:contextualSpacing/>
        <w:jc w:val="both"/>
        <w:rPr>
          <w:sz w:val="28"/>
          <w:szCs w:val="28"/>
          <w:lang w:val="kpv-RU"/>
        </w:rPr>
      </w:pPr>
      <w:r>
        <w:rPr>
          <w:sz w:val="28"/>
          <w:szCs w:val="28"/>
          <w:lang w:val="kpv-RU"/>
        </w:rPr>
        <w:t>3. «Ухта» кар кытшса муниципальнӧй юкӧн.».</w:t>
      </w:r>
    </w:p>
    <w:sectPr>
      <w:type w:val="nextPage"/>
      <w:pgSz w:w="11906" w:h="16838"/>
      <w:pgMar w:left="1701" w:right="1134" w:gutter="0" w:header="0" w:top="1134" w:footer="0" w:bottom="1134"/>
      <w:pgNumType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embedSystemFonts/>
  <w:defaultTabStop w:val="708"/>
  <w:autoHyphenation w:val="true"/>
  <w:compat>
    <w:usePrinterMetrics/>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customStyle="1">
    <w:name w:val="Интернет-ссылка"/>
    <w:uiPriority w:val="99"/>
    <w:unhideWhenUsed/>
    <w:rsid w:val="00880023"/>
    <w:rPr>
      <w:color w:val="0000FF"/>
      <w:u w:val="single"/>
    </w:rPr>
  </w:style>
  <w:style w:type="character" w:styleId="Style15" w:customStyle="1">
    <w:name w:val="Основной текст с отступом Знак"/>
    <w:basedOn w:val="DefaultParagraphFont"/>
    <w:qFormat/>
    <w:rsid w:val="008665e3"/>
    <w:rPr/>
  </w:style>
  <w:style w:type="character" w:styleId="7" w:customStyle="1">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Title"/>
    <w:basedOn w:val="Normal"/>
    <w:next w:val="Style17"/>
    <w:link w:val="Style11"/>
    <w:qFormat/>
    <w:rsid w:val="00376ca3"/>
    <w:pPr>
      <w:spacing w:before="240" w:after="60"/>
      <w:jc w:val="center"/>
      <w:outlineLvl w:val="0"/>
    </w:pPr>
    <w:rPr>
      <w:rFonts w:ascii="Calibri Light" w:hAnsi="Calibri Light"/>
      <w:b/>
      <w:bCs/>
      <w:kern w:val="2"/>
      <w:sz w:val="32"/>
      <w:szCs w:val="32"/>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Style22" w:customStyle="1">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26">
    <w:name w:val="Body Text Indent"/>
    <w:basedOn w:val="Normal"/>
    <w:link w:val="Style15"/>
    <w:rsid w:val="008665e3"/>
    <w:pPr>
      <w:spacing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962D-E556-48AC-B66E-2D0BBB4A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Application>LibreOffice/7.3.7.2$Windows_X86_64 LibreOffice_project/e114eadc50a9ff8d8c8a0567d6da8f454beeb84f</Application>
  <AppVersion>15.0000</AppVersion>
  <Pages>8</Pages>
  <Words>1364</Words>
  <Characters>8623</Characters>
  <CharactersWithSpaces>9990</CharactersWithSpaces>
  <Paragraphs>97</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2023-02-17T11:43:00Z</dcterms:created>
  <dc:creator>Дмитрий</dc:creator>
  <dc:description/>
  <dc:language>ru-RU</dc:language>
  <cp:lastModifiedBy/>
  <cp:lastPrinted>2023-02-20T08:43:00Z</cp:lastPrinted>
  <dcterms:modified xsi:type="dcterms:W3CDTF">2023-08-18T15:24:51Z</dcterms:modified>
  <cp:revision>85</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