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0" w:right="0" w:hanging="0"/>
        <w:contextualSpacing/>
        <w:jc w:val="left"/>
        <w:rPr/>
      </w:pPr>
      <w:r>
        <w:rPr>
          <w:b/>
          <w:bCs/>
          <w:sz w:val="28"/>
          <w:szCs w:val="28"/>
          <w:lang w:val="kpv-RU" w:eastAsia="ru-RU" w:bidi="ar-SA"/>
        </w:rPr>
        <w:t>К ОПУБЛИКОВАНИЮ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sz w:val="28"/>
          <w:szCs w:val="28"/>
          <w:lang w:val="kpv-RU"/>
        </w:rPr>
        <w:t>КОМИ РЕСПУБЛИКАЛӦН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b/>
          <w:bCs/>
          <w:sz w:val="28"/>
          <w:szCs w:val="28"/>
          <w:lang w:val="kpv-RU"/>
        </w:rPr>
        <w:t xml:space="preserve">«Коми Республикаса канму гражданскӧй служба 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b/>
          <w:bCs/>
          <w:sz w:val="28"/>
          <w:szCs w:val="28"/>
          <w:lang w:val="kpv-RU"/>
        </w:rPr>
        <w:t xml:space="preserve">юалӧмъяс серти ӧткымын оланпастэчас актлысь (статьялысь) вынсӧ дугӧдлӧм йылысь» Коми Республикаса Оланпаслӧн 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b/>
          <w:bCs/>
          <w:sz w:val="28"/>
          <w:szCs w:val="28"/>
          <w:lang w:val="kpv-RU"/>
        </w:rPr>
        <w:t>1 статьяӧ вежсьӧм пыртӧм йылысь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>Каналан Сӧветӧн</w:t>
        <w:tab/>
        <w:t xml:space="preserve">                                            2024 вося косму тӧлысь 24 лунӧ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 w:eastAsia="en-US"/>
        </w:rPr>
        <w:t xml:space="preserve">1 статья. </w:t>
      </w:r>
      <w:r>
        <w:rPr>
          <w:sz w:val="28"/>
          <w:szCs w:val="28"/>
          <w:lang w:val="kpv-RU" w:eastAsia="en-US"/>
        </w:rPr>
        <w:t xml:space="preserve">Пыртны </w:t>
      </w:r>
      <w:r>
        <w:rPr>
          <w:sz w:val="28"/>
          <w:szCs w:val="28"/>
          <w:lang w:val="kpv-RU" w:eastAsia="ru-RU" w:bidi="hi-IN"/>
        </w:rPr>
        <w:t>«Коми Республикаса канму гражданскӧй служба юалӧмъяс серти ӧткымын оланпастэчас актлысь (статьялысь) вынсӧ дугӧдлӧм йылысь» Коми Республикаса Оланпаслӧн 1 статьяӧ (</w:t>
      </w:r>
      <w:r>
        <w:rPr>
          <w:sz w:val="28"/>
          <w:szCs w:val="28"/>
          <w:lang w:val="kpv-RU" w:eastAsia="zh-CN" w:bidi="hi-IN"/>
        </w:rPr>
        <w:t>Коми Республикаса канму власьт органъяслӧн индӧд-тшӧктӧмъяс, 2015, 21 №, 272 ст.; 2018, 19 №, 348 ст.; 2019, 20 №, 304 ст.; 2022, 11 №, 170 ст.) татшӧм вежсьӧм: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 xml:space="preserve">медводдза абзацын </w:t>
      </w:r>
      <w:r>
        <w:rPr>
          <w:sz w:val="28"/>
          <w:szCs w:val="28"/>
          <w:lang w:val="kpv-RU" w:eastAsia="ru-RU" w:bidi="hi-IN"/>
        </w:rPr>
        <w:t>«2025 вося тӧвшӧр тӧлысь 1 лунӧдз» кывъяс вежны «2027 вося тӧвшӧр тӧлысь 1 лунӧдз» кывъясӧн.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Тайӧ Оланпасыс вынсялӧ 2025 вося тӧвшӧр тӧлысь 1 лунсянь.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>Коми Республикаса Юралысь</w:t>
        <w:tab/>
        <w:tab/>
        <w:tab/>
        <w:tab/>
        <w:tab/>
        <w:tab/>
        <w:t xml:space="preserve"> В.В. Уйба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>2024 вося ода-кора тӧлысь 2 лун</w:t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>21-РЗ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LibreOffice/7.3.7.2$Windows_X86_64 LibreOffice_project/e114eadc50a9ff8d8c8a0567d6da8f454beeb84f</Application>
  <AppVersion>15.0000</AppVersion>
  <Pages>1</Pages>
  <Words>130</Words>
  <Characters>780</Characters>
  <CharactersWithSpaces>948</CharactersWithSpaces>
  <Paragraphs>15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2024-04-16T11:58:00Z</dcterms:created>
  <dc:creator>Дмитрий</dc:creator>
  <dc:description/>
  <dc:language>ru-RU</dc:language>
  <cp:lastModifiedBy/>
  <cp:lastPrinted>2023-12-05T11:20:00Z</cp:lastPrinted>
  <dcterms:modified xsi:type="dcterms:W3CDTF">2024-07-01T11:14:08Z</dcterms:modified>
  <cp:revision>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