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left="0" w:right="0" w:hanging="0"/>
        <w:contextualSpacing/>
        <w:jc w:val="left"/>
        <w:rPr>
          <w:b/>
          <w:b/>
          <w:bCs/>
          <w:sz w:val="28"/>
          <w:szCs w:val="28"/>
        </w:rPr>
      </w:pPr>
      <w:r>
        <w:rPr>
          <w:b/>
          <w:bCs/>
          <w:color w:val="000000"/>
          <w:sz w:val="28"/>
          <w:szCs w:val="28"/>
          <w:lang w:val="kpv-RU"/>
        </w:rPr>
        <w:t>К ОПУБЛИКОВАНИЮ</w:t>
      </w:r>
    </w:p>
    <w:p>
      <w:pPr>
        <w:pStyle w:val="Normal"/>
        <w:widowControl/>
        <w:suppressAutoHyphens w:val="true"/>
        <w:bidi w:val="0"/>
        <w:spacing w:lineRule="auto" w:line="240" w:before="0" w:after="0"/>
        <w:ind w:left="0" w:right="0" w:hanging="0"/>
        <w:contextualSpacing/>
        <w:jc w:val="center"/>
        <w:rPr>
          <w:sz w:val="28"/>
          <w:szCs w:val="28"/>
        </w:rPr>
      </w:pPr>
      <w:r>
        <w:rPr>
          <w:b w:val="false"/>
          <w:bCs w:val="false"/>
          <w:color w:val="000000"/>
          <w:sz w:val="28"/>
          <w:szCs w:val="28"/>
          <w:lang w:val="kpv-RU"/>
        </w:rPr>
        <w:t>КОМИ РЕСПУБЛИКАЛӦН</w:t>
      </w:r>
    </w:p>
    <w:p>
      <w:pPr>
        <w:pStyle w:val="Normal"/>
        <w:widowControl/>
        <w:suppressAutoHyphens w:val="true"/>
        <w:bidi w:val="0"/>
        <w:spacing w:lineRule="auto" w:line="240" w:before="0" w:after="0"/>
        <w:ind w:left="0" w:right="0" w:hanging="0"/>
        <w:contextualSpacing/>
        <w:jc w:val="center"/>
        <w:rPr>
          <w:sz w:val="28"/>
          <w:szCs w:val="28"/>
        </w:rPr>
      </w:pPr>
      <w:r>
        <w:rPr>
          <w:b/>
          <w:bCs/>
          <w:color w:val="000000"/>
          <w:sz w:val="28"/>
          <w:szCs w:val="28"/>
          <w:lang w:val="kpv-RU"/>
        </w:rPr>
        <w:t>ОЛАНПАС</w:t>
      </w:r>
    </w:p>
    <w:p>
      <w:pPr>
        <w:pStyle w:val="Normal"/>
        <w:bidi w:val="0"/>
        <w:spacing w:lineRule="auto" w:line="240" w:before="0" w:after="0"/>
        <w:ind w:left="0" w:right="0" w:firstLine="850"/>
        <w:contextualSpacing/>
        <w:jc w:val="center"/>
        <w:rPr>
          <w:rFonts w:ascii="Times New Roman" w:hAnsi="Times New Roman"/>
          <w:color w:val="000000"/>
          <w:sz w:val="28"/>
          <w:szCs w:val="28"/>
          <w:lang w:val="kpv-RU"/>
        </w:rPr>
      </w:pPr>
      <w:r>
        <w:rPr>
          <w:color w:val="000000"/>
          <w:sz w:val="28"/>
          <w:szCs w:val="28"/>
          <w:lang w:val="kpv-RU"/>
        </w:rPr>
      </w:r>
    </w:p>
    <w:p>
      <w:pPr>
        <w:pStyle w:val="Normal"/>
        <w:widowControl w:val="false"/>
        <w:suppressAutoHyphens w:val="true"/>
        <w:overflowPunct w:val="true"/>
        <w:bidi w:val="0"/>
        <w:spacing w:lineRule="auto" w:line="240" w:before="0" w:after="0"/>
        <w:ind w:left="0" w:right="0" w:hanging="0"/>
        <w:contextualSpacing/>
        <w:jc w:val="center"/>
        <w:rPr>
          <w:sz w:val="28"/>
          <w:szCs w:val="28"/>
        </w:rPr>
      </w:pPr>
      <w:r>
        <w:rPr>
          <w:rFonts w:eastAsia="Times New Roman" w:cs="Times New Roman"/>
          <w:b/>
          <w:bCs/>
          <w:color w:val="000000"/>
          <w:spacing w:val="0"/>
          <w:sz w:val="28"/>
          <w:szCs w:val="28"/>
          <w:shd w:fill="auto" w:val="clear"/>
          <w:lang w:val="kpv-RU" w:eastAsia="zh-CN" w:bidi="ar-SA"/>
        </w:rPr>
        <w:t xml:space="preserve">«Му йитӧдъяс юкӧнын ӧткымын </w:t>
      </w:r>
      <w:r>
        <w:rPr>
          <w:rFonts w:eastAsia="Calibri" w:cs="Times New Roman"/>
          <w:b/>
          <w:bCs/>
          <w:color w:val="000000"/>
          <w:spacing w:val="0"/>
          <w:sz w:val="28"/>
          <w:szCs w:val="28"/>
          <w:shd w:fill="auto" w:val="clear"/>
          <w:lang w:val="kpv-RU" w:eastAsia="zh-CN" w:bidi="ar-SA"/>
        </w:rPr>
        <w:t xml:space="preserve">юалӧм </w:t>
      </w:r>
    </w:p>
    <w:p>
      <w:pPr>
        <w:pStyle w:val="Normal"/>
        <w:widowControl w:val="false"/>
        <w:suppressAutoHyphens w:val="true"/>
        <w:overflowPunct w:val="true"/>
        <w:bidi w:val="0"/>
        <w:spacing w:lineRule="auto" w:line="240" w:before="0" w:after="0"/>
        <w:ind w:left="0" w:right="0" w:hanging="0"/>
        <w:contextualSpacing/>
        <w:jc w:val="center"/>
        <w:rPr>
          <w:sz w:val="28"/>
          <w:szCs w:val="28"/>
        </w:rPr>
      </w:pPr>
      <w:r>
        <w:rPr>
          <w:rFonts w:eastAsia="Calibri" w:cs="Times New Roman"/>
          <w:b/>
          <w:bCs/>
          <w:color w:val="000000"/>
          <w:spacing w:val="0"/>
          <w:sz w:val="28"/>
          <w:szCs w:val="28"/>
          <w:shd w:fill="auto" w:val="clear"/>
          <w:lang w:val="kpv-RU" w:eastAsia="zh-CN" w:bidi="ar-SA"/>
        </w:rPr>
        <w:t xml:space="preserve">ладмӧдӧм йылысь» Коми Республикаса Оланпасӧ </w:t>
      </w:r>
    </w:p>
    <w:p>
      <w:pPr>
        <w:pStyle w:val="Normal"/>
        <w:widowControl w:val="false"/>
        <w:suppressAutoHyphens w:val="true"/>
        <w:overflowPunct w:val="true"/>
        <w:bidi w:val="0"/>
        <w:spacing w:lineRule="auto" w:line="240" w:before="0" w:after="0"/>
        <w:ind w:left="0" w:right="0" w:hanging="0"/>
        <w:contextualSpacing/>
        <w:jc w:val="center"/>
        <w:rPr>
          <w:sz w:val="28"/>
          <w:szCs w:val="28"/>
        </w:rPr>
      </w:pPr>
      <w:r>
        <w:rPr>
          <w:rFonts w:eastAsia="Calibri" w:cs="Times New Roman"/>
          <w:b/>
          <w:bCs/>
          <w:color w:val="000000"/>
          <w:spacing w:val="0"/>
          <w:sz w:val="28"/>
          <w:szCs w:val="28"/>
          <w:shd w:fill="auto" w:val="clear"/>
          <w:lang w:val="kpv-RU" w:eastAsia="zh-CN" w:bidi="ar-SA"/>
        </w:rPr>
        <w:t>вежсьӧмъяс пыртӧм</w:t>
      </w:r>
      <w:r>
        <w:rPr>
          <w:rFonts w:eastAsia="Times New Roman" w:cs="Times New Roman"/>
          <w:b/>
          <w:bCs/>
          <w:color w:val="000000"/>
          <w:spacing w:val="0"/>
          <w:sz w:val="28"/>
          <w:szCs w:val="28"/>
          <w:shd w:fill="auto" w:val="clear"/>
          <w:lang w:val="kpv-RU" w:eastAsia="ru-RU" w:bidi="ar-SA"/>
        </w:rPr>
        <w:t xml:space="preserve"> йылысь</w:t>
      </w:r>
    </w:p>
    <w:p>
      <w:pPr>
        <w:pStyle w:val="Normal"/>
        <w:bidi w:val="0"/>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r>
    </w:p>
    <w:p>
      <w:pPr>
        <w:pStyle w:val="Normal"/>
        <w:spacing w:lineRule="auto" w:line="240" w:before="0" w:after="0"/>
        <w:ind w:left="0" w:right="0" w:hanging="0"/>
        <w:contextualSpacing/>
        <w:jc w:val="both"/>
        <w:rPr>
          <w:sz w:val="28"/>
          <w:szCs w:val="28"/>
        </w:rPr>
      </w:pPr>
      <w:r>
        <w:rPr>
          <w:color w:val="000000"/>
          <w:sz w:val="28"/>
          <w:szCs w:val="28"/>
          <w:lang w:val="kpv-RU"/>
        </w:rPr>
        <w:t>Примитӧма Коми Республикаса</w:t>
      </w:r>
    </w:p>
    <w:p>
      <w:pPr>
        <w:pStyle w:val="Normal"/>
        <w:tabs>
          <w:tab w:val="clear" w:pos="708"/>
          <w:tab w:val="right" w:pos="9071" w:leader="none"/>
        </w:tabs>
        <w:spacing w:lineRule="auto" w:line="240" w:before="0" w:after="0"/>
        <w:ind w:left="0" w:right="0" w:hanging="0"/>
        <w:contextualSpacing/>
        <w:jc w:val="both"/>
        <w:rPr/>
      </w:pPr>
      <w:r>
        <w:rPr>
          <w:rStyle w:val="Style16"/>
          <w:b w:val="false"/>
          <w:bCs w:val="false"/>
          <w:color w:val="000000"/>
          <w:sz w:val="28"/>
          <w:szCs w:val="28"/>
          <w:lang w:val="kpv-RU"/>
        </w:rPr>
        <w:t>Каналан Сӧветӧн                                2024 вося лӧддза-номъя тӧлысь 14 лунӧ</w:t>
      </w:r>
    </w:p>
    <w:p>
      <w:pPr>
        <w:pStyle w:val="Normal"/>
        <w:tabs>
          <w:tab w:val="clear" w:pos="708"/>
          <w:tab w:val="right" w:pos="9071" w:leader="none"/>
        </w:tabs>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r>
    </w:p>
    <w:p>
      <w:pPr>
        <w:pStyle w:val="Normal"/>
        <w:spacing w:lineRule="auto" w:line="240" w:before="0" w:after="0"/>
        <w:ind w:left="0" w:right="0" w:firstLine="850"/>
        <w:contextualSpacing/>
        <w:jc w:val="both"/>
        <w:rPr/>
      </w:pPr>
      <w:r>
        <w:rPr>
          <w:rStyle w:val="7"/>
          <w:rFonts w:eastAsia="Calibri" w:cs="Times New Roman"/>
          <w:b/>
          <w:bCs/>
          <w:outline w:val="false"/>
          <w:shadow w:val="false"/>
          <w:color w:val="000000"/>
          <w:w w:val="100"/>
          <w:kern w:val="2"/>
          <w:position w:val="0"/>
          <w:sz w:val="26"/>
          <w:sz w:val="28"/>
          <w:szCs w:val="28"/>
          <w:shd w:fill="FFFFFF" w:val="clear"/>
          <w:vertAlign w:val="baseline"/>
          <w:em w:val="none"/>
          <w:lang w:val="kpv-RU" w:eastAsia="en-US" w:bidi="ar-SA"/>
        </w:rPr>
        <w:t xml:space="preserve">1 статья. </w:t>
      </w:r>
      <w:r>
        <w:rPr>
          <w:rStyle w:val="7"/>
          <w:rFonts w:eastAsia="Calibri" w:cs="Times New Roman"/>
          <w:b w:val="false"/>
          <w:bCs w:val="false"/>
          <w:outline w:val="false"/>
          <w:shadow w:val="false"/>
          <w:color w:val="000000"/>
          <w:w w:val="100"/>
          <w:kern w:val="2"/>
          <w:position w:val="0"/>
          <w:sz w:val="26"/>
          <w:sz w:val="28"/>
          <w:szCs w:val="28"/>
          <w:shd w:fill="FFFFFF" w:val="clear"/>
          <w:vertAlign w:val="baseline"/>
          <w:em w:val="none"/>
          <w:lang w:val="kpv-RU" w:eastAsia="zh-CN" w:bidi="ar-SA"/>
        </w:rPr>
        <w:t>Пыртны «</w:t>
      </w:r>
      <w:r>
        <w:rPr>
          <w:rStyle w:val="7"/>
          <w:rFonts w:eastAsia="Calibri" w:cs="Times New Roman"/>
          <w:b w:val="false"/>
          <w:bCs w:val="false"/>
          <w:i w:val="false"/>
          <w:iCs w:val="false"/>
          <w:caps w:val="false"/>
          <w:smallCaps w:val="false"/>
          <w:strike w:val="false"/>
          <w:dstrike w:val="false"/>
          <w:outline w:val="false"/>
          <w:shadow w:val="false"/>
          <w:color w:val="000000"/>
          <w:spacing w:val="0"/>
          <w:w w:val="100"/>
          <w:kern w:val="2"/>
          <w:position w:val="0"/>
          <w:sz w:val="26"/>
          <w:sz w:val="28"/>
          <w:szCs w:val="28"/>
          <w:u w:val="none"/>
          <w:shd w:fill="FFFFFF" w:val="clear"/>
          <w:vertAlign w:val="baseline"/>
          <w:em w:val="none"/>
          <w:lang w:val="kpv-RU" w:eastAsia="zh-CN" w:bidi="ar-SA"/>
        </w:rPr>
        <w:t>Му йитӧдъяс юкӧнын ӧткымын</w:t>
      </w:r>
      <w:r>
        <w:rPr>
          <w:rStyle w:val="7"/>
          <w:rFonts w:eastAsia="Calibri" w:cs="Times New Roman"/>
          <w:b w:val="false"/>
          <w:bCs w:val="false"/>
          <w:outline w:val="false"/>
          <w:shadow w:val="false"/>
          <w:color w:val="000000"/>
          <w:w w:val="100"/>
          <w:kern w:val="2"/>
          <w:position w:val="0"/>
          <w:sz w:val="26"/>
          <w:sz w:val="28"/>
          <w:szCs w:val="28"/>
          <w:shd w:fill="FFFFFF" w:val="clear"/>
          <w:vertAlign w:val="baseline"/>
          <w:em w:val="none"/>
          <w:lang w:val="kpv-RU" w:eastAsia="zh-CN" w:bidi="ar-SA"/>
        </w:rPr>
        <w:t xml:space="preserve"> юалӧм ладмӧдӧм йылысь» Коми Республикаса Оланпасӧ (</w:t>
      </w:r>
      <w:r>
        <w:rPr>
          <w:rStyle w:val="7"/>
          <w:rFonts w:eastAsia="Times New Roman" w:cs="Times New Roman"/>
          <w:b w:val="false"/>
          <w:bCs/>
          <w:outline w:val="false"/>
          <w:shadow w:val="false"/>
          <w:color w:val="000000"/>
          <w:w w:val="100"/>
          <w:kern w:val="2"/>
          <w:position w:val="0"/>
          <w:sz w:val="26"/>
          <w:sz w:val="28"/>
          <w:szCs w:val="28"/>
          <w:shd w:fill="FFFFFF" w:val="clear"/>
          <w:vertAlign w:val="baseline"/>
          <w:em w:val="none"/>
          <w:lang w:val="kpv-RU" w:eastAsia="zh-CN" w:bidi="ar-SA"/>
        </w:rPr>
        <w:t>Коми Республикаса канму власьт органъяслӧн индӧд-тшӧктӧмъяс,</w:t>
      </w:r>
      <w:r>
        <w:rPr>
          <w:rStyle w:val="7"/>
          <w:color w:val="000000"/>
          <w:sz w:val="28"/>
          <w:szCs w:val="28"/>
          <w:lang w:val="kpv-RU" w:eastAsia="zh-CN" w:bidi="ar-SA"/>
        </w:rPr>
        <w:t xml:space="preserve"> 2006, 2 </w:t>
      </w:r>
      <w:r>
        <w:rPr>
          <w:b w:val="false"/>
          <w:bCs w:val="false"/>
          <w:color w:val="000000"/>
          <w:sz w:val="28"/>
          <w:szCs w:val="28"/>
          <w:lang w:val="kpv-RU"/>
        </w:rPr>
        <w:t>№, 4210 ст.; 4 №, 4368 ст.; 2007, 12 №, 5269 ст.; 2008, 2 №, 10 ст.; 4 №, 127 ст.; 11 №, 617 ст.; 2010, 24 №, 580 ст.; 2011, 14 №, 350 ст.; 37 №, 976 ст.; 2012, 34 №, 786 ст.; 51 №, 1159 ст.; 2013, 17 №, 353 ст.; 2014, 13 №, 209 ст.; 2015, 4 №, 30 ст.; 11 №, 132 ст.; 2016, 4 №, 49 ст.; 18 №, 250 ст.; 2017, 4 №, 65 ст.; 2018, 7 №, 118 ст.; 14 №, 246 ст.; 2019, 5 №, 60 ст.; 15 №, 210 ст.; 2020, 7 №, 80 ст.; 10 №, 145 ст.; 2021, 10 №, 195 ст.; 22 №, 402 ст.; 2022, 9 №, 119 ст.; 120 ст.; 2023, 5 №, 74 ст.; 8 №, 155 ст.; 2024, 1 №, 9 ст.</w:t>
      </w:r>
      <w:r>
        <w:rPr>
          <w:rStyle w:val="7"/>
          <w:b w:val="false"/>
          <w:bCs w:val="false"/>
          <w:color w:val="000000"/>
          <w:sz w:val="28"/>
          <w:szCs w:val="28"/>
          <w:lang w:val="kpv-RU" w:eastAsia="zh-CN" w:bidi="ar-SA"/>
        </w:rPr>
        <w:t>)</w:t>
      </w:r>
      <w:r>
        <w:rPr>
          <w:rStyle w:val="7"/>
          <w:color w:val="000000"/>
          <w:sz w:val="28"/>
          <w:szCs w:val="28"/>
          <w:lang w:val="kpv-RU" w:eastAsia="zh-CN" w:bidi="ar-SA"/>
        </w:rPr>
        <w:t xml:space="preserve"> татшӧм вежсьӧмъяс:</w:t>
      </w:r>
    </w:p>
    <w:p>
      <w:pPr>
        <w:pStyle w:val="Normal"/>
        <w:spacing w:lineRule="auto" w:line="240" w:before="0" w:after="0"/>
        <w:ind w:left="0" w:right="0" w:firstLine="850"/>
        <w:contextualSpacing/>
        <w:jc w:val="both"/>
        <w:rPr/>
      </w:pPr>
      <w:r>
        <w:rPr>
          <w:rStyle w:val="7"/>
          <w:color w:val="000000"/>
          <w:sz w:val="28"/>
          <w:szCs w:val="28"/>
          <w:lang w:val="kpv-RU" w:eastAsia="zh-CN" w:bidi="ar-SA"/>
        </w:rPr>
        <w:t xml:space="preserve">1. </w:t>
      </w:r>
      <w:r>
        <w:rPr>
          <w:color w:val="000000"/>
          <w:sz w:val="28"/>
          <w:szCs w:val="28"/>
          <w:lang w:val="kpv-RU"/>
        </w:rPr>
        <w:t>5 статьяын:</w:t>
      </w:r>
    </w:p>
    <w:p>
      <w:pPr>
        <w:pStyle w:val="Normal"/>
        <w:spacing w:lineRule="auto" w:line="240" w:before="0" w:after="0"/>
        <w:ind w:left="0" w:right="0" w:firstLine="850"/>
        <w:contextualSpacing/>
        <w:jc w:val="both"/>
        <w:rPr>
          <w:sz w:val="28"/>
          <w:szCs w:val="28"/>
        </w:rPr>
      </w:pPr>
      <w:r>
        <w:rPr>
          <w:color w:val="000000"/>
          <w:sz w:val="28"/>
          <w:szCs w:val="28"/>
          <w:lang w:val="kpv-RU"/>
        </w:rPr>
        <w:t>1) 2 юкӧнын:</w:t>
      </w:r>
    </w:p>
    <w:p>
      <w:pPr>
        <w:pStyle w:val="Normal"/>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а) 5 пункт гижны тадзи:</w:t>
      </w:r>
    </w:p>
    <w:p>
      <w:pPr>
        <w:pStyle w:val="Normal"/>
        <w:spacing w:lineRule="auto" w:line="240" w:before="0" w:after="0"/>
        <w:ind w:left="0" w:right="0" w:firstLine="850"/>
        <w:contextualSpacing/>
        <w:jc w:val="both"/>
        <w:rPr>
          <w:sz w:val="28"/>
          <w:szCs w:val="28"/>
        </w:rPr>
      </w:pPr>
      <w:r>
        <w:rPr>
          <w:rFonts w:eastAsia="Calibri"/>
          <w:color w:val="000000"/>
          <w:sz w:val="28"/>
          <w:szCs w:val="28"/>
          <w:lang w:val="kpv-RU" w:eastAsia="en-US"/>
        </w:rPr>
        <w:t>«5)</w:t>
      </w:r>
      <w:r>
        <w:rPr>
          <w:rFonts w:eastAsia="Calibri"/>
          <w:color w:val="000000"/>
          <w:sz w:val="28"/>
          <w:szCs w:val="28"/>
          <w:lang w:val="kpv-RU" w:eastAsia="en-US" w:bidi="ar-SA"/>
        </w:rPr>
        <w:t xml:space="preserve"> боевӧй тышъясса ветеранъяслы, тайӧ юкӧнлӧн 5</w:t>
      </w:r>
      <w:r>
        <w:rPr>
          <w:rFonts w:eastAsia="Calibri"/>
          <w:color w:val="000000"/>
          <w:sz w:val="28"/>
          <w:szCs w:val="28"/>
          <w:vertAlign w:val="superscript"/>
          <w:lang w:val="kpv-RU" w:eastAsia="en-US" w:bidi="ar-SA"/>
        </w:rPr>
        <w:t xml:space="preserve">1 </w:t>
      </w:r>
      <w:r>
        <w:rPr>
          <w:rFonts w:eastAsia="Calibri"/>
          <w:color w:val="000000"/>
          <w:sz w:val="28"/>
          <w:szCs w:val="28"/>
          <w:lang w:val="kpv-RU" w:eastAsia="en-US" w:bidi="ar-SA"/>
        </w:rPr>
        <w:t>пунктын индӧм йӧз кындзи;»;</w:t>
      </w:r>
    </w:p>
    <w:p>
      <w:pPr>
        <w:pStyle w:val="Normal"/>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bidi="ar-SA"/>
        </w:rPr>
        <w:t>б) 5</w:t>
      </w:r>
      <w:r>
        <w:rPr>
          <w:color w:val="000000"/>
          <w:sz w:val="28"/>
          <w:szCs w:val="28"/>
          <w:vertAlign w:val="superscript"/>
          <w:lang w:val="kpv-RU" w:bidi="ar-SA"/>
        </w:rPr>
        <w:t>1</w:t>
      </w:r>
      <w:r>
        <w:rPr>
          <w:color w:val="000000"/>
          <w:sz w:val="28"/>
          <w:szCs w:val="28"/>
          <w:lang w:val="kpv-RU" w:bidi="ar-SA"/>
        </w:rPr>
        <w:t xml:space="preserve"> пункт г</w:t>
      </w:r>
      <w:r>
        <w:rPr>
          <w:color w:val="000000"/>
          <w:sz w:val="28"/>
          <w:szCs w:val="28"/>
          <w:lang w:val="kpv-RU"/>
        </w:rPr>
        <w:t>ижны тадзи:</w:t>
      </w:r>
    </w:p>
    <w:p>
      <w:pPr>
        <w:pStyle w:val="Normal"/>
        <w:tabs>
          <w:tab w:val="clear" w:pos="708"/>
          <w:tab w:val="left" w:pos="1134" w:leader="none"/>
        </w:tabs>
        <w:spacing w:lineRule="auto" w:line="240" w:before="0" w:after="0"/>
        <w:ind w:left="0" w:right="0" w:firstLine="850"/>
        <w:contextualSpacing/>
        <w:jc w:val="both"/>
        <w:rPr/>
      </w:pPr>
      <w:r>
        <w:rPr>
          <w:color w:val="000000"/>
          <w:sz w:val="28"/>
          <w:szCs w:val="28"/>
          <w:lang w:val="kpv-RU"/>
        </w:rPr>
        <w:t>«5</w:t>
      </w:r>
      <w:r>
        <w:rPr>
          <w:color w:val="000000"/>
          <w:sz w:val="28"/>
          <w:szCs w:val="28"/>
          <w:vertAlign w:val="superscript"/>
          <w:lang w:val="kpv-RU"/>
        </w:rPr>
        <w:t>1</w:t>
      </w:r>
      <w:r>
        <w:rPr>
          <w:color w:val="000000"/>
          <w:sz w:val="28"/>
          <w:szCs w:val="28"/>
          <w:lang w:val="kpv-RU"/>
        </w:rPr>
        <w:t>)</w:t>
      </w:r>
      <w:r>
        <w:rPr>
          <w:color w:val="000000"/>
          <w:sz w:val="28"/>
          <w:szCs w:val="28"/>
          <w:shd w:fill="FFFFFF" w:val="clear"/>
          <w:lang w:val="kpv-RU"/>
        </w:rPr>
        <w:t xml:space="preserve"> </w:t>
      </w:r>
      <w:r>
        <w:rPr>
          <w:rFonts w:eastAsia="Calibri"/>
          <w:b w:val="false"/>
          <w:i w:val="false"/>
          <w:caps w:val="false"/>
          <w:smallCaps w:val="false"/>
          <w:color w:val="000000"/>
          <w:spacing w:val="0"/>
          <w:sz w:val="28"/>
          <w:szCs w:val="28"/>
          <w:shd w:fill="FFFFFF" w:val="clear"/>
          <w:lang w:val="kpv-RU" w:eastAsia="en-US"/>
        </w:rPr>
        <w:t xml:space="preserve">гражданалы – торъя военнӧй операцияын участвуйтысьяслы, кодъяс лоӧны боевӧй тышъясса ветеранъясӧн, военнослужащӧйяс, йӧз кындзи, </w:t>
      </w:r>
      <w:r>
        <w:rPr>
          <w:rStyle w:val="7"/>
          <w:rFonts w:eastAsia="Times New Roman" w:cs="Times New Roman"/>
          <w:b w:val="false"/>
          <w:bCs/>
          <w:i w:val="false"/>
          <w:iCs/>
          <w:color w:val="000000"/>
          <w:sz w:val="28"/>
          <w:szCs w:val="28"/>
          <w:shd w:fill="FFFFFF" w:val="clear"/>
          <w:lang w:val="kpv-RU" w:eastAsia="ru-RU" w:bidi="hi-IN"/>
        </w:rPr>
        <w:t>кодъяс кырымалісны доброволечьяслӧн формированиеӧ пырӧдчӧм йылысь</w:t>
      </w:r>
      <w:r>
        <w:rPr>
          <w:rFonts w:eastAsia="Calibri"/>
          <w:b w:val="false"/>
          <w:i w:val="false"/>
          <w:caps w:val="false"/>
          <w:smallCaps w:val="false"/>
          <w:color w:val="000000"/>
          <w:spacing w:val="0"/>
          <w:sz w:val="28"/>
          <w:szCs w:val="28"/>
          <w:shd w:fill="FFFFFF" w:val="clear"/>
          <w:lang w:val="kpv-RU" w:eastAsia="en-US"/>
        </w:rPr>
        <w:t xml:space="preserve"> контракт</w:t>
      </w:r>
      <w:r>
        <w:rPr>
          <w:b w:val="false"/>
          <w:i w:val="false"/>
          <w:caps w:val="false"/>
          <w:smallCaps w:val="false"/>
          <w:color w:val="000000"/>
          <w:spacing w:val="0"/>
          <w:sz w:val="28"/>
          <w:szCs w:val="28"/>
          <w:shd w:fill="FFFFFF" w:val="clear"/>
          <w:lang w:val="kpv-RU"/>
        </w:rPr>
        <w:t>, коді отсалӧ збыльмӧдны</w:t>
      </w:r>
      <w:r>
        <w:rPr>
          <w:rStyle w:val="7"/>
          <w:rFonts w:eastAsia="Times New Roman" w:cs="Times New Roman"/>
          <w:b w:val="false"/>
          <w:bCs/>
          <w:i w:val="false"/>
          <w:iCs/>
          <w:color w:val="000000"/>
          <w:sz w:val="28"/>
          <w:szCs w:val="28"/>
          <w:shd w:fill="FFFFFF" w:val="clear"/>
          <w:lang w:val="kpv-RU" w:eastAsia="ru-RU" w:bidi="hi-IN"/>
        </w:rPr>
        <w:t xml:space="preserve"> Россия Федерацияса Вооружённӧй Вынъяс водзын пуктӧм могъяссӧ</w:t>
      </w:r>
      <w:r>
        <w:rPr>
          <w:b w:val="false"/>
          <w:i w:val="false"/>
          <w:caps w:val="false"/>
          <w:smallCaps w:val="false"/>
          <w:color w:val="000000"/>
          <w:spacing w:val="0"/>
          <w:sz w:val="28"/>
          <w:szCs w:val="28"/>
          <w:shd w:fill="FFFFFF" w:val="clear"/>
          <w:lang w:val="kpv-RU"/>
        </w:rPr>
        <w:t>, да йӧз кындзи, кодъяс служитӧны (служитлісны) Россия Федерацияса национальнӧй гвардиялӧн войскаясын да кодъяслӧн эмӧсь полициялӧн торъя нимъяс, кодъяслы торъя военнӧй операцияын участвуйтігӧн заслугаясысь сетӧма Россия Федерацияса Геройлысь, Коми Республикаса Геройлысь ним либӧ кодъясӧс наградитӧма Россия Федерацияса орденъясӧн да кодъяс лоӧны боевӧй тышъясса ветеранъясӧн;</w:t>
      </w:r>
    </w:p>
    <w:p>
      <w:pPr>
        <w:pStyle w:val="ListParagraph"/>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в) содтыны татшӧм сюрӧса 5</w:t>
      </w:r>
      <w:r>
        <w:rPr>
          <w:color w:val="000000"/>
          <w:sz w:val="28"/>
          <w:szCs w:val="28"/>
          <w:vertAlign w:val="superscript"/>
          <w:lang w:val="kpv-RU"/>
        </w:rPr>
        <w:t>2</w:t>
      </w:r>
      <w:r>
        <w:rPr>
          <w:color w:val="000000"/>
          <w:sz w:val="28"/>
          <w:szCs w:val="28"/>
          <w:lang w:val="kpv-RU"/>
        </w:rPr>
        <w:t xml:space="preserve"> пункт:</w:t>
      </w:r>
    </w:p>
    <w:p>
      <w:pPr>
        <w:pStyle w:val="Normal"/>
        <w:spacing w:lineRule="auto" w:line="240" w:before="0" w:after="0"/>
        <w:ind w:left="0" w:right="0" w:firstLine="850"/>
        <w:contextualSpacing/>
        <w:jc w:val="both"/>
        <w:rPr/>
      </w:pPr>
      <w:r>
        <w:rPr>
          <w:rFonts w:eastAsia="Calibri"/>
          <w:color w:val="000000"/>
          <w:sz w:val="28"/>
          <w:szCs w:val="28"/>
          <w:lang w:val="kpv-RU" w:eastAsia="en-US"/>
        </w:rPr>
        <w:t>«5</w:t>
      </w:r>
      <w:r>
        <w:rPr>
          <w:rFonts w:eastAsia="Calibri"/>
          <w:color w:val="000000"/>
          <w:sz w:val="28"/>
          <w:szCs w:val="28"/>
          <w:vertAlign w:val="superscript"/>
          <w:lang w:val="kpv-RU" w:eastAsia="en-US"/>
        </w:rPr>
        <w:t>2</w:t>
      </w:r>
      <w:r>
        <w:rPr>
          <w:rFonts w:eastAsia="Calibri"/>
          <w:color w:val="000000"/>
          <w:sz w:val="28"/>
          <w:szCs w:val="28"/>
          <w:lang w:val="kpv-RU" w:eastAsia="en-US"/>
        </w:rPr>
        <w:t xml:space="preserve">) </w:t>
      </w:r>
      <w:r>
        <w:rPr>
          <w:rFonts w:eastAsia="Calibri"/>
          <w:b w:val="false"/>
          <w:i w:val="false"/>
          <w:caps w:val="false"/>
          <w:smallCaps w:val="false"/>
          <w:color w:val="000000"/>
          <w:spacing w:val="0"/>
          <w:sz w:val="28"/>
          <w:szCs w:val="28"/>
          <w:shd w:fill="FFFFFF" w:val="clear"/>
          <w:lang w:val="kpv-RU" w:eastAsia="en-US"/>
        </w:rPr>
        <w:t>гражданалы – торъя военнӧй операцияын участвуйтысьяслӧн семьяясӧ пырысьяслы, кодъяс пӧгибнитісны (кувсисны) торъя военнӧй операцияын наӧн участвуйтігӧн доймӧм (ранитчӧм, доймӧм, контузия) либӧ висьмӧм вӧсна, сэк, кор торъя военнӧй операцияын участвуйтысь пӧгибнитӧма (кувсьӧма) му участок</w:t>
      </w:r>
      <w:r>
        <w:rPr>
          <w:rFonts w:eastAsia="Calibri"/>
          <w:b w:val="false"/>
          <w:i w:val="false"/>
          <w:caps w:val="false"/>
          <w:smallCaps w:val="false"/>
          <w:color w:val="000000"/>
          <w:spacing w:val="0"/>
          <w:sz w:val="28"/>
          <w:szCs w:val="28"/>
          <w:shd w:fill="FFFFFF" w:val="clear"/>
          <w:lang w:val="kpv-RU" w:eastAsia="en-US"/>
        </w:rPr>
        <w:t>сӧ</w:t>
      </w:r>
      <w:r>
        <w:rPr>
          <w:rFonts w:eastAsia="Calibri"/>
          <w:b w:val="false"/>
          <w:i w:val="false"/>
          <w:caps w:val="false"/>
          <w:smallCaps w:val="false"/>
          <w:color w:val="000000"/>
          <w:spacing w:val="0"/>
          <w:sz w:val="28"/>
          <w:szCs w:val="28"/>
          <w:shd w:fill="FFFFFF" w:val="clear"/>
          <w:lang w:val="kpv-RU" w:eastAsia="en-US"/>
        </w:rPr>
        <w:t xml:space="preserve"> босьтӧм вылӧ сыӧн инӧдсӧ збыльмӧдтӧдз, военнослужащӧйяслӧн семьяясӧ пырысьяс, йӧз кындзи, кодъяс кырымалісны </w:t>
      </w:r>
      <w:r>
        <w:rPr>
          <w:rStyle w:val="7"/>
          <w:rFonts w:eastAsia="Times New Roman" w:cs="Times New Roman"/>
          <w:b w:val="false"/>
          <w:bCs/>
          <w:i w:val="false"/>
          <w:iCs/>
          <w:color w:val="000000"/>
          <w:sz w:val="28"/>
          <w:szCs w:val="28"/>
          <w:shd w:fill="FFFFFF" w:val="clear"/>
          <w:lang w:val="kpv-RU" w:eastAsia="ru-RU" w:bidi="hi-IN"/>
        </w:rPr>
        <w:t>доброволечьяслӧн формированиеӧ пырӧдчӧм йылысь</w:t>
      </w:r>
      <w:r>
        <w:rPr>
          <w:rFonts w:eastAsia="Calibri"/>
          <w:b w:val="false"/>
          <w:i w:val="false"/>
          <w:caps w:val="false"/>
          <w:smallCaps w:val="false"/>
          <w:color w:val="000000"/>
          <w:spacing w:val="0"/>
          <w:sz w:val="28"/>
          <w:szCs w:val="28"/>
          <w:shd w:fill="FFFFFF" w:val="clear"/>
          <w:lang w:val="kpv-RU" w:eastAsia="en-US"/>
        </w:rPr>
        <w:t xml:space="preserve"> контракт, коді отсалӧ збыльмӧдны</w:t>
      </w:r>
      <w:r>
        <w:rPr>
          <w:rStyle w:val="7"/>
          <w:rFonts w:eastAsia="Times New Roman" w:cs="Times New Roman"/>
          <w:b w:val="false"/>
          <w:bCs/>
          <w:i w:val="false"/>
          <w:iCs/>
          <w:color w:val="000000"/>
          <w:sz w:val="28"/>
          <w:szCs w:val="28"/>
          <w:shd w:fill="FFFFFF" w:val="clear"/>
          <w:lang w:val="kpv-RU" w:eastAsia="ru-RU" w:bidi="hi-IN"/>
        </w:rPr>
        <w:t xml:space="preserve"> Россия Федерацияса Вооружённӧй Вынъяс водзын пуктӧм могъяссӧ</w:t>
      </w:r>
      <w:r>
        <w:rPr>
          <w:rFonts w:eastAsia="Calibri"/>
          <w:b w:val="false"/>
          <w:i w:val="false"/>
          <w:caps w:val="false"/>
          <w:smallCaps w:val="false"/>
          <w:color w:val="000000"/>
          <w:spacing w:val="0"/>
          <w:sz w:val="28"/>
          <w:szCs w:val="28"/>
          <w:shd w:fill="FFFFFF" w:val="clear"/>
          <w:lang w:val="kpv-RU" w:eastAsia="en-US"/>
        </w:rPr>
        <w:t>, да йӧз кындзи, кодъяс служитӧны (служитлісны) Россия Федерацияса национальнӧй гвардиялӧн войскаясын да кодъяслӧн эмӧсь полициялӧн торъя нимъяс, кодъяслы торъя военнӧй операцияын участвуйтігӧн заслугаясысь сетӧма Россия Федерацияса Геройлысь, Коми Республикаса Геройлысь ним либӧ кодъясӧс наградитӧма Россия Федерацияса орденъясӧн да кодъяс лоӧны боевӧй тышъясса ветеранъясӧн,</w:t>
      </w:r>
      <w:r>
        <w:rPr>
          <w:b w:val="false"/>
          <w:i w:val="false"/>
          <w:caps w:val="false"/>
          <w:smallCaps w:val="false"/>
          <w:color w:val="000000"/>
          <w:spacing w:val="0"/>
          <w:sz w:val="28"/>
          <w:szCs w:val="28"/>
          <w:shd w:fill="FFFFFF" w:val="clear"/>
          <w:lang w:val="kpv-RU"/>
        </w:rPr>
        <w:t xml:space="preserve"> кодъяс пӧгибнитісны (кувсисны) торъя военнӧй операцияын наӧн участвуйтігӧн доймӧм (ранитчӧм, доймӧм, контузия) либӧ висьмӧм вӧсна. </w:t>
      </w:r>
    </w:p>
    <w:p>
      <w:pPr>
        <w:pStyle w:val="Normal"/>
        <w:spacing w:lineRule="auto" w:line="240" w:before="0" w:after="0"/>
        <w:ind w:left="0" w:right="0" w:firstLine="850"/>
        <w:contextualSpacing/>
        <w:jc w:val="both"/>
        <w:rPr>
          <w:sz w:val="28"/>
          <w:szCs w:val="28"/>
        </w:rPr>
      </w:pPr>
      <w:r>
        <w:rPr>
          <w:rFonts w:eastAsia="Calibri"/>
          <w:color w:val="000000"/>
          <w:sz w:val="28"/>
          <w:szCs w:val="28"/>
          <w:lang w:val="kpv-RU" w:eastAsia="en-US"/>
        </w:rPr>
        <w:t>Тайӧ статьясӧ збыльмӧдӧм могысь:</w:t>
      </w:r>
    </w:p>
    <w:p>
      <w:pPr>
        <w:pStyle w:val="Normal"/>
        <w:spacing w:lineRule="auto" w:line="240" w:before="0" w:after="0"/>
        <w:ind w:left="0" w:right="0" w:firstLine="850"/>
        <w:contextualSpacing/>
        <w:jc w:val="both"/>
        <w:rPr/>
      </w:pPr>
      <w:r>
        <w:rPr>
          <w:rStyle w:val="7"/>
          <w:rFonts w:eastAsia="Times New Roman" w:cs="Times New Roman"/>
          <w:b w:val="false"/>
          <w:bCs/>
          <w:i w:val="false"/>
          <w:color w:val="000000"/>
          <w:sz w:val="28"/>
          <w:szCs w:val="28"/>
          <w:shd w:fill="FFFFFF" w:val="clear"/>
          <w:lang w:val="kpv-RU" w:eastAsia="ru-RU" w:bidi="ar-SA"/>
        </w:rPr>
        <w:t xml:space="preserve">торъя военнӧй операцияын участвуйтысьяс улын гӧгӧрвосьӧны найӧ, кодъясӧс </w:t>
      </w:r>
      <w:r>
        <w:rPr>
          <w:rStyle w:val="7"/>
          <w:rFonts w:eastAsia="Times New Roman" w:cs="Times New Roman"/>
          <w:b w:val="false"/>
          <w:bCs/>
          <w:i w:val="false"/>
          <w:iCs/>
          <w:color w:val="000000"/>
          <w:sz w:val="28"/>
          <w:szCs w:val="28"/>
          <w:lang w:val="kpv-RU" w:eastAsia="ru-RU" w:bidi="hi-IN"/>
        </w:rPr>
        <w:t xml:space="preserve">«Россия Федерацияын частичнӧй мобилизация юӧртӧм йылысь» Россия Федерацияса Президентлӧн 2022 во кӧч тӧлысь 21 лунся 647 №-а Индӧд серти </w:t>
      </w:r>
      <w:r>
        <w:rPr>
          <w:rStyle w:val="7"/>
          <w:rFonts w:eastAsia="Times New Roman" w:cs="Times New Roman"/>
          <w:b w:val="false"/>
          <w:bCs/>
          <w:i w:val="false"/>
          <w:color w:val="000000"/>
          <w:sz w:val="28"/>
          <w:szCs w:val="28"/>
          <w:shd w:fill="FFFFFF" w:val="clear"/>
          <w:lang w:val="kpv-RU" w:eastAsia="ru-RU" w:bidi="ar-SA"/>
        </w:rPr>
        <w:t xml:space="preserve">корӧма </w:t>
      </w:r>
      <w:r>
        <w:rPr>
          <w:rStyle w:val="7"/>
          <w:rFonts w:eastAsia="Times New Roman" w:cs="Times New Roman"/>
          <w:b w:val="false"/>
          <w:bCs/>
          <w:i w:val="false"/>
          <w:iCs/>
          <w:color w:val="000000"/>
          <w:sz w:val="28"/>
          <w:szCs w:val="28"/>
          <w:lang w:val="kpv-RU" w:eastAsia="ru-RU" w:bidi="hi-IN"/>
        </w:rPr>
        <w:t>Росс</w:t>
      </w:r>
      <w:r>
        <w:rPr>
          <w:rStyle w:val="7"/>
          <w:rFonts w:eastAsia="Times New Roman" w:cs="Times New Roman"/>
          <w:b w:val="false"/>
          <w:bCs/>
          <w:i w:val="false"/>
          <w:iCs/>
          <w:color w:val="000000"/>
          <w:sz w:val="28"/>
          <w:szCs w:val="28"/>
          <w:shd w:fill="FFFFFF" w:val="clear"/>
          <w:lang w:val="kpv-RU" w:eastAsia="ru-RU" w:bidi="hi-IN"/>
        </w:rPr>
        <w:t>ия Федерацияса Вооружённӧй Вынъясӧ мобилизация серти</w:t>
      </w:r>
      <w:r>
        <w:rPr>
          <w:rStyle w:val="7"/>
          <w:rFonts w:eastAsia="Times New Roman" w:cs="Times New Roman"/>
          <w:b w:val="false"/>
          <w:bCs/>
          <w:i w:val="false"/>
          <w:color w:val="000000"/>
          <w:sz w:val="28"/>
          <w:szCs w:val="28"/>
          <w:shd w:fill="FFFFFF" w:val="clear"/>
          <w:lang w:val="kpv-RU" w:eastAsia="ru-RU" w:bidi="ar-SA"/>
        </w:rPr>
        <w:t xml:space="preserve"> </w:t>
      </w:r>
      <w:r>
        <w:rPr>
          <w:rStyle w:val="7"/>
          <w:rFonts w:eastAsia="Times New Roman" w:cs="Times New Roman"/>
          <w:b w:val="false"/>
          <w:bCs/>
          <w:i w:val="false"/>
          <w:iCs/>
          <w:color w:val="000000"/>
          <w:sz w:val="28"/>
          <w:szCs w:val="28"/>
          <w:shd w:fill="FFFFFF" w:val="clear"/>
          <w:lang w:val="kpv-RU" w:eastAsia="ru-RU" w:bidi="hi-IN"/>
        </w:rPr>
        <w:t>военнӧй служба вылӧ; кодъяс прӧйдитӧны (прӧйдитісны) «Воинскӧй мог да военнӧй служба йылысь» Федеральнӧй оланпаслӧн 38 статья серти кырымалӧм контракт серти военнӧй служба; кодъяс кырымалісны доброволечьяслӧн формированиеӧ пырӧдчӧм йылысь (Россия Федерацияса Вооружённӧй Вынъяс водзын пуктӧм могъяс збыльмӧдӧмын ас кӧсйӧм серти отсалӧм йылысь) контракт;</w:t>
      </w:r>
      <w:r>
        <w:rPr>
          <w:rFonts w:eastAsia="Calibri"/>
          <w:color w:val="000000"/>
          <w:sz w:val="28"/>
          <w:szCs w:val="28"/>
          <w:lang w:val="kpv-RU" w:eastAsia="en-US"/>
        </w:rPr>
        <w:t xml:space="preserve"> </w:t>
      </w:r>
    </w:p>
    <w:p>
      <w:pPr>
        <w:pStyle w:val="Normal"/>
        <w:spacing w:lineRule="auto" w:line="240" w:before="0" w:after="0"/>
        <w:ind w:left="0" w:right="0" w:firstLine="850"/>
        <w:contextualSpacing/>
        <w:jc w:val="both"/>
        <w:rPr/>
      </w:pPr>
      <w:r>
        <w:rPr>
          <w:rStyle w:val="7"/>
          <w:rFonts w:eastAsia="Times New Roman" w:cs="Times New Roman"/>
          <w:b w:val="false"/>
          <w:bCs/>
          <w:i w:val="false"/>
          <w:color w:val="000000"/>
          <w:sz w:val="28"/>
          <w:szCs w:val="28"/>
          <w:shd w:fill="FFFFFF" w:val="clear"/>
          <w:lang w:val="kpv-RU" w:eastAsia="ru-RU" w:bidi="ar-SA"/>
        </w:rPr>
        <w:t>торъя военнӧй операцияын участвуйтысьяслӧн семьяясӧ пырысьяс улын гӧгӧрвосьӧны татшӧм йӧз</w:t>
      </w:r>
      <w:r>
        <w:rPr>
          <w:rFonts w:eastAsia="Calibri"/>
          <w:color w:val="000000"/>
          <w:sz w:val="28"/>
          <w:szCs w:val="28"/>
          <w:lang w:val="kpv-RU" w:eastAsia="en-US"/>
        </w:rPr>
        <w:t>:</w:t>
      </w:r>
    </w:p>
    <w:p>
      <w:pPr>
        <w:pStyle w:val="ListParagraph"/>
        <w:tabs>
          <w:tab w:val="clear" w:pos="708"/>
          <w:tab w:val="left" w:pos="993" w:leader="none"/>
        </w:tabs>
        <w:spacing w:lineRule="auto" w:line="240" w:before="0" w:after="0"/>
        <w:ind w:left="0" w:right="0" w:firstLine="850"/>
        <w:contextualSpacing/>
        <w:jc w:val="both"/>
        <w:rPr/>
      </w:pPr>
      <w:r>
        <w:rPr>
          <w:rFonts w:eastAsia="Calibri" w:cs="Times New Roman"/>
          <w:color w:val="000000"/>
          <w:sz w:val="28"/>
          <w:szCs w:val="28"/>
          <w:lang w:val="kpv-RU"/>
        </w:rPr>
        <w:t>гӧтыр (верӧс), коді торъя военнӧй операцияын участвуйтысьлӧн пӧгибнитан (кувсян) лун вылӧ вӧлі сыкӧд гижсьӧма, коді эз пет верӧс сайӧ (эз гӧтрась) мӧдысь,</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да тыр арлыдтӧм челядь, 18 арӧсысь ыджыдджык челядь, кодъяс лоисны вермытӧмъясӧн налы 18 арӧс тыртӧдз, челядь, кодъяслы абу на тырӧма 23 арӧс, кодъяс очнӧя велӧдчӧны велӧдан организацияясын; </w:t>
      </w:r>
    </w:p>
    <w:p>
      <w:pPr>
        <w:pStyle w:val="ListParagraph"/>
        <w:tabs>
          <w:tab w:val="clear" w:pos="708"/>
          <w:tab w:val="left" w:pos="993" w:leader="none"/>
        </w:tabs>
        <w:spacing w:lineRule="auto" w:line="240" w:before="0" w:after="0"/>
        <w:ind w:left="0" w:right="0" w:firstLine="850"/>
        <w:contextualSpacing/>
        <w:jc w:val="both"/>
        <w:rPr/>
      </w:pP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бать-мам;</w:t>
      </w:r>
    </w:p>
    <w:p>
      <w:pPr>
        <w:pStyle w:val="Normal"/>
        <w:spacing w:before="0" w:after="0"/>
        <w:ind w:left="0" w:right="0" w:firstLine="850"/>
        <w:contextualSpacing/>
        <w:jc w:val="both"/>
        <w:rPr/>
      </w:pP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мукӧд йӧз, кодъясӧс ёрд пӧрадокын шуӧма семьяӧ пырысьясӧн, либӧ морт, кодӧс ёрд пӧрадокын шуӧма </w:t>
      </w:r>
      <w:r>
        <w:rPr>
          <w:rStyle w:val="7"/>
          <w:rFonts w:eastAsia="Calibri" w:cs="Times New Roman"/>
          <w:b w:val="false"/>
          <w:bCs/>
          <w:i w:val="false"/>
          <w:iCs/>
          <w:caps w:val="false"/>
          <w:smallCaps w:val="false"/>
          <w:color w:val="000000"/>
          <w:spacing w:val="0"/>
          <w:kern w:val="2"/>
          <w:position w:val="0"/>
          <w:sz w:val="26"/>
          <w:sz w:val="28"/>
          <w:szCs w:val="28"/>
          <w:u w:val="none"/>
          <w:shd w:fill="FFFFFF" w:val="clear"/>
          <w:vertAlign w:val="baseline"/>
          <w:lang w:val="kpv-RU" w:eastAsia="en-US" w:bidi="ar-SA"/>
        </w:rPr>
        <w:t xml:space="preserve">торъя военнӧй операцияын участвуйтысьӧс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збыльысь быдтысьӧн да видзысьӧн, а сідзжӧ</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zh-CN" w:bidi="ar-SA"/>
        </w:rPr>
        <w:t xml:space="preserve"> йӧз</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zh-CN" w:bidi="ar-SA"/>
        </w:rPr>
        <w:t xml:space="preserve">кодъяс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торъя военнӧй операцияын участвуйтысьлӧн пӧгибнитан (кувсян) лун вылӧ, </w:t>
      </w:r>
      <w:r>
        <w:rPr>
          <w:rStyle w:val="7"/>
          <w:rFonts w:eastAsia="Times New Roman" w:cs="Times New Roman"/>
          <w:b w:val="false"/>
          <w:bCs/>
          <w:i w:val="false"/>
          <w:iCs/>
          <w:caps w:val="false"/>
          <w:smallCaps w:val="false"/>
          <w:color w:val="000000"/>
          <w:spacing w:val="0"/>
          <w:kern w:val="2"/>
          <w:position w:val="0"/>
          <w:sz w:val="26"/>
          <w:sz w:val="28"/>
          <w:szCs w:val="28"/>
          <w:u w:val="none"/>
          <w:shd w:fill="FFFFFF" w:val="clear"/>
          <w:vertAlign w:val="baseline"/>
          <w:lang w:val="kpv-RU" w:eastAsia="ru-RU" w:bidi="ar-SA"/>
        </w:rPr>
        <w:t>коді пӧгибнитіс (кувсис) торъя военнӧй операцияын сыӧн участвуйтігӧн доймӧм (ранитчӧм, доймӧм, контузия) либӧ висьмӧм вӧсна,</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zh-CN" w:bidi="ar-SA"/>
        </w:rPr>
        <w:t xml:space="preserve">лоӧны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сылӧн иждивение вылын.</w:t>
      </w:r>
    </w:p>
    <w:p>
      <w:pPr>
        <w:pStyle w:val="ListParagraph"/>
        <w:tabs>
          <w:tab w:val="clear" w:pos="708"/>
          <w:tab w:val="left" w:pos="993" w:leader="none"/>
        </w:tabs>
        <w:spacing w:lineRule="auto" w:line="240" w:before="0" w:after="0"/>
        <w:ind w:left="0" w:right="0" w:firstLine="850"/>
        <w:contextualSpacing/>
        <w:jc w:val="both"/>
        <w:rPr/>
      </w:pPr>
      <w:r>
        <w:rPr>
          <w:rFonts w:eastAsia="Calibri"/>
          <w:b w:val="false"/>
          <w:i w:val="false"/>
          <w:caps w:val="false"/>
          <w:smallCaps w:val="false"/>
          <w:color w:val="000000"/>
          <w:spacing w:val="0"/>
          <w:sz w:val="28"/>
          <w:szCs w:val="28"/>
          <w:shd w:fill="FFFFFF" w:val="clear"/>
          <w:lang w:val="kpv-RU" w:eastAsia="en-US"/>
        </w:rPr>
        <w:t xml:space="preserve">Му участоксӧ сетӧны ӧтувъя эмбурӧ ӧткодь пайӧн торъя военнӧй операцияын участвуйтысьлӧн, </w:t>
      </w:r>
      <w:r>
        <w:rPr>
          <w:rStyle w:val="7"/>
          <w:rFonts w:eastAsia="Times New Roman" w:cs="Times New Roman"/>
          <w:b w:val="false"/>
          <w:bCs/>
          <w:i w:val="false"/>
          <w:iCs/>
          <w:caps w:val="false"/>
          <w:smallCaps w:val="false"/>
          <w:color w:val="000000"/>
          <w:spacing w:val="0"/>
          <w:kern w:val="2"/>
          <w:position w:val="0"/>
          <w:sz w:val="26"/>
          <w:sz w:val="28"/>
          <w:szCs w:val="28"/>
          <w:u w:val="none"/>
          <w:shd w:fill="FFFFFF" w:val="clear"/>
          <w:vertAlign w:val="baseline"/>
          <w:lang w:val="kpv-RU" w:eastAsia="ru-RU" w:bidi="ar-SA"/>
        </w:rPr>
        <w:t>коді пӧгибнитіс (кувсис) торъя военнӧй операцияын сыӧн участвуйтігӧн доймӧм (ранитчӧм, доймӧм, контузия) либӧ висьмӧм вӧсна,</w:t>
      </w:r>
      <w:r>
        <w:rPr>
          <w:rFonts w:eastAsia="Calibri"/>
          <w:b w:val="false"/>
          <w:i w:val="false"/>
          <w:caps w:val="false"/>
          <w:smallCaps w:val="false"/>
          <w:color w:val="000000"/>
          <w:spacing w:val="0"/>
          <w:sz w:val="28"/>
          <w:szCs w:val="28"/>
          <w:shd w:fill="FFFFFF" w:val="clear"/>
          <w:lang w:val="kpv-RU" w:eastAsia="en-US"/>
        </w:rPr>
        <w:t xml:space="preserve"> тайӧ пунктлӧн витӧд абзацын индӧм семьяӧ став пырысьлы.</w:t>
      </w:r>
    </w:p>
    <w:p>
      <w:pPr>
        <w:pStyle w:val="Normal"/>
        <w:spacing w:lineRule="auto" w:line="240" w:before="0" w:after="0"/>
        <w:ind w:left="0" w:right="0" w:firstLine="850"/>
        <w:contextualSpacing/>
        <w:jc w:val="both"/>
        <w:rPr>
          <w:sz w:val="28"/>
          <w:szCs w:val="28"/>
        </w:rPr>
      </w:pPr>
      <w:r>
        <w:rPr>
          <w:rFonts w:eastAsia="Calibri"/>
          <w:b w:val="false"/>
          <w:i w:val="false"/>
          <w:caps w:val="false"/>
          <w:smallCaps w:val="false"/>
          <w:color w:val="000000"/>
          <w:spacing w:val="0"/>
          <w:sz w:val="28"/>
          <w:szCs w:val="28"/>
          <w:lang w:val="kpv-RU" w:eastAsia="en-US"/>
        </w:rPr>
        <w:t>Семьяӧ пырысьлы (пырысьяслы), коді (кодъяс) лоӧ (лоӧны) торъя военнӧй операцияын пӧгибнитӧм (кувсьӧм) участвуйтысьлӧн батьӧн либӧ мамӧн (бать-мамӧн), му участоксӧ сетӧны ӧтувъя эмбурӧ ӧткодь пайӧн сэк, кор торъя военнӧй операцияын пӧгибнитӧм (кувсьӧм) участвуйтысьлӧн абу (абуӧсь) тайӧ пунктса витӧд абзацын индӧм семьяӧ пырысьыс (пырысьясыс) либӧ найӧ ӧткажитчӧны му участоксӧ сетӧмысь.</w:t>
      </w:r>
      <w:r>
        <w:rPr>
          <w:rFonts w:eastAsia="Calibri"/>
          <w:caps w:val="false"/>
          <w:smallCaps w:val="false"/>
          <w:color w:val="000000"/>
          <w:spacing w:val="0"/>
          <w:sz w:val="28"/>
          <w:szCs w:val="28"/>
          <w:lang w:val="kpv-RU" w:eastAsia="en-US"/>
        </w:rPr>
        <w:t xml:space="preserve"> </w:t>
      </w:r>
    </w:p>
    <w:p>
      <w:pPr>
        <w:pStyle w:val="ListParagraph"/>
        <w:tabs>
          <w:tab w:val="clear" w:pos="708"/>
          <w:tab w:val="left" w:pos="993" w:leader="none"/>
        </w:tabs>
        <w:spacing w:lineRule="auto" w:line="240" w:before="0" w:after="0"/>
        <w:ind w:left="0" w:right="0" w:firstLine="850"/>
        <w:contextualSpacing/>
        <w:jc w:val="both"/>
        <w:rPr/>
      </w:pPr>
      <w:r>
        <w:rPr>
          <w:rStyle w:val="7"/>
          <w:rFonts w:eastAsia="Calibri" w:cs="Times New Roman"/>
          <w:b w:val="false"/>
          <w:bCs/>
          <w:i w:val="false"/>
          <w:iCs/>
          <w:caps w:val="false"/>
          <w:smallCaps w:val="false"/>
          <w:color w:val="000000"/>
          <w:spacing w:val="0"/>
          <w:kern w:val="2"/>
          <w:position w:val="0"/>
          <w:sz w:val="26"/>
          <w:sz w:val="28"/>
          <w:szCs w:val="28"/>
          <w:u w:val="none"/>
          <w:shd w:fill="FFFFFF" w:val="clear"/>
          <w:vertAlign w:val="baseline"/>
          <w:lang w:val="kpv-RU" w:eastAsia="en-US" w:bidi="ar-SA"/>
        </w:rPr>
        <w:t>Семьяӧ пырысьлы (пырысьяслы), кодӧс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кодъясӧс) ёрд пӧрадокын шуӧма семьяӧ пырысьӧн (пырысьясӧн), либӧ мортлы, коді збыльысь быдтіс да видзис </w:t>
      </w:r>
      <w:r>
        <w:rPr>
          <w:rStyle w:val="7"/>
          <w:rFonts w:eastAsia="Calibri" w:cs="Times New Roman"/>
          <w:b w:val="false"/>
          <w:bCs/>
          <w:i w:val="false"/>
          <w:iCs/>
          <w:caps w:val="false"/>
          <w:smallCaps w:val="false"/>
          <w:color w:val="000000"/>
          <w:spacing w:val="0"/>
          <w:kern w:val="2"/>
          <w:position w:val="0"/>
          <w:sz w:val="26"/>
          <w:sz w:val="28"/>
          <w:szCs w:val="28"/>
          <w:u w:val="none"/>
          <w:shd w:fill="FFFFFF" w:val="clear"/>
          <w:vertAlign w:val="baseline"/>
          <w:lang w:val="kpv-RU" w:eastAsia="en-US" w:bidi="ar-SA"/>
        </w:rPr>
        <w:t>торъя военнӧй операцияын участвуйтысьӧс</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коді лоӧ </w:t>
      </w:r>
      <w:r>
        <w:rPr>
          <w:rStyle w:val="7"/>
          <w:rFonts w:eastAsia="Times New Roman" w:cs="Times New Roman"/>
          <w:b w:val="false"/>
          <w:bCs/>
          <w:i w:val="false"/>
          <w:iCs/>
          <w:caps w:val="false"/>
          <w:smallCaps w:val="false"/>
          <w:color w:val="000000"/>
          <w:spacing w:val="0"/>
          <w:kern w:val="2"/>
          <w:position w:val="0"/>
          <w:sz w:val="26"/>
          <w:sz w:val="28"/>
          <w:szCs w:val="28"/>
          <w:u w:val="none"/>
          <w:shd w:fill="FFFFFF" w:val="clear"/>
          <w:vertAlign w:val="baseline"/>
          <w:lang w:val="kpv-RU" w:eastAsia="ru-RU" w:bidi="ar-SA"/>
        </w:rPr>
        <w:t xml:space="preserve">торъя военнӧй операцияын пӧгибнитӧм (кувсьӧм) участвуйтысьлӧн иждивение вылын, </w:t>
      </w:r>
      <w:r>
        <w:rPr>
          <w:rStyle w:val="7"/>
          <w:rFonts w:eastAsia="Calibri" w:cs="Times New Roman"/>
          <w:b w:val="false"/>
          <w:bCs/>
          <w:i w:val="false"/>
          <w:iCs/>
          <w:caps w:val="false"/>
          <w:smallCaps w:val="false"/>
          <w:color w:val="000000"/>
          <w:spacing w:val="0"/>
          <w:kern w:val="2"/>
          <w:position w:val="0"/>
          <w:sz w:val="26"/>
          <w:sz w:val="28"/>
          <w:szCs w:val="28"/>
          <w:u w:val="none"/>
          <w:shd w:fill="FFFFFF" w:val="clear"/>
          <w:vertAlign w:val="baseline"/>
          <w:lang w:val="kpv-RU" w:eastAsia="en-US" w:bidi="ar-SA"/>
        </w:rPr>
        <w:t xml:space="preserve">му участоксӧ сетӧны ӧтувъя эмбурӧ ӧткодь пайӧн сэк,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w:t>
      </w:r>
      <w:r>
        <w:rPr>
          <w:rStyle w:val="7"/>
          <w:rFonts w:eastAsia="Calibri" w:cs="Times New Roman"/>
          <w:b w:val="false"/>
          <w:bCs/>
          <w:i w:val="false"/>
          <w:iCs/>
          <w:caps w:val="false"/>
          <w:smallCaps w:val="false"/>
          <w:color w:val="000000"/>
          <w:spacing w:val="0"/>
          <w:kern w:val="2"/>
          <w:position w:val="0"/>
          <w:sz w:val="26"/>
          <w:sz w:val="28"/>
          <w:szCs w:val="28"/>
          <w:u w:val="none"/>
          <w:shd w:fill="FFFFFF" w:val="clear"/>
          <w:vertAlign w:val="baseline"/>
          <w:lang w:val="kpv-RU" w:eastAsia="en-US" w:bidi="ar-SA"/>
        </w:rPr>
        <w:t>кор торъя военнӧй операцияын пӧгибнитӧм (кувсьӧм) участвуйтысьлӧн абу (абуӧсь) тайӧ пунктса витӧд да квайтӧд абзацъясын индӧм семьяӧ пырысьыс (пырысьясыс) либӧ найӧ ӧткажитчӧны му участоксӧ сетӧмысь.</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w:t>
      </w:r>
      <w:r>
        <w:rPr>
          <w:rFonts w:eastAsia="Calibri"/>
          <w:color w:val="000000"/>
          <w:sz w:val="28"/>
          <w:szCs w:val="28"/>
          <w:lang w:val="kpv-RU" w:eastAsia="en-US"/>
        </w:rPr>
        <w:t>;</w:t>
      </w:r>
    </w:p>
    <w:p>
      <w:pPr>
        <w:pStyle w:val="ListParagraph"/>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2) 2</w:t>
      </w:r>
      <w:r>
        <w:rPr>
          <w:color w:val="000000"/>
          <w:sz w:val="28"/>
          <w:szCs w:val="28"/>
          <w:vertAlign w:val="superscript"/>
          <w:lang w:val="kpv-RU"/>
        </w:rPr>
        <w:t>3</w:t>
      </w:r>
      <w:r>
        <w:rPr>
          <w:color w:val="000000"/>
          <w:sz w:val="28"/>
          <w:szCs w:val="28"/>
          <w:lang w:val="kpv-RU"/>
        </w:rPr>
        <w:t xml:space="preserve"> юкӧнын, 3 юкӧнса коймӧд абзацын «2 пунктын» кывъяс вежны «2, 5</w:t>
      </w:r>
      <w:r>
        <w:rPr>
          <w:color w:val="000000"/>
          <w:sz w:val="28"/>
          <w:szCs w:val="28"/>
          <w:vertAlign w:val="superscript"/>
          <w:lang w:val="kpv-RU"/>
        </w:rPr>
        <w:t>1</w:t>
      </w:r>
      <w:r>
        <w:rPr>
          <w:color w:val="000000"/>
          <w:sz w:val="28"/>
          <w:szCs w:val="28"/>
          <w:lang w:val="kpv-RU"/>
        </w:rPr>
        <w:t>, 5</w:t>
      </w:r>
      <w:r>
        <w:rPr>
          <w:color w:val="000000"/>
          <w:sz w:val="28"/>
          <w:szCs w:val="28"/>
          <w:vertAlign w:val="superscript"/>
          <w:lang w:val="kpv-RU"/>
        </w:rPr>
        <w:t>2</w:t>
      </w:r>
      <w:r>
        <w:rPr>
          <w:color w:val="000000"/>
          <w:sz w:val="28"/>
          <w:szCs w:val="28"/>
          <w:lang w:val="kpv-RU"/>
        </w:rPr>
        <w:t xml:space="preserve"> пунктъясын» кывъясӧн;</w:t>
      </w:r>
    </w:p>
    <w:p>
      <w:pPr>
        <w:pStyle w:val="ListParagraph"/>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3) 4 юкӧнса нёльӧд абзацын «тайӧ Оланпаслӧн 5</w:t>
      </w:r>
      <w:r>
        <w:rPr>
          <w:color w:val="000000"/>
          <w:sz w:val="28"/>
          <w:szCs w:val="28"/>
          <w:vertAlign w:val="superscript"/>
          <w:lang w:val="kpv-RU"/>
        </w:rPr>
        <w:t xml:space="preserve">1 </w:t>
      </w:r>
      <w:r>
        <w:rPr>
          <w:color w:val="000000"/>
          <w:sz w:val="28"/>
          <w:szCs w:val="28"/>
          <w:lang w:val="kpv-RU"/>
        </w:rPr>
        <w:t>статьяын индӧм» кывъяс киритны;</w:t>
      </w:r>
    </w:p>
    <w:p>
      <w:pPr>
        <w:pStyle w:val="ListParagraph"/>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4) 4</w:t>
      </w:r>
      <w:r>
        <w:rPr>
          <w:color w:val="000000"/>
          <w:sz w:val="28"/>
          <w:szCs w:val="28"/>
          <w:vertAlign w:val="superscript"/>
          <w:lang w:val="kpv-RU"/>
        </w:rPr>
        <w:t xml:space="preserve">1 </w:t>
      </w:r>
      <w:r>
        <w:rPr>
          <w:color w:val="000000"/>
          <w:sz w:val="28"/>
          <w:szCs w:val="28"/>
          <w:lang w:val="kpv-RU"/>
        </w:rPr>
        <w:t>юкӧнын:</w:t>
      </w:r>
    </w:p>
    <w:p>
      <w:pPr>
        <w:pStyle w:val="ListParagraph"/>
        <w:tabs>
          <w:tab w:val="clear" w:pos="708"/>
          <w:tab w:val="left" w:pos="1134" w:leader="none"/>
        </w:tabs>
        <w:spacing w:lineRule="auto" w:line="240" w:before="0" w:after="0"/>
        <w:ind w:left="0" w:right="0" w:firstLine="850"/>
        <w:contextualSpacing/>
        <w:jc w:val="both"/>
        <w:rPr/>
      </w:pPr>
      <w:r>
        <w:rPr>
          <w:color w:val="000000"/>
          <w:sz w:val="28"/>
          <w:szCs w:val="28"/>
          <w:lang w:val="kpv-RU"/>
        </w:rPr>
        <w:t>а) «5</w:t>
      </w:r>
      <w:r>
        <w:rPr>
          <w:color w:val="000000"/>
          <w:sz w:val="28"/>
          <w:szCs w:val="28"/>
          <w:vertAlign w:val="superscript"/>
          <w:lang w:val="kpv-RU"/>
        </w:rPr>
        <w:t xml:space="preserve">1 </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пунктын»</w:t>
      </w:r>
      <w:r>
        <w:rPr>
          <w:color w:val="000000"/>
          <w:sz w:val="28"/>
          <w:szCs w:val="28"/>
          <w:lang w:val="kpv-RU"/>
        </w:rPr>
        <w:t xml:space="preserve"> кывъяс вежны «5</w:t>
      </w:r>
      <w:r>
        <w:rPr>
          <w:color w:val="000000"/>
          <w:sz w:val="28"/>
          <w:szCs w:val="28"/>
          <w:vertAlign w:val="superscript"/>
          <w:lang w:val="kpv-RU"/>
        </w:rPr>
        <w:t>2</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 xml:space="preserve"> пунктын» кывъясӧн</w:t>
      </w:r>
      <w:r>
        <w:rPr>
          <w:color w:val="000000"/>
          <w:sz w:val="28"/>
          <w:szCs w:val="28"/>
          <w:lang w:val="kpv-RU"/>
        </w:rPr>
        <w:t>;</w:t>
      </w:r>
    </w:p>
    <w:p>
      <w:pPr>
        <w:pStyle w:val="ListParagraph"/>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б) «тайӧ Оланпас</w:t>
      </w:r>
      <w:r>
        <w:rPr>
          <w:color w:val="000000"/>
          <w:sz w:val="28"/>
          <w:szCs w:val="28"/>
          <w:lang w:val="kpv-RU"/>
        </w:rPr>
        <w:t>ын</w:t>
      </w:r>
      <w:r>
        <w:rPr>
          <w:color w:val="000000"/>
          <w:sz w:val="28"/>
          <w:szCs w:val="28"/>
          <w:lang w:val="kpv-RU"/>
        </w:rPr>
        <w:t xml:space="preserve"> 5</w:t>
      </w:r>
      <w:r>
        <w:rPr>
          <w:color w:val="000000"/>
          <w:sz w:val="28"/>
          <w:szCs w:val="28"/>
          <w:vertAlign w:val="superscript"/>
          <w:lang w:val="kpv-RU"/>
        </w:rPr>
        <w:t>1</w:t>
      </w:r>
      <w:r>
        <w:rPr>
          <w:color w:val="000000"/>
          <w:sz w:val="28"/>
          <w:szCs w:val="28"/>
          <w:lang w:val="kpv-RU"/>
        </w:rPr>
        <w:t xml:space="preserve"> статьялӧн 4 юкӧнса коймӧд абзац серти» кывъяс вежны «Коми Республикаса Веськӧдлан котырӧн урчитӧм пӧрадокын» кывъясӧн;</w:t>
      </w:r>
    </w:p>
    <w:p>
      <w:pPr>
        <w:pStyle w:val="ListParagraph"/>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5) содтыны татшӧм сюрӧса 6 – 8 юкӧнъяс:</w:t>
      </w:r>
    </w:p>
    <w:p>
      <w:pPr>
        <w:pStyle w:val="Normal"/>
        <w:tabs>
          <w:tab w:val="clear" w:pos="708"/>
          <w:tab w:val="left" w:pos="1134" w:leader="none"/>
        </w:tabs>
        <w:spacing w:lineRule="auto" w:line="240" w:before="0" w:after="0"/>
        <w:ind w:left="0" w:right="0" w:firstLine="850"/>
        <w:contextualSpacing/>
        <w:jc w:val="both"/>
        <w:rPr>
          <w:sz w:val="28"/>
          <w:szCs w:val="28"/>
        </w:rPr>
      </w:pPr>
      <w:r>
        <w:rPr>
          <w:color w:val="000000"/>
          <w:sz w:val="28"/>
          <w:szCs w:val="28"/>
          <w:lang w:val="kpv-RU"/>
        </w:rPr>
        <w:t>«6. Т</w:t>
      </w:r>
      <w:r>
        <w:rPr>
          <w:b w:val="false"/>
          <w:i w:val="false"/>
          <w:caps w:val="false"/>
          <w:smallCaps w:val="false"/>
          <w:color w:val="000000"/>
          <w:spacing w:val="0"/>
          <w:sz w:val="28"/>
          <w:szCs w:val="28"/>
          <w:lang w:val="kpv-RU"/>
        </w:rPr>
        <w:t>айӧ статьялӧн 2 юкӧнса 2 пунктын да 2</w:t>
      </w:r>
      <w:r>
        <w:rPr>
          <w:b w:val="false"/>
          <w:i w:val="false"/>
          <w:caps w:val="false"/>
          <w:smallCaps w:val="false"/>
          <w:color w:val="000000"/>
          <w:spacing w:val="0"/>
          <w:sz w:val="28"/>
          <w:szCs w:val="28"/>
          <w:vertAlign w:val="superscript"/>
          <w:lang w:val="kpv-RU"/>
        </w:rPr>
        <w:t>2</w:t>
      </w:r>
      <w:r>
        <w:rPr>
          <w:b w:val="false"/>
          <w:i w:val="false"/>
          <w:caps w:val="false"/>
          <w:smallCaps w:val="false"/>
          <w:color w:val="000000"/>
          <w:spacing w:val="0"/>
          <w:sz w:val="28"/>
          <w:szCs w:val="28"/>
          <w:lang w:val="kpv-RU"/>
        </w:rPr>
        <w:t xml:space="preserve"> юкӧнын индӧм гражданалы, кодъясӧс босьтӧма учёт</w:t>
      </w:r>
      <w:r>
        <w:rPr>
          <w:b w:val="false"/>
          <w:i w:val="false"/>
          <w:caps w:val="false"/>
          <w:smallCaps w:val="false"/>
          <w:color w:val="000000"/>
          <w:spacing w:val="0"/>
          <w:sz w:val="28"/>
          <w:szCs w:val="28"/>
          <w:lang w:val="ru-RU"/>
        </w:rPr>
        <w:t xml:space="preserve"> вылӧ </w:t>
      </w:r>
      <w:r>
        <w:rPr>
          <w:b w:val="false"/>
          <w:i w:val="false"/>
          <w:caps w:val="false"/>
          <w:smallCaps w:val="false"/>
          <w:color w:val="000000"/>
          <w:spacing w:val="0"/>
          <w:sz w:val="28"/>
          <w:szCs w:val="28"/>
          <w:lang w:val="kpv-RU"/>
        </w:rPr>
        <w:t>кыдзи йӧзӧс, кодъяслӧн эм му участокъяс</w:t>
      </w:r>
      <w:r>
        <w:rPr>
          <w:b w:val="false"/>
          <w:i w:val="false"/>
          <w:caps w:val="false"/>
          <w:smallCaps w:val="false"/>
          <w:color w:val="000000"/>
          <w:spacing w:val="0"/>
          <w:sz w:val="28"/>
          <w:szCs w:val="28"/>
          <w:lang w:val="kpv-RU"/>
        </w:rPr>
        <w:t>сӧ асэмбурӧ дон босьттӧг сетӧм вылӧ инӧд</w:t>
      </w:r>
      <w:r>
        <w:rPr>
          <w:b w:val="false"/>
          <w:i w:val="false"/>
          <w:caps w:val="false"/>
          <w:smallCaps w:val="false"/>
          <w:color w:val="000000"/>
          <w:spacing w:val="0"/>
          <w:sz w:val="28"/>
          <w:szCs w:val="28"/>
          <w:lang w:val="kpv-RU"/>
        </w:rPr>
        <w:t>, налӧн гижӧ</w:t>
      </w:r>
      <w:r>
        <w:rPr>
          <w:b w:val="false"/>
          <w:i w:val="false"/>
          <w:caps w:val="false"/>
          <w:smallCaps w:val="false"/>
          <w:color w:val="000000"/>
          <w:spacing w:val="0"/>
          <w:sz w:val="28"/>
          <w:szCs w:val="28"/>
          <w:lang w:val="kpv-RU"/>
        </w:rPr>
        <w:t>м</w:t>
      </w:r>
      <w:r>
        <w:rPr>
          <w:b w:val="false"/>
          <w:i w:val="false"/>
          <w:caps w:val="false"/>
          <w:smallCaps w:val="false"/>
          <w:color w:val="000000"/>
          <w:spacing w:val="0"/>
          <w:sz w:val="28"/>
          <w:szCs w:val="28"/>
          <w:lang w:val="kpv-RU"/>
        </w:rPr>
        <w:t xml:space="preserve"> сӧгласлун серти сетӧны олан жыръясӧн могмӧдӧм серти социальнӧ</w:t>
      </w:r>
      <w:r>
        <w:rPr>
          <w:b w:val="false"/>
          <w:i w:val="false"/>
          <w:caps w:val="false"/>
          <w:smallCaps w:val="false"/>
          <w:color w:val="000000"/>
          <w:spacing w:val="0"/>
          <w:sz w:val="28"/>
          <w:szCs w:val="28"/>
          <w:lang w:val="kpv-RU"/>
        </w:rPr>
        <w:t>я отсалан</w:t>
      </w:r>
      <w:r>
        <w:rPr>
          <w:b w:val="false"/>
          <w:i w:val="false"/>
          <w:caps w:val="false"/>
          <w:smallCaps w:val="false"/>
          <w:color w:val="000000"/>
          <w:spacing w:val="0"/>
          <w:sz w:val="28"/>
          <w:szCs w:val="28"/>
          <w:lang w:val="kpv-RU"/>
        </w:rPr>
        <w:t xml:space="preserve"> мӧд мера – налы му участок сетӧм пыдди ӧтчыдысь сьӧм мынтӧм.</w:t>
      </w:r>
      <w:r>
        <w:rPr>
          <w:caps w:val="false"/>
          <w:smallCaps w:val="false"/>
          <w:color w:val="000000"/>
          <w:spacing w:val="0"/>
          <w:sz w:val="28"/>
          <w:szCs w:val="28"/>
          <w:lang w:val="kpv-RU"/>
        </w:rPr>
        <w:t xml:space="preserve"> </w:t>
      </w:r>
    </w:p>
    <w:p>
      <w:pPr>
        <w:pStyle w:val="Normal"/>
        <w:tabs>
          <w:tab w:val="clear" w:pos="708"/>
          <w:tab w:val="left" w:pos="1134" w:leader="none"/>
        </w:tabs>
        <w:spacing w:lineRule="auto" w:line="240" w:before="0" w:after="0"/>
        <w:ind w:left="0" w:right="0" w:firstLine="850"/>
        <w:contextualSpacing/>
        <w:jc w:val="both"/>
        <w:rPr>
          <w:sz w:val="28"/>
          <w:szCs w:val="28"/>
        </w:rPr>
      </w:pPr>
      <w:r>
        <w:rPr>
          <w:rFonts w:eastAsia="Calibri"/>
          <w:color w:val="000000"/>
          <w:sz w:val="28"/>
          <w:szCs w:val="28"/>
          <w:lang w:val="kpv-RU" w:eastAsia="en-US"/>
        </w:rPr>
        <w:t xml:space="preserve">7. </w:t>
      </w:r>
      <w:r>
        <w:rPr>
          <w:rFonts w:eastAsia="Calibri"/>
          <w:b w:val="false"/>
          <w:i w:val="false"/>
          <w:caps w:val="false"/>
          <w:smallCaps w:val="false"/>
          <w:color w:val="000000"/>
          <w:spacing w:val="0"/>
          <w:sz w:val="28"/>
          <w:szCs w:val="28"/>
          <w:lang w:val="kpv-RU" w:eastAsia="en-US"/>
        </w:rPr>
        <w:t xml:space="preserve">Тайӧ статьялӧн 2 да </w:t>
      </w:r>
      <w:r>
        <w:rPr>
          <w:rFonts w:eastAsia="Calibri"/>
          <w:b w:val="false"/>
          <w:i w:val="false"/>
          <w:caps w:val="false"/>
          <w:smallCaps w:val="false"/>
          <w:color w:val="000000"/>
          <w:spacing w:val="-2"/>
          <w:sz w:val="28"/>
          <w:szCs w:val="28"/>
          <w:lang w:val="kpv-RU" w:eastAsia="en-US"/>
        </w:rPr>
        <w:t>2</w:t>
      </w:r>
      <w:r>
        <w:rPr>
          <w:rFonts w:eastAsia="Calibri"/>
          <w:b w:val="false"/>
          <w:i w:val="false"/>
          <w:caps w:val="false"/>
          <w:smallCaps w:val="false"/>
          <w:color w:val="000000"/>
          <w:spacing w:val="-2"/>
          <w:sz w:val="28"/>
          <w:szCs w:val="28"/>
          <w:vertAlign w:val="superscript"/>
          <w:lang w:val="kpv-RU" w:eastAsia="en-US"/>
        </w:rPr>
        <w:t>2</w:t>
      </w:r>
      <w:r>
        <w:rPr>
          <w:rFonts w:eastAsia="Calibri"/>
          <w:b w:val="false"/>
          <w:i w:val="false"/>
          <w:caps w:val="false"/>
          <w:smallCaps w:val="false"/>
          <w:color w:val="000000"/>
          <w:spacing w:val="-2"/>
          <w:sz w:val="28"/>
          <w:szCs w:val="28"/>
          <w:lang w:val="kpv-RU" w:eastAsia="en-US"/>
        </w:rPr>
        <w:t xml:space="preserve"> </w:t>
      </w:r>
      <w:r>
        <w:rPr>
          <w:rFonts w:eastAsia="Calibri"/>
          <w:b w:val="false"/>
          <w:i w:val="false"/>
          <w:caps w:val="false"/>
          <w:smallCaps w:val="false"/>
          <w:color w:val="000000"/>
          <w:spacing w:val="0"/>
          <w:sz w:val="28"/>
          <w:szCs w:val="28"/>
          <w:lang w:val="kpv-RU" w:eastAsia="en-US"/>
        </w:rPr>
        <w:t xml:space="preserve">юкӧнъясын индӧм гражданаӧс </w:t>
      </w:r>
      <w:r>
        <w:rPr>
          <w:rFonts w:eastAsia="Calibri"/>
          <w:b w:val="false"/>
          <w:i w:val="false"/>
          <w:caps w:val="false"/>
          <w:smallCaps w:val="false"/>
          <w:color w:val="000000"/>
          <w:spacing w:val="0"/>
          <w:sz w:val="28"/>
          <w:szCs w:val="28"/>
          <w:lang w:val="kpv-RU" w:eastAsia="en-US"/>
        </w:rPr>
        <w:t xml:space="preserve">кыдзи </w:t>
      </w:r>
      <w:r>
        <w:rPr>
          <w:rFonts w:eastAsia="Calibri"/>
          <w:b w:val="false"/>
          <w:i w:val="false"/>
          <w:caps w:val="false"/>
          <w:smallCaps w:val="false"/>
          <w:color w:val="000000"/>
          <w:spacing w:val="0"/>
          <w:sz w:val="28"/>
          <w:szCs w:val="28"/>
          <w:lang w:val="kpv-RU" w:eastAsia="en-US"/>
        </w:rPr>
        <w:t>йӧз</w:t>
      </w:r>
      <w:r>
        <w:rPr>
          <w:rFonts w:eastAsia="Calibri"/>
          <w:b w:val="false"/>
          <w:i w:val="false"/>
          <w:caps w:val="false"/>
          <w:smallCaps w:val="false"/>
          <w:color w:val="000000"/>
          <w:spacing w:val="0"/>
          <w:sz w:val="28"/>
          <w:szCs w:val="28"/>
          <w:lang w:val="kpv-RU" w:eastAsia="en-US"/>
        </w:rPr>
        <w:t>ӧс</w:t>
      </w:r>
      <w:r>
        <w:rPr>
          <w:rFonts w:eastAsia="Calibri"/>
          <w:b w:val="false"/>
          <w:i w:val="false"/>
          <w:caps w:val="false"/>
          <w:smallCaps w:val="false"/>
          <w:color w:val="000000"/>
          <w:spacing w:val="0"/>
          <w:sz w:val="28"/>
          <w:szCs w:val="28"/>
          <w:lang w:val="kpv-RU" w:eastAsia="en-US"/>
        </w:rPr>
        <w:t>, кодъяслӧн эм му участокъяс</w:t>
      </w:r>
      <w:r>
        <w:rPr>
          <w:rFonts w:eastAsia="Calibri"/>
          <w:b w:val="false"/>
          <w:i w:val="false"/>
          <w:caps w:val="false"/>
          <w:smallCaps w:val="false"/>
          <w:color w:val="000000"/>
          <w:spacing w:val="0"/>
          <w:sz w:val="28"/>
          <w:szCs w:val="28"/>
          <w:lang w:val="kpv-RU" w:eastAsia="en-US"/>
        </w:rPr>
        <w:t>сӧ асэмбурӧ дон босьттӧг сетӧм вылӧ инӧд</w:t>
      </w:r>
      <w:r>
        <w:rPr>
          <w:rFonts w:eastAsia="Calibri"/>
          <w:b w:val="false"/>
          <w:i w:val="false"/>
          <w:caps w:val="false"/>
          <w:smallCaps w:val="false"/>
          <w:color w:val="000000"/>
          <w:spacing w:val="0"/>
          <w:sz w:val="28"/>
          <w:szCs w:val="28"/>
          <w:lang w:val="kpv-RU" w:eastAsia="en-US"/>
        </w:rPr>
        <w:t>, учёт вылӧ сувтӧдан пӧрадоксӧ, тайӧ учёт вылысь гражданаӧс киритан пӧрадок</w:t>
      </w:r>
      <w:r>
        <w:rPr>
          <w:rFonts w:eastAsia="Calibri"/>
          <w:b w:val="false"/>
          <w:i w:val="false"/>
          <w:caps w:val="false"/>
          <w:smallCaps w:val="false"/>
          <w:color w:val="000000"/>
          <w:spacing w:val="0"/>
          <w:sz w:val="28"/>
          <w:szCs w:val="28"/>
          <w:lang w:val="ru-RU" w:eastAsia="en-US"/>
        </w:rPr>
        <w:t>сӧ</w:t>
      </w:r>
      <w:r>
        <w:rPr>
          <w:color w:val="000000"/>
          <w:sz w:val="28"/>
          <w:szCs w:val="28"/>
          <w:lang w:val="kpv-RU"/>
        </w:rPr>
        <w:t xml:space="preserve">, тайӧ статьяса 2 да </w:t>
      </w:r>
      <w:r>
        <w:rPr>
          <w:rFonts w:eastAsia="Calibri"/>
          <w:b w:val="false"/>
          <w:i w:val="false"/>
          <w:caps w:val="false"/>
          <w:smallCaps w:val="false"/>
          <w:color w:val="000000"/>
          <w:spacing w:val="-2"/>
          <w:sz w:val="28"/>
          <w:szCs w:val="28"/>
          <w:lang w:val="kpv-RU" w:eastAsia="en-US"/>
        </w:rPr>
        <w:t>2</w:t>
      </w:r>
      <w:r>
        <w:rPr>
          <w:rFonts w:eastAsia="Calibri"/>
          <w:b w:val="false"/>
          <w:i w:val="false"/>
          <w:caps w:val="false"/>
          <w:smallCaps w:val="false"/>
          <w:color w:val="000000"/>
          <w:spacing w:val="-2"/>
          <w:sz w:val="28"/>
          <w:szCs w:val="28"/>
          <w:vertAlign w:val="superscript"/>
          <w:lang w:val="kpv-RU" w:eastAsia="en-US"/>
        </w:rPr>
        <w:t>2</w:t>
      </w:r>
      <w:r>
        <w:rPr>
          <w:color w:val="000000"/>
          <w:sz w:val="28"/>
          <w:szCs w:val="28"/>
          <w:lang w:val="kpv-RU"/>
        </w:rPr>
        <w:t xml:space="preserve"> юкӧнъясын индӧм гражданалы му участокъяс</w:t>
      </w:r>
      <w:r>
        <w:rPr>
          <w:color w:val="000000"/>
          <w:sz w:val="28"/>
          <w:szCs w:val="28"/>
          <w:lang w:val="kpv-RU"/>
        </w:rPr>
        <w:t>сӧ</w:t>
      </w:r>
      <w:r>
        <w:rPr>
          <w:color w:val="000000"/>
          <w:sz w:val="28"/>
          <w:szCs w:val="28"/>
          <w:lang w:val="kpv-RU"/>
        </w:rPr>
        <w:t xml:space="preserve"> асэмбурӧ дон босьттӧг сетан пӧрадоксӧ, му участокъяс</w:t>
      </w:r>
      <w:r>
        <w:rPr>
          <w:color w:val="000000"/>
          <w:sz w:val="28"/>
          <w:szCs w:val="28"/>
          <w:lang w:val="kpv-RU"/>
        </w:rPr>
        <w:t>сӧ</w:t>
      </w:r>
      <w:r>
        <w:rPr>
          <w:color w:val="000000"/>
          <w:sz w:val="28"/>
          <w:szCs w:val="28"/>
          <w:lang w:val="kpv-RU"/>
        </w:rPr>
        <w:t xml:space="preserve"> асэмбурӧ дон босьттӧг сетӧмын ӧткажитан подув</w:t>
      </w:r>
      <w:r>
        <w:rPr>
          <w:color w:val="000000"/>
          <w:sz w:val="28"/>
          <w:szCs w:val="28"/>
          <w:lang w:val="kpv-RU"/>
        </w:rPr>
        <w:t>ъяс</w:t>
      </w:r>
      <w:r>
        <w:rPr>
          <w:color w:val="000000"/>
          <w:sz w:val="28"/>
          <w:szCs w:val="28"/>
          <w:lang w:val="kpv-RU"/>
        </w:rPr>
        <w:t xml:space="preserve">сӧ, тайӧ статьялӧн 2 юкӧнса 2 пунктын да </w:t>
      </w:r>
      <w:r>
        <w:rPr>
          <w:rFonts w:eastAsia="Calibri"/>
          <w:b w:val="false"/>
          <w:i w:val="false"/>
          <w:caps w:val="false"/>
          <w:smallCaps w:val="false"/>
          <w:color w:val="000000"/>
          <w:spacing w:val="-2"/>
          <w:sz w:val="28"/>
          <w:szCs w:val="28"/>
          <w:lang w:val="kpv-RU" w:eastAsia="en-US"/>
        </w:rPr>
        <w:t>2</w:t>
      </w:r>
      <w:r>
        <w:rPr>
          <w:rFonts w:eastAsia="Calibri"/>
          <w:b w:val="false"/>
          <w:i w:val="false"/>
          <w:caps w:val="false"/>
          <w:smallCaps w:val="false"/>
          <w:color w:val="000000"/>
          <w:spacing w:val="-2"/>
          <w:sz w:val="28"/>
          <w:szCs w:val="28"/>
          <w:vertAlign w:val="superscript"/>
          <w:lang w:val="kpv-RU" w:eastAsia="en-US"/>
        </w:rPr>
        <w:t>2</w:t>
      </w:r>
      <w:r>
        <w:rPr>
          <w:color w:val="000000"/>
          <w:sz w:val="28"/>
          <w:szCs w:val="28"/>
          <w:lang w:val="kpv-RU"/>
        </w:rPr>
        <w:t xml:space="preserve"> юкӧнын индӧм гражданалы му участок сетӧм пыдди ӧтчыдысь сьӧм мынтӧм сетан пӧрадоксӧ да ыдждасӧ урчитӧ Коми Республикаса Веськӧдлан котыр.</w:t>
      </w:r>
    </w:p>
    <w:p>
      <w:pPr>
        <w:pStyle w:val="Normal"/>
        <w:tabs>
          <w:tab w:val="clear" w:pos="708"/>
          <w:tab w:val="left" w:pos="1134" w:leader="none"/>
        </w:tabs>
        <w:spacing w:lineRule="auto" w:line="240" w:before="0" w:after="0"/>
        <w:ind w:left="0" w:right="0" w:firstLine="850"/>
        <w:contextualSpacing/>
        <w:jc w:val="both"/>
        <w:rPr/>
      </w:pPr>
      <w:r>
        <w:rPr>
          <w:color w:val="000000"/>
          <w:sz w:val="28"/>
          <w:szCs w:val="28"/>
          <w:lang w:val="kpv-RU"/>
        </w:rPr>
        <w:t xml:space="preserve">8. </w:t>
      </w:r>
      <w:r>
        <w:rPr>
          <w:color w:val="000000"/>
          <w:sz w:val="28"/>
          <w:szCs w:val="28"/>
          <w:lang w:val="kpv-RU"/>
        </w:rPr>
        <w:t>Г</w:t>
      </w:r>
      <w:r>
        <w:rPr>
          <w:rFonts w:cs="Times New Roman"/>
          <w:b w:val="false"/>
          <w:i w:val="false"/>
          <w:caps w:val="false"/>
          <w:smallCaps w:val="false"/>
          <w:color w:val="000000"/>
          <w:spacing w:val="0"/>
          <w:sz w:val="28"/>
          <w:szCs w:val="28"/>
          <w:shd w:fill="FFFFFF" w:val="clear"/>
          <w:lang w:val="kpv-RU"/>
        </w:rPr>
        <w:t xml:space="preserve">ражданалы сетӧны Коми Республикаса канму </w:t>
      </w:r>
      <w:r>
        <w:rPr>
          <w:rFonts w:cs="Times New Roman"/>
          <w:b w:val="false"/>
          <w:i w:val="false"/>
          <w:caps w:val="false"/>
          <w:smallCaps w:val="false"/>
          <w:color w:val="000000"/>
          <w:spacing w:val="0"/>
          <w:sz w:val="28"/>
          <w:szCs w:val="28"/>
          <w:shd w:fill="FFFFFF" w:val="clear"/>
          <w:lang w:val="kpv-RU"/>
        </w:rPr>
        <w:t>эмбурӧ</w:t>
      </w:r>
      <w:r>
        <w:rPr>
          <w:rFonts w:cs="Times New Roman"/>
          <w:b w:val="false"/>
          <w:i w:val="false"/>
          <w:caps w:val="false"/>
          <w:smallCaps w:val="false"/>
          <w:color w:val="000000"/>
          <w:spacing w:val="0"/>
          <w:sz w:val="28"/>
          <w:szCs w:val="28"/>
          <w:shd w:fill="FFFFFF" w:val="clear"/>
          <w:lang w:val="kpv-RU"/>
        </w:rPr>
        <w:t xml:space="preserve"> либӧ муниципальнӧй </w:t>
      </w:r>
      <w:r>
        <w:rPr>
          <w:rFonts w:cs="Times New Roman"/>
          <w:b w:val="false"/>
          <w:i w:val="false"/>
          <w:caps w:val="false"/>
          <w:smallCaps w:val="false"/>
          <w:color w:val="000000"/>
          <w:spacing w:val="0"/>
          <w:sz w:val="28"/>
          <w:szCs w:val="28"/>
          <w:shd w:fill="FFFFFF" w:val="clear"/>
          <w:lang w:val="kpv-RU"/>
        </w:rPr>
        <w:t>эмбурӧ пырысь</w:t>
      </w:r>
      <w:r>
        <w:rPr>
          <w:rFonts w:cs="Times New Roman"/>
          <w:b w:val="false"/>
          <w:i w:val="false"/>
          <w:caps w:val="false"/>
          <w:smallCaps w:val="false"/>
          <w:color w:val="000000"/>
          <w:spacing w:val="0"/>
          <w:sz w:val="28"/>
          <w:szCs w:val="28"/>
          <w:shd w:fill="FFFFFF" w:val="clear"/>
          <w:lang w:val="kpv-RU"/>
        </w:rPr>
        <w:t xml:space="preserve"> му участокъяссӧ асэмбурӧ дон босьттӧг тайӧ статьяса 2 юкӧнын индӧм подувъяс</w:t>
      </w:r>
      <w:r>
        <w:rPr>
          <w:rFonts w:cs="Times New Roman"/>
          <w:b w:val="false"/>
          <w:i w:val="false"/>
          <w:caps w:val="false"/>
          <w:smallCaps w:val="false"/>
          <w:color w:val="000000"/>
          <w:spacing w:val="0"/>
          <w:sz w:val="28"/>
          <w:szCs w:val="28"/>
          <w:shd w:fill="FFFFFF" w:val="clear"/>
          <w:lang w:val="kpv-RU"/>
        </w:rPr>
        <w:t>ысь ӧти</w:t>
      </w:r>
      <w:r>
        <w:rPr>
          <w:rFonts w:cs="Times New Roman"/>
          <w:b w:val="false"/>
          <w:i w:val="false"/>
          <w:caps w:val="false"/>
          <w:smallCaps w:val="false"/>
          <w:color w:val="000000"/>
          <w:spacing w:val="0"/>
          <w:sz w:val="28"/>
          <w:szCs w:val="28"/>
          <w:shd w:fill="FFFFFF" w:val="clear"/>
          <w:lang w:val="kpv-RU"/>
        </w:rPr>
        <w:t xml:space="preserve"> серти.</w:t>
      </w:r>
      <w:r>
        <w:rPr>
          <w:rStyle w:val="7"/>
          <w:rFonts w:eastAsia="Times New Roman" w:cs="Times New Roman"/>
          <w:b w:val="false"/>
          <w:bCs/>
          <w:iCs/>
          <w:color w:val="000000"/>
          <w:spacing w:val="0"/>
          <w:kern w:val="2"/>
          <w:position w:val="0"/>
          <w:sz w:val="26"/>
          <w:sz w:val="28"/>
          <w:szCs w:val="28"/>
          <w:u w:val="none"/>
          <w:shd w:fill="FFFFFF" w:val="clear"/>
          <w:vertAlign w:val="baseline"/>
          <w:lang w:val="kpv-RU" w:eastAsia="ru-RU" w:bidi="ar-SA"/>
        </w:rPr>
        <w:t>»</w:t>
      </w:r>
      <w:r>
        <w:rPr>
          <w:color w:val="000000"/>
          <w:sz w:val="28"/>
          <w:szCs w:val="28"/>
          <w:lang w:val="kpv-RU"/>
        </w:rPr>
        <w:t>.</w:t>
      </w:r>
    </w:p>
    <w:p>
      <w:pPr>
        <w:pStyle w:val="ListParagraph"/>
        <w:tabs>
          <w:tab w:val="clear" w:pos="708"/>
          <w:tab w:val="left" w:pos="1134" w:leader="none"/>
        </w:tabs>
        <w:spacing w:lineRule="auto" w:line="240" w:before="0" w:after="0"/>
        <w:ind w:left="0" w:right="0" w:firstLine="850"/>
        <w:contextualSpacing/>
        <w:jc w:val="both"/>
        <w:rPr>
          <w:sz w:val="28"/>
          <w:szCs w:val="28"/>
        </w:rPr>
      </w:pPr>
      <w:r>
        <w:rPr>
          <w:rFonts w:eastAsia="Calibri"/>
          <w:color w:val="000000"/>
          <w:sz w:val="28"/>
          <w:szCs w:val="28"/>
          <w:lang w:val="kpv-RU" w:eastAsia="en-US"/>
        </w:rPr>
        <w:t>2. 5</w:t>
      </w:r>
      <w:r>
        <w:rPr>
          <w:rFonts w:eastAsia="Calibri"/>
          <w:color w:val="000000"/>
          <w:sz w:val="28"/>
          <w:szCs w:val="28"/>
          <w:vertAlign w:val="superscript"/>
          <w:lang w:val="kpv-RU" w:eastAsia="en-US"/>
        </w:rPr>
        <w:t>1</w:t>
      </w:r>
      <w:r>
        <w:rPr>
          <w:rFonts w:eastAsia="Calibri"/>
          <w:color w:val="000000"/>
          <w:sz w:val="28"/>
          <w:szCs w:val="28"/>
          <w:lang w:val="kpv-RU" w:eastAsia="en-US"/>
        </w:rPr>
        <w:t xml:space="preserve"> статьяса 1 – 14 юкӧнъяс киритны.</w:t>
      </w:r>
    </w:p>
    <w:p>
      <w:pPr>
        <w:pStyle w:val="ListParagraph"/>
        <w:tabs>
          <w:tab w:val="clear" w:pos="708"/>
          <w:tab w:val="left" w:pos="1134" w:leader="none"/>
        </w:tabs>
        <w:spacing w:lineRule="auto" w:line="240" w:before="0" w:after="0"/>
        <w:ind w:left="0" w:right="0" w:firstLine="850"/>
        <w:contextualSpacing/>
        <w:jc w:val="both"/>
        <w:rPr>
          <w:rFonts w:eastAsia="Calibri"/>
          <w:b/>
          <w:b/>
          <w:sz w:val="28"/>
          <w:szCs w:val="28"/>
          <w:lang w:eastAsia="en-US"/>
        </w:rPr>
      </w:pPr>
      <w:r>
        <w:rPr>
          <w:rFonts w:eastAsia="Calibri"/>
          <w:b/>
          <w:sz w:val="28"/>
          <w:szCs w:val="28"/>
          <w:lang w:eastAsia="en-US"/>
        </w:rPr>
      </w:r>
    </w:p>
    <w:p>
      <w:pPr>
        <w:pStyle w:val="ListParagraph"/>
        <w:tabs>
          <w:tab w:val="clear" w:pos="708"/>
          <w:tab w:val="left" w:pos="1134" w:leader="none"/>
        </w:tabs>
        <w:spacing w:lineRule="auto" w:line="240" w:before="0" w:after="0"/>
        <w:ind w:left="0" w:right="0" w:firstLine="850"/>
        <w:contextualSpacing/>
        <w:jc w:val="both"/>
        <w:rPr/>
      </w:pPr>
      <w:r>
        <w:rPr>
          <w:rFonts w:eastAsia="Calibri"/>
          <w:b/>
          <w:color w:val="000000"/>
          <w:sz w:val="28"/>
          <w:szCs w:val="28"/>
          <w:lang w:val="kpv-RU" w:eastAsia="en-US"/>
        </w:rPr>
        <w:t>2 статья.</w:t>
      </w:r>
      <w:r>
        <w:rPr>
          <w:rFonts w:eastAsia="Calibri"/>
          <w:color w:val="000000"/>
          <w:sz w:val="28"/>
          <w:szCs w:val="28"/>
          <w:lang w:val="kpv-RU" w:eastAsia="en-US"/>
        </w:rPr>
        <w:t xml:space="preserve"> </w:t>
      </w:r>
      <w:r>
        <w:rPr>
          <w:rStyle w:val="Strong"/>
          <w:rFonts w:eastAsia="Calibri" w:cs="Times New Roman"/>
          <w:b w:val="false"/>
          <w:bCs w:val="false"/>
          <w:color w:val="000000"/>
          <w:sz w:val="28"/>
          <w:szCs w:val="28"/>
          <w:shd w:fill="FFFFFF" w:val="clear"/>
          <w:lang w:val="kpv-RU" w:eastAsia="zh-CN" w:bidi="hi-IN"/>
        </w:rPr>
        <w:t>Тайӧ Оланпасыс вынсялӧ сійӧс официальнӧя йӧзӧдан лунсянь.</w:t>
      </w:r>
    </w:p>
    <w:p>
      <w:pPr>
        <w:pStyle w:val="Normal"/>
        <w:spacing w:lineRule="auto" w:line="240" w:before="0" w:after="0"/>
        <w:ind w:left="0" w:right="0" w:firstLine="850"/>
        <w:contextualSpacing/>
        <w:jc w:val="both"/>
        <w:rPr>
          <w:sz w:val="28"/>
          <w:szCs w:val="28"/>
        </w:rPr>
      </w:pPr>
      <w:r>
        <w:rPr>
          <w:rFonts w:eastAsia="Calibri"/>
          <w:bCs/>
          <w:color w:val="000000"/>
          <w:sz w:val="28"/>
          <w:szCs w:val="28"/>
          <w:lang w:val="kpv-RU" w:eastAsia="zh-CN" w:bidi="ar-SA"/>
        </w:rPr>
        <w:t>Коми Республикаса Веськӧдлан котырлы лӧсьӧдны ассьыс нормативнӧй инӧда актъяссӧ тайӧ Оланпас серти.</w:t>
      </w:r>
    </w:p>
    <w:p>
      <w:pPr>
        <w:pStyle w:val="Normal"/>
        <w:suppressAutoHyphens w:val="true"/>
        <w:spacing w:lineRule="auto" w:line="240" w:before="0" w:after="0"/>
        <w:ind w:left="0" w:right="0" w:hanging="0"/>
        <w:contextualSpacing/>
        <w:jc w:val="both"/>
        <w:rPr>
          <w:sz w:val="28"/>
          <w:szCs w:val="28"/>
        </w:rPr>
      </w:pPr>
      <w:r>
        <w:rPr>
          <w:color w:val="000000"/>
          <w:sz w:val="28"/>
          <w:szCs w:val="28"/>
          <w:lang w:val="kpv-RU" w:eastAsia="zh-CN" w:bidi="ar-SA"/>
        </w:rPr>
        <w:t>Коми Республикаса Юралысь</w:t>
      </w:r>
      <w:r>
        <w:rPr>
          <w:color w:val="000000"/>
          <w:sz w:val="28"/>
          <w:szCs w:val="28"/>
          <w:lang w:val="kpv-RU"/>
        </w:rPr>
        <w:t xml:space="preserve"> .                                                           В.В. Уйба</w:t>
      </w:r>
    </w:p>
    <w:p>
      <w:pPr>
        <w:pStyle w:val="Normal"/>
        <w:suppressAutoHyphens w:val="true"/>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r>
    </w:p>
    <w:p>
      <w:pPr>
        <w:pStyle w:val="Normal"/>
        <w:suppressAutoHyphens w:val="true"/>
        <w:spacing w:lineRule="auto" w:line="240" w:before="0" w:after="0"/>
        <w:ind w:left="0" w:right="0" w:firstLine="850"/>
        <w:contextualSpacing/>
        <w:jc w:val="both"/>
        <w:rPr>
          <w:rFonts w:ascii="Times New Roman" w:hAnsi="Times New Roman"/>
          <w:color w:val="000000"/>
          <w:sz w:val="28"/>
          <w:szCs w:val="28"/>
          <w:lang w:val="kpv-RU"/>
        </w:rPr>
      </w:pPr>
      <w:r>
        <w:rPr>
          <w:color w:val="000000"/>
          <w:sz w:val="28"/>
          <w:szCs w:val="28"/>
          <w:lang w:val="kpv-RU"/>
        </w:rPr>
      </w:r>
    </w:p>
    <w:p>
      <w:pPr>
        <w:pStyle w:val="Normal"/>
        <w:suppressAutoHyphens w:val="true"/>
        <w:spacing w:lineRule="auto" w:line="240" w:before="0" w:after="0"/>
        <w:ind w:left="0" w:right="0" w:hanging="0"/>
        <w:contextualSpacing/>
        <w:jc w:val="both"/>
        <w:rPr>
          <w:sz w:val="28"/>
          <w:szCs w:val="28"/>
        </w:rPr>
      </w:pPr>
      <w:r>
        <w:rPr>
          <w:color w:val="000000"/>
          <w:sz w:val="28"/>
          <w:szCs w:val="28"/>
          <w:lang w:val="kpv-RU"/>
        </w:rPr>
        <w:t>Сыктывкар</w:t>
      </w:r>
    </w:p>
    <w:p>
      <w:pPr>
        <w:pStyle w:val="Normal"/>
        <w:spacing w:lineRule="auto" w:line="240" w:before="0" w:after="0"/>
        <w:ind w:left="0" w:right="0" w:hanging="0"/>
        <w:contextualSpacing/>
        <w:jc w:val="both"/>
        <w:rPr>
          <w:sz w:val="28"/>
          <w:szCs w:val="28"/>
        </w:rPr>
      </w:pPr>
      <w:r>
        <w:rPr>
          <w:color w:val="000000"/>
          <w:sz w:val="28"/>
          <w:szCs w:val="28"/>
          <w:lang w:val="kpv-RU"/>
        </w:rPr>
        <w:t xml:space="preserve">2024 вося лӧддза-номъя </w:t>
      </w:r>
      <w:r>
        <w:rPr>
          <w:color w:val="000000"/>
          <w:sz w:val="28"/>
          <w:szCs w:val="28"/>
          <w:lang w:val="kpv-RU" w:eastAsia="zh-CN" w:bidi="ar-SA"/>
        </w:rPr>
        <w:t xml:space="preserve">тӧлысь </w:t>
      </w:r>
      <w:bookmarkStart w:id="0" w:name="_GoBack1"/>
      <w:bookmarkEnd w:id="0"/>
      <w:r>
        <w:rPr>
          <w:color w:val="000000"/>
          <w:sz w:val="28"/>
          <w:szCs w:val="28"/>
          <w:lang w:val="kpv-RU" w:eastAsia="zh-CN" w:bidi="ar-SA"/>
        </w:rPr>
        <w:t>19</w:t>
      </w:r>
      <w:r>
        <w:rPr>
          <w:color w:val="000000"/>
          <w:sz w:val="28"/>
          <w:szCs w:val="28"/>
          <w:lang w:val="kpv-RU"/>
        </w:rPr>
        <w:t xml:space="preserve"> лун</w:t>
      </w:r>
    </w:p>
    <w:p>
      <w:pPr>
        <w:pStyle w:val="Normal"/>
        <w:tabs>
          <w:tab w:val="clear" w:pos="708"/>
          <w:tab w:val="left" w:pos="1134" w:leader="none"/>
        </w:tabs>
        <w:spacing w:lineRule="auto" w:line="240" w:before="0" w:after="0"/>
        <w:ind w:left="0" w:right="0" w:hanging="0"/>
        <w:contextualSpacing/>
        <w:jc w:val="both"/>
        <w:rPr>
          <w:sz w:val="28"/>
          <w:szCs w:val="28"/>
        </w:rPr>
      </w:pPr>
      <w:r>
        <w:rPr>
          <w:b w:val="false"/>
          <w:bCs w:val="false"/>
          <w:color w:val="000000"/>
          <w:sz w:val="28"/>
          <w:szCs w:val="28"/>
          <w:lang w:val="kpv-RU"/>
        </w:rPr>
        <w:t>28-РЗ №</w:t>
      </w:r>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left="0"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name w:val="Default Paragraph Font"/>
    <w:qFormat/>
    <w:rPr/>
  </w:style>
  <w:style w:type="character" w:styleId="Style10">
    <w:name w:val="Название Знак"/>
    <w:qFormat/>
    <w:rPr>
      <w:sz w:val="28"/>
    </w:rPr>
  </w:style>
  <w:style w:type="character" w:styleId="Style11">
    <w:name w:val="Заголовок Знак"/>
    <w:qFormat/>
    <w:rPr>
      <w:rFonts w:ascii="Calibri Light" w:hAnsi="Calibri Light" w:eastAsia="Times New Roman" w:cs="Times New Roman"/>
      <w:b/>
      <w:bCs/>
      <w:kern w:val="2"/>
      <w:sz w:val="32"/>
      <w:szCs w:val="32"/>
    </w:rPr>
  </w:style>
  <w:style w:type="character" w:styleId="Style12">
    <w:name w:val="Верхний колонтитул Знак"/>
    <w:qFormat/>
    <w:rPr/>
  </w:style>
  <w:style w:type="character" w:styleId="ConsPlusNormal">
    <w:name w:val="ConsPlusNormal Знак"/>
    <w:link w:val="ConsPlusNormal1"/>
    <w:qFormat/>
    <w:rPr>
      <w:rFonts w:ascii="Arial" w:hAnsi="Arial" w:cs="Arial"/>
    </w:rPr>
  </w:style>
  <w:style w:type="character" w:styleId="Style13">
    <w:name w:val="Для статей закона о бюджете Знак"/>
    <w:link w:val="Style27"/>
    <w:qFormat/>
    <w:rPr>
      <w:b/>
      <w:sz w:val="28"/>
      <w:szCs w:val="28"/>
    </w:rPr>
  </w:style>
  <w:style w:type="character" w:styleId="Style14">
    <w:name w:val="Интернет-ссылка"/>
    <w:rPr>
      <w:color w:val="0000FF"/>
      <w:u w:val="single"/>
    </w:rPr>
  </w:style>
  <w:style w:type="character" w:styleId="21">
    <w:name w:val="Основной текст (2)_"/>
    <w:basedOn w:val="DefaultParagraphFont"/>
    <w:link w:val="23"/>
    <w:qFormat/>
    <w:rPr>
      <w:sz w:val="26"/>
      <w:szCs w:val="26"/>
      <w:shd w:fill="FFFFFF" w:val="clear"/>
    </w:rPr>
  </w:style>
  <w:style w:type="character" w:styleId="31">
    <w:name w:val="Основной текст (3)_"/>
    <w:basedOn w:val="DefaultParagraphFont"/>
    <w:link w:val="32"/>
    <w:qFormat/>
    <w:rPr>
      <w:b/>
      <w:bCs/>
      <w:sz w:val="28"/>
      <w:szCs w:val="28"/>
      <w:shd w:fill="FFFFFF" w:val="clear"/>
    </w:rPr>
  </w:style>
  <w:style w:type="character" w:styleId="Style15">
    <w:name w:val="Основной текст с отступом Знак"/>
    <w:basedOn w:val="DefaultParagraphFont"/>
    <w:qFormat/>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6">
    <w:name w:val="Выделение жирным"/>
    <w:qFormat/>
    <w:rPr>
      <w:b/>
      <w:bCs/>
    </w:rPr>
  </w:style>
  <w:style w:type="character" w:styleId="Strong">
    <w:name w:val="Strong"/>
    <w:qFormat/>
    <w:rPr>
      <w:b/>
      <w:bCs/>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jc w:val="center"/>
    </w:pPr>
    <w:rPr>
      <w:sz w:val="40"/>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lang w:val="zxx" w:eastAsia="zxx" w:bidi="zxx"/>
    </w:rPr>
  </w:style>
  <w:style w:type="paragraph" w:styleId="Style23">
    <w:name w:val="Колонтитул"/>
    <w:basedOn w:val="Normal"/>
    <w:qFormat/>
    <w:pPr/>
    <w:rPr/>
  </w:style>
  <w:style w:type="paragraph" w:styleId="Style24">
    <w:name w:val="Header"/>
    <w:basedOn w:val="Normal"/>
    <w:link w:val="Style12"/>
    <w:pPr>
      <w:tabs>
        <w:tab w:val="clear" w:pos="708"/>
        <w:tab w:val="center" w:pos="4536" w:leader="none"/>
        <w:tab w:val="right" w:pos="9072" w:leader="none"/>
      </w:tabs>
    </w:pPr>
    <w:rPr/>
  </w:style>
  <w:style w:type="paragraph" w:styleId="Style25">
    <w:name w:val="Footer"/>
    <w:basedOn w:val="Normal"/>
    <w:pPr>
      <w:tabs>
        <w:tab w:val="clear" w:pos="708"/>
        <w:tab w:val="center" w:pos="4536" w:leader="none"/>
        <w:tab w:val="right" w:pos="9072" w:leader="none"/>
      </w:tabs>
    </w:pPr>
    <w:rPr/>
  </w:style>
  <w:style w:type="paragraph" w:styleId="22">
    <w:name w:val="ЦитаТ2а"/>
    <w:basedOn w:val="Normal"/>
    <w:qFormat/>
    <w:pPr>
      <w:widowControl w:val="false"/>
      <w:spacing w:lineRule="auto" w:line="360"/>
      <w:ind w:left="1134" w:right="1134" w:firstLine="709"/>
      <w:jc w:val="center"/>
    </w:pPr>
    <w:rPr>
      <w:b/>
      <w:sz w:val="26"/>
    </w:rPr>
  </w:style>
  <w:style w:type="paragraph" w:styleId="11">
    <w:name w:val="Основной текст1"/>
    <w:basedOn w:val="Normal"/>
    <w:qFormat/>
    <w:pPr>
      <w:widowControl w:val="false"/>
      <w:spacing w:lineRule="auto" w:line="360"/>
    </w:pPr>
    <w:rPr>
      <w:sz w:val="26"/>
    </w:rPr>
  </w:style>
  <w:style w:type="paragraph" w:styleId="BalloonText">
    <w:name w:val="Balloon Text"/>
    <w:basedOn w:val="Normal"/>
    <w:qFormat/>
    <w:pPr/>
    <w:rPr>
      <w:rFonts w:ascii="Tahoma" w:hAnsi="Tahoma" w:cs="Tahoma"/>
      <w:sz w:val="16"/>
      <w:szCs w:val="16"/>
    </w:rPr>
  </w:style>
  <w:style w:type="paragraph" w:styleId="ConsPlusDocList">
    <w:name w:val="ConsPlusDocLis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name w:val="Title"/>
    <w:basedOn w:val="Normal"/>
    <w:next w:val="Normal"/>
    <w:link w:val="Style11"/>
    <w:qFormat/>
    <w:pPr>
      <w:spacing w:before="240" w:after="60"/>
      <w:jc w:val="center"/>
      <w:outlineLvl w:val="0"/>
    </w:pPr>
    <w:rPr>
      <w:rFonts w:ascii="Calibri Light" w:hAnsi="Calibri Light"/>
      <w:b/>
      <w:bCs/>
      <w:kern w:val="2"/>
      <w:sz w:val="32"/>
      <w:szCs w:val="32"/>
    </w:rPr>
  </w:style>
  <w:style w:type="paragraph" w:styleId="ConsPlusNormal1">
    <w:name w:val="ConsPlusNormal"/>
    <w:link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FR2">
    <w:name w:val="FR2"/>
    <w:qFormat/>
    <w:pPr>
      <w:widowControl w:val="false"/>
      <w:suppressAutoHyphens w:val="true"/>
      <w:overflowPunct w:val="true"/>
      <w:bidi w:val="0"/>
      <w:spacing w:lineRule="auto" w:line="259" w:before="0" w:after="0"/>
      <w:ind w:left="0" w:right="0"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qFormat/>
    <w:pPr>
      <w:spacing w:before="280" w:after="280"/>
    </w:pPr>
    <w:rPr>
      <w:sz w:val="24"/>
      <w:szCs w:val="24"/>
    </w:rPr>
  </w:style>
  <w:style w:type="paragraph" w:styleId="ConsNormal">
    <w:name w:val="ConsNormal"/>
    <w:qFormat/>
    <w:pPr>
      <w:widowControl w:val="false"/>
      <w:suppressAutoHyphens w:val="true"/>
      <w:overflowPunct w:val="true"/>
      <w:bidi w:val="0"/>
      <w:spacing w:before="0" w:after="0"/>
      <w:ind w:left="0" w:right="19772" w:firstLine="720"/>
      <w:jc w:val="left"/>
    </w:pPr>
    <w:rPr>
      <w:rFonts w:ascii="Arial" w:hAnsi="Arial" w:eastAsia="Times New Roman" w:cs="Arial"/>
      <w:color w:val="auto"/>
      <w:kern w:val="0"/>
      <w:sz w:val="20"/>
      <w:szCs w:val="20"/>
      <w:lang w:val="ru-RU" w:eastAsia="ru-RU" w:bidi="ar-SA"/>
    </w:rPr>
  </w:style>
  <w:style w:type="paragraph" w:styleId="Style27">
    <w:name w:val="Для статей закона о бюджете"/>
    <w:basedOn w:val="1"/>
    <w:link w:val="Style13"/>
    <w:qFormat/>
    <w:pPr>
      <w:spacing w:lineRule="auto" w:line="360"/>
      <w:ind w:left="0" w:right="0" w:firstLine="851"/>
      <w:jc w:val="both"/>
    </w:pPr>
    <w:rPr>
      <w:sz w:val="28"/>
      <w:szCs w:val="28"/>
    </w:rPr>
  </w:style>
  <w:style w:type="paragraph" w:styleId="12">
    <w:name w:val="Обычный1"/>
    <w:qFormat/>
    <w:pPr>
      <w:widowControl w:val="false"/>
      <w:suppressAutoHyphens w:val="true"/>
      <w:overflowPunct w:val="true"/>
      <w:bidi w:val="0"/>
      <w:spacing w:lineRule="auto" w:line="360" w:before="0" w:after="0"/>
      <w:ind w:left="0" w:right="0"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qFormat/>
    <w:pPr>
      <w:spacing w:before="0" w:after="0"/>
      <w:ind w:left="720" w:right="0" w:hanging="0"/>
      <w:contextualSpacing/>
    </w:pPr>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auto"/>
      <w:kern w:val="0"/>
      <w:sz w:val="20"/>
      <w:szCs w:val="20"/>
      <w:lang w:val="ru-RU" w:eastAsia="ru-RU" w:bidi="ar-SA"/>
    </w:rPr>
  </w:style>
  <w:style w:type="paragraph" w:styleId="23">
    <w:name w:val="Основной текст (2)"/>
    <w:basedOn w:val="Normal"/>
    <w:link w:val="21"/>
    <w:qFormat/>
    <w:pPr>
      <w:widowControl w:val="false"/>
      <w:shd w:val="clear" w:fill="FFFFFF"/>
      <w:spacing w:lineRule="atLeast" w:line="0" w:before="0" w:after="60"/>
      <w:jc w:val="both"/>
    </w:pPr>
    <w:rPr>
      <w:sz w:val="26"/>
      <w:szCs w:val="26"/>
    </w:rPr>
  </w:style>
  <w:style w:type="paragraph" w:styleId="32">
    <w:name w:val="Основной текст (3)"/>
    <w:basedOn w:val="Normal"/>
    <w:link w:val="31"/>
    <w:qFormat/>
    <w:pPr>
      <w:widowControl w:val="false"/>
      <w:shd w:val="clear" w:fill="FFFFFF"/>
      <w:spacing w:lineRule="exact" w:line="322" w:before="60" w:after="0"/>
      <w:jc w:val="both"/>
    </w:pPr>
    <w:rPr>
      <w:b/>
      <w:bCs/>
      <w:sz w:val="28"/>
      <w:szCs w:val="28"/>
    </w:rPr>
  </w:style>
  <w:style w:type="paragraph" w:styleId="Style28">
    <w:name w:val="Body Text Indent"/>
    <w:basedOn w:val="Normal"/>
    <w:link w:val="Style15"/>
    <w:pPr>
      <w:spacing w:before="0" w:after="120"/>
      <w:ind w:left="283" w:right="0" w:hanging="0"/>
    </w:pPr>
    <w:rPr/>
  </w:style>
  <w:style w:type="numbering" w:styleId="Style29">
    <w:name w:val="Статья"/>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298</TotalTime>
  <Application>LibreOffice/7.3.7.2$Windows_X86_64 LibreOffice_project/e114eadc50a9ff8d8c8a0567d6da8f454beeb84f</Application>
  <AppVersion>15.0000</AppVersion>
  <Pages>4</Pages>
  <Words>1017</Words>
  <Characters>6332</Characters>
  <CharactersWithSpaces>7409</CharactersWithSpaces>
  <Paragraphs>42</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2024-06-11T09:52:00Z</dcterms:created>
  <dc:creator>Дмитрий</dc:creator>
  <dc:description/>
  <dc:language>ru-RU</dc:language>
  <cp:lastModifiedBy/>
  <cp:lastPrinted>2024-06-17T06:34:00Z</cp:lastPrinted>
  <dcterms:modified xsi:type="dcterms:W3CDTF">2024-10-23T11:36:43Z</dcterms:modified>
  <cp:revision>28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