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b/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«Коми Республика</w:t>
      </w:r>
      <w:r>
        <w:rPr>
          <w:rFonts w:cs="Times New Roman"/>
          <w:b/>
          <w:bCs/>
          <w:sz w:val="28"/>
          <w:szCs w:val="28"/>
          <w:lang w:val="kpv-RU" w:bidi="ar-SA"/>
        </w:rPr>
        <w:t xml:space="preserve">са </w:t>
      </w:r>
      <w:r>
        <w:rPr>
          <w:b/>
          <w:bCs/>
          <w:sz w:val="28"/>
          <w:szCs w:val="28"/>
          <w:lang w:val="kpv-RU"/>
        </w:rPr>
        <w:t xml:space="preserve">канму гражданскӧй служба чинъяслӧн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реестр йылысь» Коми Республикаса Оланпаслӧн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1 статьяӧ вежсьӧм 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  <w:br/>
        <w:t>Каналан Сӧветӧн                                         2024 вося урасьӧм тӧлысь 15 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b w:val="false"/>
          <w:bCs w:val="false"/>
          <w:sz w:val="28"/>
          <w:szCs w:val="28"/>
          <w:lang w:val="kpv-RU"/>
        </w:rPr>
        <w:t>«Коми Республика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са </w:t>
      </w:r>
      <w:r>
        <w:rPr>
          <w:b w:val="false"/>
          <w:bCs w:val="false"/>
          <w:sz w:val="28"/>
          <w:szCs w:val="28"/>
          <w:lang w:val="kpv-RU"/>
        </w:rPr>
        <w:t xml:space="preserve">канму гражданскӧй служба чинъяслӧн реестр йылысь» Коми Республикаса Оланпаслӧн 1 статьяӧ </w:t>
      </w:r>
      <w:r>
        <w:rPr>
          <w:sz w:val="28"/>
          <w:szCs w:val="28"/>
          <w:lang w:val="kpv-RU"/>
        </w:rPr>
        <w:t>(</w:t>
      </w:r>
      <w:r>
        <w:rPr>
          <w:rStyle w:val="7"/>
          <w:b w:val="false"/>
          <w:bCs/>
          <w:color w:val="000000"/>
          <w:kern w:val="2"/>
          <w:sz w:val="28"/>
          <w:szCs w:val="28"/>
          <w:highlight w:val="white"/>
          <w:lang w:val="kpv-RU" w:eastAsia="zh-CN" w:bidi="hi-IN"/>
        </w:rPr>
        <w:t>Коми Республикаса канму власьт органъяслӧн индӧд-тшӧктӧмъяс</w:t>
      </w:r>
      <w:r>
        <w:rPr>
          <w:sz w:val="28"/>
          <w:szCs w:val="28"/>
          <w:lang w:val="kpv-RU"/>
        </w:rPr>
        <w:t>, 2008,  11 №, 628 ст.; 2009, 17 №, 283 ст.; 33 №, 607 ст.; 41 №, 763 ст.; 49 №,       988 ст.; 2010, 24 №, 574 ст.; 37 №, 840 ст.; 2011, 14 №, 349 ст.; 36 №,       914 ст.; 2013, 5 №, 98 ст.; 17 №, 354 ст.; 18 №, 365 ст.; 2014, 26 №, 492 ст.; 30 №, 599 ст.; 33 №, 668 ст.; 2015, 22 №, 307 ст.; 2016, 1 №, 7 ст.; 2017,       4 №, 60 ст.; 9 №, 139 ст.; 21 №, 356 ст.; 2018, 19 №, 366 ст.; 2019, 7 №,      87 ст.; 2021, 10 №, 187 ст.; 15 №, 267 ст.; 2022, 5 №, 44 ст.; 15 №, 240 ст.) татшӧм вежсьӧм: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 юкӧнса 4 пункт гижны тадзи: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bCs/>
          <w:sz w:val="28"/>
          <w:szCs w:val="28"/>
          <w:lang w:val="kpv-RU"/>
        </w:rPr>
        <w:t>4) Коми Республикаса олӧмӧ пӧртысь власьт органса юрнуӧдысьӧс вежысьлы сетӧны олӧмӧ пӧрт</w:t>
      </w:r>
      <w:r>
        <w:rPr>
          <w:bCs/>
          <w:sz w:val="28"/>
          <w:szCs w:val="28"/>
          <w:lang w:val="kpv-RU"/>
        </w:rPr>
        <w:t>ны</w:t>
      </w:r>
      <w:r>
        <w:rPr>
          <w:bCs/>
          <w:sz w:val="28"/>
          <w:szCs w:val="28"/>
          <w:lang w:val="kpv-RU"/>
        </w:rPr>
        <w:t>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kpv-RU"/>
        </w:rPr>
        <w:t>а) Коми</w:t>
      </w:r>
      <w:r>
        <w:rPr>
          <w:sz w:val="28"/>
          <w:szCs w:val="28"/>
          <w:lang w:val="kpv-RU"/>
        </w:rPr>
        <w:t xml:space="preserve"> Республикаса юралысь канму инспекторлысь (Коми Республикаса юралысь канму инспекторӧс вежысьлысь) </w:t>
      </w:r>
      <w:r>
        <w:rPr>
          <w:bCs/>
          <w:sz w:val="28"/>
          <w:szCs w:val="28"/>
          <w:lang w:val="kpv-RU"/>
        </w:rPr>
        <w:t>могъяс</w:t>
      </w:r>
      <w:r>
        <w:rPr>
          <w:bCs/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чин нимын удж юкӧн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индӧмӧн</w:t>
      </w:r>
      <w:r>
        <w:rPr>
          <w:bCs/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kpv-RU"/>
        </w:rPr>
        <w:t>б) Коми</w:t>
      </w:r>
      <w:r>
        <w:rPr>
          <w:sz w:val="28"/>
          <w:szCs w:val="28"/>
          <w:lang w:val="kpv-RU"/>
        </w:rPr>
        <w:t xml:space="preserve"> Республикаса юралысь канму инженерӧс-инспекторӧс  вежысьлысь </w:t>
      </w:r>
      <w:r>
        <w:rPr>
          <w:bCs/>
          <w:sz w:val="28"/>
          <w:szCs w:val="28"/>
          <w:lang w:val="kpv-RU"/>
        </w:rPr>
        <w:t>могъяс</w:t>
      </w:r>
      <w:r>
        <w:rPr>
          <w:bCs/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чин нимын удж юкӧн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индӧмӧн</w:t>
      </w:r>
      <w:r>
        <w:rPr>
          <w:bCs/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Cs/>
          <w:sz w:val="28"/>
          <w:szCs w:val="28"/>
          <w:lang w:val="kpv-RU"/>
        </w:rPr>
        <w:t xml:space="preserve">в) Коми Республикаса </w:t>
      </w:r>
      <w:r>
        <w:rPr>
          <w:bCs/>
          <w:sz w:val="28"/>
          <w:szCs w:val="28"/>
          <w:lang w:val="kpv-RU"/>
        </w:rPr>
        <w:t>юралысь</w:t>
      </w:r>
      <w:r>
        <w:rPr>
          <w:bCs/>
          <w:sz w:val="28"/>
          <w:szCs w:val="28"/>
          <w:lang w:val="kpv-RU"/>
        </w:rPr>
        <w:t xml:space="preserve"> архитекторлысь могъяс</w:t>
      </w:r>
      <w:r>
        <w:rPr>
          <w:bCs/>
          <w:sz w:val="28"/>
          <w:szCs w:val="28"/>
          <w:lang w:val="kpv-RU"/>
        </w:rPr>
        <w:t>сӧ</w:t>
      </w:r>
      <w:r>
        <w:rPr>
          <w:bCs/>
          <w:sz w:val="28"/>
          <w:szCs w:val="28"/>
          <w:lang w:val="kpv-RU"/>
        </w:rPr>
        <w:t>;</w:t>
      </w:r>
      <w:r>
        <w:rPr>
          <w:b w:val="false"/>
          <w:bCs w:val="false"/>
          <w:sz w:val="28"/>
          <w:szCs w:val="28"/>
          <w:lang w:val="kpv-RU"/>
        </w:rPr>
        <w:t>»</w:t>
      </w:r>
      <w:r>
        <w:rPr>
          <w:bCs/>
          <w:sz w:val="28"/>
          <w:szCs w:val="28"/>
          <w:lang w:val="kpv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/>
          <w:b/>
          <w:bCs/>
          <w:sz w:val="28"/>
          <w:szCs w:val="28"/>
          <w:lang w:val="kpv-RU"/>
        </w:rPr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Style w:val="Strong"/>
          <w:rFonts w:eastAsia="Calibri"/>
          <w:b w:val="false"/>
          <w:bCs w:val="false"/>
          <w:color w:val="000000"/>
          <w:kern w:val="2"/>
          <w:sz w:val="28"/>
          <w:szCs w:val="28"/>
          <w:shd w:fill="FFFFFF" w:val="clear"/>
          <w:lang w:val="kpv-RU" w:bidi="hi-IN"/>
        </w:rPr>
        <w:t>Тайӧ Оланпасыс вынсялӧ сійӧс официальнӧя йӧзӧдан лунсянь.</w:t>
      </w:r>
      <w:r>
        <w:rPr>
          <w:bCs/>
          <w:sz w:val="28"/>
          <w:szCs w:val="28"/>
          <w:lang w:val="kpv-RU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урасьӧм тӧлысь 27 лун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FreeSans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LibreOffice/7.3.7.2$Windows_X86_64 LibreOffice_project/e114eadc50a9ff8d8c8a0567d6da8f454beeb84f</Application>
  <AppVersion>15.0000</AppVersion>
  <Pages>1</Pages>
  <Words>252</Words>
  <Characters>1243</Characters>
  <CharactersWithSpaces>1551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2024-01-31T08:29:00Z</dcterms:created>
  <dc:creator>Дмитрий</dc:creator>
  <dc:description/>
  <dc:language>ru-RU</dc:language>
  <cp:lastModifiedBy/>
  <cp:lastPrinted>2023-12-05T11:20:00Z</cp:lastPrinted>
  <dcterms:modified xsi:type="dcterms:W3CDTF">2024-05-13T12:51:02Z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