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0" w:right="0" w:hanging="0"/>
        <w:contextualSpacing/>
        <w:jc w:val="left"/>
        <w:rPr>
          <w:b/>
          <w:b/>
          <w:bCs/>
          <w:sz w:val="28"/>
          <w:szCs w:val="28"/>
        </w:rPr>
      </w:pPr>
      <w:r>
        <w:rPr>
          <w:b/>
          <w:bCs/>
          <w:sz w:val="28"/>
          <w:szCs w:val="28"/>
          <w:lang w:val="kpv-RU"/>
        </w:rPr>
        <w:t>К ОПУБЛИКОВАНИЮ</w:t>
      </w:r>
    </w:p>
    <w:p>
      <w:pPr>
        <w:pStyle w:val="Normal"/>
        <w:spacing w:before="0" w:after="0"/>
        <w:ind w:left="0" w:right="0" w:hanging="0"/>
        <w:contextualSpacing/>
        <w:jc w:val="center"/>
        <w:rPr>
          <w:sz w:val="28"/>
          <w:szCs w:val="28"/>
        </w:rPr>
      </w:pPr>
      <w:r>
        <w:rPr>
          <w:sz w:val="28"/>
          <w:szCs w:val="28"/>
          <w:lang w:val="kpv-RU"/>
        </w:rPr>
        <w:t>КОМИ РЕСПУБЛИКАЛӦН</w:t>
      </w:r>
    </w:p>
    <w:p>
      <w:pPr>
        <w:pStyle w:val="Normal"/>
        <w:spacing w:before="0" w:after="0"/>
        <w:ind w:left="0" w:right="0" w:hanging="0"/>
        <w:contextualSpacing/>
        <w:jc w:val="center"/>
        <w:rPr>
          <w:sz w:val="28"/>
          <w:szCs w:val="28"/>
        </w:rPr>
      </w:pPr>
      <w:r>
        <w:rPr>
          <w:b/>
          <w:bCs/>
          <w:sz w:val="28"/>
          <w:szCs w:val="28"/>
          <w:lang w:val="kpv-RU"/>
        </w:rPr>
        <w:t>ОЛАНПАС</w:t>
      </w:r>
    </w:p>
    <w:p>
      <w:pPr>
        <w:pStyle w:val="Normal"/>
        <w:spacing w:before="0" w:after="0"/>
        <w:ind w:left="0" w:right="0" w:hanging="0"/>
        <w:contextualSpacing/>
        <w:jc w:val="center"/>
        <w:rPr>
          <w:sz w:val="28"/>
          <w:szCs w:val="28"/>
          <w:lang w:val="kpv-RU"/>
        </w:rPr>
      </w:pPr>
      <w:r>
        <w:rPr>
          <w:sz w:val="28"/>
          <w:szCs w:val="28"/>
          <w:lang w:val="kpv-RU"/>
        </w:rPr>
      </w:r>
    </w:p>
    <w:p>
      <w:pPr>
        <w:pStyle w:val="Normal"/>
        <w:spacing w:before="0" w:after="0"/>
        <w:ind w:left="0" w:right="0" w:hanging="0"/>
        <w:contextualSpacing/>
        <w:jc w:val="center"/>
        <w:rPr>
          <w:sz w:val="28"/>
          <w:szCs w:val="28"/>
        </w:rPr>
      </w:pPr>
      <w:r>
        <w:rPr>
          <w:b/>
          <w:bCs/>
          <w:sz w:val="28"/>
          <w:szCs w:val="28"/>
          <w:lang w:val="kpv-RU"/>
        </w:rPr>
        <w:t xml:space="preserve">«Социальнӧй уджъёртасьӧм йылысь»  </w:t>
      </w:r>
    </w:p>
    <w:p>
      <w:pPr>
        <w:pStyle w:val="Normal"/>
        <w:spacing w:before="0" w:after="0"/>
        <w:ind w:left="0" w:right="0" w:hanging="0"/>
        <w:contextualSpacing/>
        <w:jc w:val="center"/>
        <w:rPr>
          <w:sz w:val="28"/>
          <w:szCs w:val="28"/>
        </w:rPr>
      </w:pPr>
      <w:r>
        <w:rPr>
          <w:b/>
          <w:bCs/>
          <w:sz w:val="28"/>
          <w:szCs w:val="28"/>
          <w:lang w:val="kpv-RU"/>
        </w:rPr>
        <w:t>Коми Республикаса Оланпасӧ вежсьӧмъяс пыртӧм йылысь</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Примитӧма Коми Республикаса</w:t>
      </w:r>
    </w:p>
    <w:p>
      <w:pPr>
        <w:pStyle w:val="Normal"/>
        <w:spacing w:before="0" w:after="0"/>
        <w:ind w:left="0" w:right="0" w:hanging="0"/>
        <w:contextualSpacing/>
        <w:jc w:val="both"/>
        <w:rPr>
          <w:sz w:val="28"/>
          <w:szCs w:val="28"/>
        </w:rPr>
      </w:pPr>
      <w:r>
        <w:rPr>
          <w:sz w:val="28"/>
          <w:szCs w:val="28"/>
          <w:lang w:val="kpv-RU"/>
        </w:rPr>
        <w:t>Каналан Сӧветӧн</w:t>
        <w:tab/>
        <w:tab/>
        <w:tab/>
        <w:tab/>
        <w:t xml:space="preserve">                2024 вося сора тӧлысь 25 лунӧ</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rPr>
      </w:pPr>
      <w:r>
        <w:rPr>
          <w:b/>
          <w:bCs/>
          <w:sz w:val="28"/>
          <w:szCs w:val="28"/>
          <w:lang w:val="kpv-RU"/>
        </w:rPr>
        <w:t>1 статья.</w:t>
      </w:r>
      <w:r>
        <w:rPr>
          <w:sz w:val="28"/>
          <w:szCs w:val="28"/>
          <w:lang w:val="kpv-RU"/>
        </w:rPr>
        <w:t xml:space="preserve"> Пыртны «Социальнӧй уджъёртасьӧм йылысь» Коми Республикаса Оланпасӧ </w:t>
      </w:r>
      <w:r>
        <w:rPr>
          <w:sz w:val="28"/>
          <w:szCs w:val="28"/>
          <w:lang w:val="kpv-RU" w:eastAsia="ru-RU" w:bidi="ar-SA"/>
        </w:rPr>
        <w:t xml:space="preserve">(Коми Республикаса канму власьт органъяслӧн индӧд-тшӧктӧмъяс, </w:t>
      </w:r>
      <w:r>
        <w:rPr>
          <w:sz w:val="28"/>
          <w:szCs w:val="28"/>
          <w:lang w:val="kpv-RU"/>
        </w:rPr>
        <w:t>2017, 13 №, 231 ст.) татшӧм вежсьӧмъяс:</w:t>
      </w:r>
    </w:p>
    <w:p>
      <w:pPr>
        <w:pStyle w:val="Normal"/>
        <w:spacing w:before="0" w:after="0"/>
        <w:ind w:left="0" w:right="0" w:firstLine="709"/>
        <w:contextualSpacing/>
        <w:jc w:val="both"/>
        <w:rPr/>
      </w:pPr>
      <w:r>
        <w:rPr>
          <w:sz w:val="28"/>
          <w:szCs w:val="28"/>
          <w:lang w:val="kpv-RU"/>
        </w:rPr>
        <w:t xml:space="preserve">1. 2 статьяын «мутасса отраслевӧй да» кывъяс вежны «мутасса отраслевӧй </w:t>
      </w:r>
      <w:r>
        <w:rPr>
          <w:rStyle w:val="7"/>
          <w:sz w:val="28"/>
          <w:szCs w:val="28"/>
          <w:lang w:val="kpv-RU"/>
        </w:rPr>
        <w:t xml:space="preserve">(отраслькостса) </w:t>
      </w:r>
      <w:r>
        <w:rPr>
          <w:sz w:val="28"/>
          <w:szCs w:val="28"/>
          <w:lang w:val="kpv-RU"/>
        </w:rPr>
        <w:t>да» кывъясӧн.</w:t>
      </w:r>
    </w:p>
    <w:p>
      <w:pPr>
        <w:pStyle w:val="Normal"/>
        <w:spacing w:before="0" w:after="0"/>
        <w:ind w:left="0" w:right="0" w:firstLine="709"/>
        <w:contextualSpacing/>
        <w:jc w:val="both"/>
        <w:rPr/>
      </w:pPr>
      <w:r>
        <w:rPr>
          <w:sz w:val="28"/>
          <w:szCs w:val="28"/>
          <w:lang w:val="kpv-RU"/>
        </w:rPr>
        <w:t>2. 9 статьяса 1 юкӧн</w:t>
      </w:r>
      <w:r>
        <w:rPr>
          <w:sz w:val="28"/>
          <w:szCs w:val="28"/>
          <w:lang w:val="kpv-RU"/>
        </w:rPr>
        <w:t>лӧн</w:t>
      </w:r>
      <w:r>
        <w:rPr>
          <w:sz w:val="28"/>
          <w:szCs w:val="28"/>
          <w:lang w:val="kpv-RU"/>
        </w:rPr>
        <w:t xml:space="preserve"> 10 пунктын </w:t>
      </w:r>
      <w:r>
        <w:rPr>
          <w:rStyle w:val="7"/>
          <w:sz w:val="28"/>
          <w:szCs w:val="28"/>
          <w:lang w:val="kpv-RU"/>
        </w:rPr>
        <w:t>«отраслевӧй республиканскӧй да мутасса отраслевӧй артмӧдчӧмъяс» кывъяс вежны «отраслевӧй (отраслькостса) республиканскӧй да мутасса отраслевӧй (отраслькостса) артмӧдчӧмъяс» кывъясӧн</w:t>
      </w:r>
      <w:r>
        <w:rPr>
          <w:sz w:val="28"/>
          <w:szCs w:val="28"/>
          <w:lang w:val="kpv-RU"/>
        </w:rPr>
        <w:t>.</w:t>
      </w:r>
    </w:p>
    <w:p>
      <w:pPr>
        <w:pStyle w:val="Normal"/>
        <w:spacing w:before="0" w:after="0"/>
        <w:ind w:left="0" w:right="0" w:firstLine="709"/>
        <w:contextualSpacing/>
        <w:jc w:val="both"/>
        <w:rPr>
          <w:sz w:val="28"/>
          <w:szCs w:val="28"/>
        </w:rPr>
      </w:pPr>
      <w:r>
        <w:rPr>
          <w:sz w:val="28"/>
          <w:szCs w:val="28"/>
          <w:lang w:val="kpv-RU"/>
        </w:rPr>
        <w:t xml:space="preserve">3. 10 статьяын: </w:t>
      </w:r>
    </w:p>
    <w:p>
      <w:pPr>
        <w:pStyle w:val="Normal"/>
        <w:spacing w:before="0" w:after="0"/>
        <w:ind w:left="0" w:right="0" w:firstLine="709"/>
        <w:contextualSpacing/>
        <w:jc w:val="both"/>
        <w:rPr>
          <w:sz w:val="28"/>
          <w:szCs w:val="28"/>
        </w:rPr>
      </w:pPr>
      <w:r>
        <w:rPr>
          <w:sz w:val="28"/>
          <w:szCs w:val="28"/>
          <w:lang w:val="kpv-RU"/>
        </w:rPr>
        <w:t>1) 1 юкӧнса 4 пункт гижны тадзи:</w:t>
      </w:r>
    </w:p>
    <w:p>
      <w:pPr>
        <w:pStyle w:val="Normal"/>
        <w:spacing w:before="0" w:after="0"/>
        <w:ind w:left="0" w:right="0" w:firstLine="709"/>
        <w:contextualSpacing/>
        <w:jc w:val="both"/>
        <w:rPr/>
      </w:pPr>
      <w:r>
        <w:rPr>
          <w:sz w:val="28"/>
          <w:szCs w:val="28"/>
          <w:lang w:val="kpv-RU"/>
        </w:rPr>
        <w:t xml:space="preserve">«4) </w:t>
      </w:r>
      <w:r>
        <w:rPr>
          <w:rFonts w:cs="Times New Roman"/>
          <w:sz w:val="28"/>
          <w:szCs w:val="28"/>
          <w:lang w:val="kpv-RU"/>
        </w:rPr>
        <w:t xml:space="preserve">отраслевӧй </w:t>
      </w:r>
      <w:r>
        <w:rPr>
          <w:rStyle w:val="7"/>
          <w:rFonts w:cs="Times New Roman"/>
          <w:sz w:val="28"/>
          <w:szCs w:val="28"/>
          <w:lang w:val="kpv-RU"/>
        </w:rPr>
        <w:t>(отраслькостса)</w:t>
      </w:r>
      <w:r>
        <w:rPr>
          <w:rFonts w:cs="Times New Roman"/>
          <w:sz w:val="28"/>
          <w:szCs w:val="28"/>
          <w:lang w:val="kpv-RU"/>
        </w:rPr>
        <w:t xml:space="preserve"> республиканскӧй да мутасса отраслевӧй </w:t>
      </w:r>
      <w:r>
        <w:rPr>
          <w:rStyle w:val="7"/>
          <w:rFonts w:cs="Times New Roman"/>
          <w:sz w:val="28"/>
          <w:szCs w:val="28"/>
          <w:lang w:val="kpv-RU"/>
        </w:rPr>
        <w:t xml:space="preserve">(отраслькостса) </w:t>
      </w:r>
      <w:r>
        <w:rPr>
          <w:rFonts w:cs="Times New Roman"/>
          <w:sz w:val="28"/>
          <w:szCs w:val="28"/>
          <w:lang w:val="kpv-RU"/>
        </w:rPr>
        <w:t xml:space="preserve">артмӧдчӧмъяс, кутшӧмъяс урчитӧны отрасльса (отрасльясса) уджалысьяслы уджысь мынтысян ӧтувъя условиеяс, гарантияяс, компенсацияяс да кокньӧдъяс. Отраслевӧй </w:t>
      </w:r>
      <w:r>
        <w:rPr>
          <w:rStyle w:val="7"/>
          <w:rFonts w:cs="Times New Roman"/>
          <w:sz w:val="28"/>
          <w:szCs w:val="28"/>
          <w:lang w:val="kpv-RU"/>
        </w:rPr>
        <w:t>(отраслькостса)</w:t>
      </w:r>
      <w:r>
        <w:rPr>
          <w:rFonts w:cs="Times New Roman"/>
          <w:sz w:val="28"/>
          <w:szCs w:val="28"/>
          <w:lang w:val="kpv-RU"/>
        </w:rPr>
        <w:t xml:space="preserve"> республиканскӧй артмӧдчӧмъяс</w:t>
      </w:r>
      <w:r>
        <w:rPr>
          <w:rFonts w:cs="Times New Roman"/>
          <w:sz w:val="28"/>
          <w:szCs w:val="28"/>
          <w:lang w:val="kpv-RU"/>
        </w:rPr>
        <w:t>сӧ</w:t>
      </w:r>
      <w:r>
        <w:rPr>
          <w:rFonts w:cs="Times New Roman"/>
          <w:sz w:val="28"/>
          <w:szCs w:val="28"/>
          <w:lang w:val="kpv-RU"/>
        </w:rPr>
        <w:t xml:space="preserve"> кырымалӧны отраслевӧй профсоюз (профсоюзъяс), удж сетысьяслӧн лӧсялана ӧтувъяс да Коми Республикаса олӧмӧ пӧртысь власьт лӧсялана органъяс костын</w:t>
      </w:r>
      <w:r>
        <w:rPr>
          <w:sz w:val="28"/>
          <w:szCs w:val="28"/>
          <w:lang w:val="kpv-RU"/>
        </w:rPr>
        <w:t>;»;</w:t>
      </w:r>
    </w:p>
    <w:p>
      <w:pPr>
        <w:pStyle w:val="Normal"/>
        <w:spacing w:before="0" w:after="0"/>
        <w:ind w:left="0" w:right="0" w:firstLine="709"/>
        <w:contextualSpacing/>
        <w:jc w:val="both"/>
        <w:rPr/>
      </w:pPr>
      <w:r>
        <w:rPr>
          <w:sz w:val="28"/>
          <w:szCs w:val="28"/>
          <w:lang w:val="kpv-RU"/>
        </w:rPr>
        <w:t>2) 2 юкӧнын «</w:t>
      </w:r>
      <w:r>
        <w:rPr>
          <w:rStyle w:val="7"/>
          <w:sz w:val="28"/>
          <w:szCs w:val="28"/>
          <w:lang w:val="kpv-RU"/>
        </w:rPr>
        <w:t>отраслевӧй республиканскӧй да мутасса отраслевӧй артмӧдчӧмъяс</w:t>
      </w:r>
      <w:r>
        <w:rPr>
          <w:rStyle w:val="7"/>
          <w:sz w:val="28"/>
          <w:szCs w:val="28"/>
          <w:lang w:val="kpv-RU"/>
        </w:rPr>
        <w:t>ын</w:t>
      </w:r>
      <w:r>
        <w:rPr>
          <w:rStyle w:val="7"/>
          <w:sz w:val="28"/>
          <w:szCs w:val="28"/>
          <w:lang w:val="kpv-RU"/>
        </w:rPr>
        <w:t>» кывъяс вежны «отраслевӧй (отраслькостса)  республиканскӧй да мутасса отраслевӧй (отраслькостса) артмӧдчӧмъяс</w:t>
      </w:r>
      <w:r>
        <w:rPr>
          <w:rStyle w:val="7"/>
          <w:sz w:val="28"/>
          <w:szCs w:val="28"/>
          <w:lang w:val="kpv-RU"/>
        </w:rPr>
        <w:t>ын</w:t>
      </w:r>
      <w:r>
        <w:rPr>
          <w:rStyle w:val="7"/>
          <w:sz w:val="28"/>
          <w:szCs w:val="28"/>
          <w:lang w:val="kpv-RU"/>
        </w:rPr>
        <w:t>» кывъясӧн</w:t>
      </w:r>
      <w:r>
        <w:rPr>
          <w:sz w:val="28"/>
          <w:szCs w:val="28"/>
          <w:lang w:val="kpv-RU"/>
        </w:rPr>
        <w:t>.</w:t>
      </w:r>
    </w:p>
    <w:p>
      <w:pPr>
        <w:pStyle w:val="Normal"/>
        <w:spacing w:before="0" w:after="0"/>
        <w:ind w:left="0" w:right="0" w:firstLine="709"/>
        <w:contextualSpacing/>
        <w:jc w:val="both"/>
        <w:rPr>
          <w:sz w:val="28"/>
          <w:szCs w:val="28"/>
        </w:rPr>
      </w:pPr>
      <w:r>
        <w:rPr>
          <w:sz w:val="28"/>
          <w:szCs w:val="28"/>
          <w:lang w:val="kpv-RU"/>
        </w:rPr>
        <w:t>4. 11 статьяын:</w:t>
      </w:r>
    </w:p>
    <w:p>
      <w:pPr>
        <w:pStyle w:val="Normal"/>
        <w:spacing w:before="0" w:after="0"/>
        <w:ind w:left="0" w:right="0" w:firstLine="709"/>
        <w:contextualSpacing/>
        <w:jc w:val="both"/>
        <w:rPr>
          <w:sz w:val="28"/>
          <w:szCs w:val="28"/>
        </w:rPr>
      </w:pPr>
      <w:r>
        <w:rPr>
          <w:sz w:val="28"/>
          <w:szCs w:val="28"/>
          <w:lang w:val="kpv-RU"/>
        </w:rPr>
        <w:t>1) 1 юкӧнын:</w:t>
      </w:r>
    </w:p>
    <w:p>
      <w:pPr>
        <w:pStyle w:val="Normal"/>
        <w:spacing w:before="0" w:after="0"/>
        <w:ind w:left="0" w:right="0" w:firstLine="709"/>
        <w:contextualSpacing/>
        <w:jc w:val="both"/>
        <w:rPr/>
      </w:pPr>
      <w:r>
        <w:rPr>
          <w:sz w:val="28"/>
          <w:szCs w:val="28"/>
          <w:lang w:val="kpv-RU"/>
        </w:rPr>
        <w:t>а) медводдза абзацын, 1 да 2 пунктъяс</w:t>
      </w:r>
      <w:r>
        <w:rPr>
          <w:sz w:val="28"/>
          <w:szCs w:val="28"/>
          <w:lang w:val="kpv-RU"/>
        </w:rPr>
        <w:t>ын</w:t>
      </w:r>
      <w:r>
        <w:rPr>
          <w:sz w:val="28"/>
          <w:szCs w:val="28"/>
          <w:lang w:val="kpv-RU"/>
        </w:rPr>
        <w:t xml:space="preserve"> «</w:t>
      </w:r>
      <w:r>
        <w:rPr>
          <w:rStyle w:val="7"/>
          <w:sz w:val="28"/>
          <w:szCs w:val="28"/>
          <w:lang w:val="kpv-RU"/>
        </w:rPr>
        <w:t>отраслевӧй республиканскӧй артмӧдчӧмъяс» кывъяс вежны «отраслевӧй  (отраслькостса) республиканскӧй артмӧдчӧмъяс» кывъясӧн</w:t>
      </w:r>
      <w:r>
        <w:rPr>
          <w:sz w:val="28"/>
          <w:szCs w:val="28"/>
          <w:lang w:val="kpv-RU"/>
        </w:rPr>
        <w:t>;</w:t>
      </w:r>
    </w:p>
    <w:p>
      <w:pPr>
        <w:pStyle w:val="Normal"/>
        <w:spacing w:before="0" w:after="0"/>
        <w:ind w:left="0" w:right="0" w:firstLine="709"/>
        <w:contextualSpacing/>
        <w:jc w:val="both"/>
        <w:rPr>
          <w:sz w:val="28"/>
          <w:szCs w:val="28"/>
        </w:rPr>
      </w:pPr>
      <w:r>
        <w:rPr>
          <w:sz w:val="28"/>
          <w:szCs w:val="28"/>
          <w:lang w:val="kpv-RU"/>
        </w:rPr>
        <w:t>б) 3 пункт гижны тадзи:</w:t>
      </w:r>
    </w:p>
    <w:p>
      <w:pPr>
        <w:pStyle w:val="Normal"/>
        <w:spacing w:before="0" w:after="0"/>
        <w:ind w:left="0" w:right="0" w:firstLine="709"/>
        <w:contextualSpacing/>
        <w:jc w:val="both"/>
        <w:rPr/>
      </w:pPr>
      <w:r>
        <w:rPr>
          <w:rStyle w:val="7"/>
          <w:sz w:val="28"/>
          <w:szCs w:val="28"/>
          <w:lang w:val="kpv-RU"/>
        </w:rPr>
        <w:t>«</w:t>
      </w:r>
      <w:r>
        <w:rPr>
          <w:sz w:val="28"/>
          <w:szCs w:val="28"/>
          <w:lang w:val="kpv-RU"/>
        </w:rPr>
        <w:t xml:space="preserve">3) </w:t>
      </w:r>
      <w:r>
        <w:rPr>
          <w:b w:val="false"/>
          <w:i w:val="false"/>
          <w:caps w:val="false"/>
          <w:smallCaps w:val="false"/>
          <w:color w:val="000000"/>
          <w:spacing w:val="0"/>
          <w:sz w:val="28"/>
          <w:szCs w:val="28"/>
          <w:lang w:val="kpv-RU"/>
        </w:rPr>
        <w:t xml:space="preserve">удж сетысьяс </w:t>
      </w:r>
      <w:r>
        <w:rPr>
          <w:b w:val="false"/>
          <w:i w:val="false"/>
          <w:caps w:val="false"/>
          <w:smallCaps w:val="false"/>
          <w:color w:val="000000"/>
          <w:spacing w:val="0"/>
          <w:sz w:val="28"/>
          <w:szCs w:val="28"/>
          <w:lang w:val="kpv-RU"/>
        </w:rPr>
        <w:t>вылӧ</w:t>
      </w:r>
      <w:r>
        <w:rPr>
          <w:b w:val="false"/>
          <w:i w:val="false"/>
          <w:caps w:val="false"/>
          <w:smallCaps w:val="false"/>
          <w:color w:val="000000"/>
          <w:spacing w:val="0"/>
          <w:sz w:val="28"/>
          <w:szCs w:val="28"/>
          <w:lang w:val="kpv-RU"/>
        </w:rPr>
        <w:t xml:space="preserve">, кодъяс оз </w:t>
      </w:r>
      <w:r>
        <w:rPr>
          <w:b w:val="false"/>
          <w:i w:val="false"/>
          <w:caps w:val="false"/>
          <w:smallCaps w:val="false"/>
          <w:color w:val="000000"/>
          <w:spacing w:val="0"/>
          <w:sz w:val="28"/>
          <w:szCs w:val="28"/>
          <w:lang w:val="kpv-RU"/>
        </w:rPr>
        <w:t>лоны</w:t>
      </w:r>
      <w:r>
        <w:rPr>
          <w:b w:val="false"/>
          <w:i w:val="false"/>
          <w:caps w:val="false"/>
          <w:smallCaps w:val="false"/>
          <w:color w:val="000000"/>
          <w:spacing w:val="0"/>
          <w:sz w:val="28"/>
          <w:szCs w:val="28"/>
          <w:lang w:val="kpv-RU"/>
        </w:rPr>
        <w:t xml:space="preserve"> удж сетысьяслӧн ӧтувъясӧ </w:t>
      </w:r>
      <w:r>
        <w:rPr>
          <w:b w:val="false"/>
          <w:i w:val="false"/>
          <w:caps w:val="false"/>
          <w:smallCaps w:val="false"/>
          <w:color w:val="000000"/>
          <w:spacing w:val="0"/>
          <w:sz w:val="28"/>
          <w:szCs w:val="28"/>
          <w:lang w:val="kpv-RU"/>
        </w:rPr>
        <w:t>пырысьясӧн</w:t>
      </w:r>
      <w:r>
        <w:rPr>
          <w:b w:val="false"/>
          <w:i w:val="false"/>
          <w:caps w:val="false"/>
          <w:smallCaps w:val="false"/>
          <w:color w:val="000000"/>
          <w:spacing w:val="0"/>
          <w:sz w:val="28"/>
          <w:szCs w:val="28"/>
          <w:lang w:val="kpv-RU"/>
        </w:rPr>
        <w:t>, кодъяс кырымалісны Социальнӧй да экономическӧй юалӧмъяс серти дінму артмӧдчӧм, Коми Республикаын медічӧт удждон йылысь дінму артмӧдчӧм да кодъяс эз сетны удж юкӧнын уполномочитӧм Коми Республикаса олӧмӧ пӧртысь власьт органӧ сыӧ пырӧ</w:t>
      </w:r>
      <w:r>
        <w:rPr>
          <w:b w:val="false"/>
          <w:i w:val="false"/>
          <w:caps w:val="false"/>
          <w:smallCaps w:val="false"/>
          <w:color w:val="000000"/>
          <w:spacing w:val="0"/>
          <w:sz w:val="28"/>
          <w:szCs w:val="28"/>
          <w:lang w:val="kpv-RU"/>
        </w:rPr>
        <w:t>дчыны</w:t>
      </w:r>
      <w:r>
        <w:rPr>
          <w:b w:val="false"/>
          <w:i w:val="false"/>
          <w:caps w:val="false"/>
          <w:smallCaps w:val="false"/>
          <w:color w:val="000000"/>
          <w:spacing w:val="0"/>
          <w:sz w:val="28"/>
          <w:szCs w:val="28"/>
          <w:lang w:val="kpv-RU"/>
        </w:rPr>
        <w:t xml:space="preserve"> подулалӧм гижӧ</w:t>
      </w:r>
      <w:r>
        <w:rPr>
          <w:b w:val="false"/>
          <w:i w:val="false"/>
          <w:caps w:val="false"/>
          <w:smallCaps w:val="false"/>
          <w:color w:val="000000"/>
          <w:spacing w:val="0"/>
          <w:sz w:val="28"/>
          <w:szCs w:val="28"/>
          <w:lang w:val="kpv-RU"/>
        </w:rPr>
        <w:t>м</w:t>
      </w:r>
      <w:r>
        <w:rPr>
          <w:b w:val="false"/>
          <w:i w:val="false"/>
          <w:caps w:val="false"/>
          <w:smallCaps w:val="false"/>
          <w:color w:val="000000"/>
          <w:spacing w:val="0"/>
          <w:sz w:val="28"/>
          <w:szCs w:val="28"/>
          <w:lang w:val="kpv-RU"/>
        </w:rPr>
        <w:t xml:space="preserve"> ӧткажит</w:t>
      </w:r>
      <w:r>
        <w:rPr>
          <w:b w:val="false"/>
          <w:i w:val="false"/>
          <w:caps w:val="false"/>
          <w:smallCaps w:val="false"/>
          <w:color w:val="000000"/>
          <w:spacing w:val="0"/>
          <w:sz w:val="28"/>
          <w:szCs w:val="28"/>
          <w:lang w:val="kpv-RU"/>
        </w:rPr>
        <w:t>ч</w:t>
      </w:r>
      <w:r>
        <w:rPr>
          <w:b w:val="false"/>
          <w:i w:val="false"/>
          <w:caps w:val="false"/>
          <w:smallCaps w:val="false"/>
          <w:color w:val="000000"/>
          <w:spacing w:val="0"/>
          <w:sz w:val="28"/>
          <w:szCs w:val="28"/>
          <w:lang w:val="kpv-RU"/>
        </w:rPr>
        <w:t xml:space="preserve">ӧм, а сідзжӧ удж сетысьяс </w:t>
      </w:r>
      <w:r>
        <w:rPr>
          <w:b w:val="false"/>
          <w:i w:val="false"/>
          <w:caps w:val="false"/>
          <w:smallCaps w:val="false"/>
          <w:color w:val="000000"/>
          <w:spacing w:val="0"/>
          <w:sz w:val="28"/>
          <w:szCs w:val="28"/>
          <w:lang w:val="kpv-RU"/>
        </w:rPr>
        <w:t>вылӧ</w:t>
      </w:r>
      <w:r>
        <w:rPr>
          <w:b w:val="false"/>
          <w:i w:val="false"/>
          <w:caps w:val="false"/>
          <w:smallCaps w:val="false"/>
          <w:color w:val="000000"/>
          <w:spacing w:val="0"/>
          <w:sz w:val="28"/>
          <w:szCs w:val="28"/>
          <w:lang w:val="kpv-RU"/>
        </w:rPr>
        <w:t xml:space="preserve">, кодъяс оз </w:t>
      </w:r>
      <w:r>
        <w:rPr>
          <w:b w:val="false"/>
          <w:i w:val="false"/>
          <w:caps w:val="false"/>
          <w:smallCaps w:val="false"/>
          <w:color w:val="000000"/>
          <w:spacing w:val="0"/>
          <w:sz w:val="28"/>
          <w:szCs w:val="28"/>
          <w:lang w:val="kpv-RU"/>
        </w:rPr>
        <w:t>лоны</w:t>
      </w:r>
      <w:r>
        <w:rPr>
          <w:b w:val="false"/>
          <w:i w:val="false"/>
          <w:caps w:val="false"/>
          <w:smallCaps w:val="false"/>
          <w:color w:val="000000"/>
          <w:spacing w:val="0"/>
          <w:sz w:val="28"/>
          <w:szCs w:val="28"/>
          <w:lang w:val="kpv-RU"/>
        </w:rPr>
        <w:t xml:space="preserve"> удж сетысьяслӧн ӧтувъясӧ </w:t>
      </w:r>
      <w:r>
        <w:rPr>
          <w:b w:val="false"/>
          <w:i w:val="false"/>
          <w:caps w:val="false"/>
          <w:smallCaps w:val="false"/>
          <w:color w:val="000000"/>
          <w:spacing w:val="0"/>
          <w:sz w:val="28"/>
          <w:szCs w:val="28"/>
          <w:lang w:val="kpv-RU"/>
        </w:rPr>
        <w:t>пырысьясӧн</w:t>
      </w:r>
      <w:r>
        <w:rPr>
          <w:b w:val="false"/>
          <w:i w:val="false"/>
          <w:caps w:val="false"/>
          <w:smallCaps w:val="false"/>
          <w:color w:val="000000"/>
          <w:spacing w:val="0"/>
          <w:sz w:val="28"/>
          <w:szCs w:val="28"/>
          <w:lang w:val="kpv-RU"/>
        </w:rPr>
        <w:t xml:space="preserve">, кодъяс кырымалісны отраслевӧй (отраслькостса) республиканскӧй артмӧдчӧмъяс да кодъяс эз сетны Коми Республикаса олӧмӧ пӧртысь власьт органӧ (органъясӧ), коді </w:t>
      </w:r>
      <w:r>
        <w:rPr>
          <w:b w:val="false"/>
          <w:i w:val="false"/>
          <w:caps w:val="false"/>
          <w:smallCaps w:val="false"/>
          <w:color w:val="000000"/>
          <w:spacing w:val="0"/>
          <w:sz w:val="28"/>
          <w:szCs w:val="28"/>
          <w:lang w:val="kpv-RU"/>
        </w:rPr>
        <w:t>(кодъяс)</w:t>
      </w:r>
      <w:r>
        <w:rPr>
          <w:b w:val="false"/>
          <w:i w:val="false"/>
          <w:caps w:val="false"/>
          <w:smallCaps w:val="false"/>
          <w:color w:val="000000"/>
          <w:spacing w:val="0"/>
          <w:sz w:val="28"/>
          <w:szCs w:val="28"/>
          <w:lang w:val="kpv-RU"/>
        </w:rPr>
        <w:t xml:space="preserve"> кырымаліс (кырымалісны) отраслевӧй (отраслькостса) республиканскӧй артмӧдчӧм</w:t>
      </w:r>
      <w:r>
        <w:rPr>
          <w:b w:val="false"/>
          <w:i w:val="false"/>
          <w:caps w:val="false"/>
          <w:smallCaps w:val="false"/>
          <w:color w:val="000000"/>
          <w:spacing w:val="0"/>
          <w:sz w:val="28"/>
          <w:szCs w:val="28"/>
          <w:lang w:val="kpv-RU"/>
        </w:rPr>
        <w:t>сӧ</w:t>
      </w:r>
      <w:r>
        <w:rPr>
          <w:b w:val="false"/>
          <w:i w:val="false"/>
          <w:caps w:val="false"/>
          <w:smallCaps w:val="false"/>
          <w:color w:val="000000"/>
          <w:spacing w:val="0"/>
          <w:sz w:val="28"/>
          <w:szCs w:val="28"/>
          <w:lang w:val="kpv-RU"/>
        </w:rPr>
        <w:t xml:space="preserve">, </w:t>
      </w:r>
      <w:r>
        <w:rPr>
          <w:rFonts w:cs="Times New Roman"/>
          <w:b w:val="false"/>
          <w:i w:val="false"/>
          <w:caps w:val="false"/>
          <w:smallCaps w:val="false"/>
          <w:color w:val="000000"/>
          <w:spacing w:val="0"/>
          <w:sz w:val="28"/>
          <w:szCs w:val="28"/>
          <w:lang w:val="kpv-RU"/>
        </w:rPr>
        <w:t xml:space="preserve"> </w:t>
      </w:r>
      <w:r>
        <w:rPr>
          <w:rFonts w:cs="Times New Roman"/>
          <w:b w:val="false"/>
          <w:i w:val="false"/>
          <w:caps w:val="false"/>
          <w:smallCaps w:val="false"/>
          <w:color w:val="000000"/>
          <w:spacing w:val="0"/>
          <w:sz w:val="28"/>
          <w:szCs w:val="28"/>
          <w:lang w:val="kpv-RU"/>
        </w:rPr>
        <w:t>сыӧ пырӧ</w:t>
      </w:r>
      <w:r>
        <w:rPr>
          <w:rFonts w:cs="Times New Roman"/>
          <w:b w:val="false"/>
          <w:i w:val="false"/>
          <w:caps w:val="false"/>
          <w:smallCaps w:val="false"/>
          <w:color w:val="000000"/>
          <w:spacing w:val="0"/>
          <w:sz w:val="28"/>
          <w:szCs w:val="28"/>
          <w:lang w:val="kpv-RU"/>
        </w:rPr>
        <w:t>дч</w:t>
      </w:r>
      <w:r>
        <w:rPr>
          <w:rFonts w:cs="Times New Roman"/>
          <w:b w:val="false"/>
          <w:i w:val="false"/>
          <w:caps w:val="false"/>
          <w:smallCaps w:val="false"/>
          <w:color w:val="000000"/>
          <w:spacing w:val="0"/>
          <w:sz w:val="28"/>
          <w:szCs w:val="28"/>
          <w:lang w:val="kpv-RU"/>
        </w:rPr>
        <w:t>ын</w:t>
      </w:r>
      <w:r>
        <w:rPr>
          <w:rFonts w:cs="Times New Roman"/>
          <w:b w:val="false"/>
          <w:i w:val="false"/>
          <w:caps w:val="false"/>
          <w:smallCaps w:val="false"/>
          <w:color w:val="000000"/>
          <w:spacing w:val="0"/>
          <w:sz w:val="28"/>
          <w:szCs w:val="28"/>
          <w:lang w:val="kpv-RU"/>
        </w:rPr>
        <w:t>ы</w:t>
      </w:r>
      <w:r>
        <w:rPr>
          <w:rFonts w:cs="Times New Roman"/>
          <w:b w:val="false"/>
          <w:i w:val="false"/>
          <w:caps w:val="false"/>
          <w:smallCaps w:val="false"/>
          <w:color w:val="000000"/>
          <w:spacing w:val="0"/>
          <w:sz w:val="28"/>
          <w:szCs w:val="28"/>
          <w:lang w:val="kpv-RU"/>
        </w:rPr>
        <w:t xml:space="preserve"> подулалӧм гижӧ</w:t>
      </w:r>
      <w:r>
        <w:rPr>
          <w:rFonts w:cs="Times New Roman"/>
          <w:b w:val="false"/>
          <w:i w:val="false"/>
          <w:caps w:val="false"/>
          <w:smallCaps w:val="false"/>
          <w:color w:val="000000"/>
          <w:spacing w:val="0"/>
          <w:sz w:val="28"/>
          <w:szCs w:val="28"/>
          <w:lang w:val="kpv-RU"/>
        </w:rPr>
        <w:t>м</w:t>
      </w:r>
      <w:r>
        <w:rPr>
          <w:rFonts w:cs="Times New Roman"/>
          <w:b w:val="false"/>
          <w:i w:val="false"/>
          <w:caps w:val="false"/>
          <w:smallCaps w:val="false"/>
          <w:color w:val="000000"/>
          <w:spacing w:val="0"/>
          <w:sz w:val="28"/>
          <w:szCs w:val="28"/>
          <w:lang w:val="kpv-RU"/>
        </w:rPr>
        <w:t xml:space="preserve"> ӧткажит</w:t>
      </w:r>
      <w:r>
        <w:rPr>
          <w:rFonts w:cs="Times New Roman"/>
          <w:b w:val="false"/>
          <w:i w:val="false"/>
          <w:caps w:val="false"/>
          <w:smallCaps w:val="false"/>
          <w:color w:val="000000"/>
          <w:spacing w:val="0"/>
          <w:sz w:val="28"/>
          <w:szCs w:val="28"/>
          <w:lang w:val="kpv-RU"/>
        </w:rPr>
        <w:t>ч</w:t>
      </w:r>
      <w:r>
        <w:rPr>
          <w:rFonts w:cs="Times New Roman"/>
          <w:b w:val="false"/>
          <w:i w:val="false"/>
          <w:caps w:val="false"/>
          <w:smallCaps w:val="false"/>
          <w:color w:val="000000"/>
          <w:spacing w:val="0"/>
          <w:sz w:val="28"/>
          <w:szCs w:val="28"/>
          <w:lang w:val="kpv-RU"/>
        </w:rPr>
        <w:t>ӧм;</w:t>
      </w:r>
      <w:r>
        <w:rPr>
          <w:rStyle w:val="7"/>
          <w:rFonts w:cs="Times New Roman"/>
          <w:color w:val="000000"/>
          <w:sz w:val="28"/>
          <w:szCs w:val="28"/>
          <w:lang w:val="kpv-RU"/>
        </w:rPr>
        <w:t>»;</w:t>
      </w:r>
    </w:p>
    <w:p>
      <w:pPr>
        <w:pStyle w:val="Normal"/>
        <w:spacing w:before="0" w:after="0"/>
        <w:ind w:left="0" w:right="0" w:firstLine="709"/>
        <w:contextualSpacing/>
        <w:jc w:val="both"/>
        <w:rPr>
          <w:sz w:val="28"/>
          <w:szCs w:val="28"/>
        </w:rPr>
      </w:pPr>
      <w:r>
        <w:rPr>
          <w:sz w:val="28"/>
          <w:szCs w:val="28"/>
          <w:lang w:val="kpv-RU"/>
        </w:rPr>
        <w:t xml:space="preserve">2) 2 юкӧнын: </w:t>
      </w:r>
    </w:p>
    <w:p>
      <w:pPr>
        <w:pStyle w:val="Normal"/>
        <w:spacing w:before="0" w:after="0"/>
        <w:ind w:left="0" w:right="0" w:firstLine="709"/>
        <w:contextualSpacing/>
        <w:jc w:val="both"/>
        <w:rPr/>
      </w:pPr>
      <w:r>
        <w:rPr>
          <w:sz w:val="28"/>
          <w:szCs w:val="28"/>
          <w:lang w:val="kpv-RU"/>
        </w:rPr>
        <w:t>а) медводдза абзацын «</w:t>
      </w:r>
      <w:r>
        <w:rPr>
          <w:rStyle w:val="7"/>
          <w:sz w:val="28"/>
          <w:szCs w:val="28"/>
          <w:lang w:val="kpv-RU"/>
        </w:rPr>
        <w:t>отраслевӧй артмӧдчӧмъяс» кывъяс вежны  «отраслевӧй (отраслькостса) артмӧдчӧмъяс»</w:t>
      </w:r>
      <w:r>
        <w:rPr>
          <w:sz w:val="28"/>
          <w:szCs w:val="28"/>
          <w:lang w:val="kpv-RU"/>
        </w:rPr>
        <w:t xml:space="preserve"> кывъясӧн;</w:t>
      </w:r>
    </w:p>
    <w:p>
      <w:pPr>
        <w:pStyle w:val="Normal"/>
        <w:spacing w:before="0" w:after="0"/>
        <w:ind w:left="0" w:right="0" w:firstLine="709"/>
        <w:contextualSpacing/>
        <w:jc w:val="both"/>
        <w:rPr/>
      </w:pPr>
      <w:r>
        <w:rPr>
          <w:sz w:val="28"/>
          <w:szCs w:val="28"/>
          <w:lang w:val="kpv-RU"/>
        </w:rPr>
        <w:t>б) 1 да 2 пунктъясын «</w:t>
      </w:r>
      <w:r>
        <w:rPr>
          <w:rStyle w:val="7"/>
          <w:sz w:val="28"/>
          <w:szCs w:val="28"/>
          <w:lang w:val="kpv-RU"/>
        </w:rPr>
        <w:t>мутасса отраслевӧй артмӧдчӧм» кывъяс вежны «мутасса отраслевӧй (отраслькостса) артмӧдчӧм» кывъясӧн.</w:t>
      </w:r>
    </w:p>
    <w:p>
      <w:pPr>
        <w:pStyle w:val="Normal"/>
        <w:spacing w:before="0" w:after="0"/>
        <w:ind w:left="0" w:right="0" w:firstLine="709"/>
        <w:contextualSpacing/>
        <w:jc w:val="both"/>
        <w:rPr/>
      </w:pPr>
      <w:r>
        <w:rPr>
          <w:sz w:val="28"/>
          <w:szCs w:val="28"/>
          <w:lang w:val="kpv-RU"/>
        </w:rPr>
        <w:t>5. 12 статьяса 2 юкӧнын «</w:t>
      </w:r>
      <w:r>
        <w:rPr>
          <w:rStyle w:val="7"/>
          <w:sz w:val="28"/>
          <w:szCs w:val="28"/>
          <w:lang w:val="kpv-RU"/>
        </w:rPr>
        <w:t>отраслевӧй республиканскӧй да мутасса отраслевӧй артмӧдчӧмъяс</w:t>
      </w:r>
      <w:r>
        <w:rPr>
          <w:rStyle w:val="7"/>
          <w:sz w:val="28"/>
          <w:szCs w:val="28"/>
          <w:lang w:val="kpv-RU"/>
        </w:rPr>
        <w:t>сӧ</w:t>
      </w:r>
      <w:r>
        <w:rPr>
          <w:rStyle w:val="7"/>
          <w:sz w:val="28"/>
          <w:szCs w:val="28"/>
          <w:lang w:val="kpv-RU"/>
        </w:rPr>
        <w:t>» кывъяс вежны «отраслевӧй (отраслькостса) республиканскӧй да мутасса отраслевӧй (отраслькостса) артмӧдчӧмъяс</w:t>
      </w:r>
      <w:r>
        <w:rPr>
          <w:rStyle w:val="7"/>
          <w:sz w:val="28"/>
          <w:szCs w:val="28"/>
          <w:lang w:val="kpv-RU"/>
        </w:rPr>
        <w:t>сӧ</w:t>
      </w:r>
      <w:r>
        <w:rPr>
          <w:rStyle w:val="7"/>
          <w:sz w:val="28"/>
          <w:szCs w:val="28"/>
          <w:lang w:val="kpv-RU"/>
        </w:rPr>
        <w:t>» кывъясӧн</w:t>
      </w:r>
      <w:r>
        <w:rPr>
          <w:sz w:val="28"/>
          <w:szCs w:val="28"/>
          <w:lang w:val="kpv-RU"/>
        </w:rPr>
        <w:t>.</w:t>
      </w:r>
    </w:p>
    <w:p>
      <w:pPr>
        <w:pStyle w:val="Normal"/>
        <w:spacing w:before="0" w:after="0"/>
        <w:ind w:left="0" w:right="0" w:firstLine="709"/>
        <w:contextualSpacing/>
        <w:jc w:val="both"/>
        <w:rPr>
          <w:sz w:val="28"/>
          <w:szCs w:val="28"/>
        </w:rPr>
      </w:pPr>
      <w:r>
        <w:rPr>
          <w:sz w:val="28"/>
          <w:szCs w:val="28"/>
          <w:lang w:val="kpv-RU"/>
        </w:rPr>
        <w:t>6. 15 статьяын:</w:t>
      </w:r>
    </w:p>
    <w:p>
      <w:pPr>
        <w:pStyle w:val="Normal"/>
        <w:spacing w:before="0" w:after="0"/>
        <w:ind w:left="0" w:right="0" w:firstLine="709"/>
        <w:contextualSpacing/>
        <w:jc w:val="both"/>
        <w:rPr/>
      </w:pPr>
      <w:r>
        <w:rPr>
          <w:sz w:val="28"/>
          <w:szCs w:val="28"/>
          <w:lang w:val="kpv-RU"/>
        </w:rPr>
        <w:t>1) 1 юкӧнын «</w:t>
      </w:r>
      <w:r>
        <w:rPr>
          <w:rStyle w:val="7"/>
          <w:sz w:val="28"/>
          <w:szCs w:val="28"/>
          <w:lang w:val="kpv-RU"/>
        </w:rPr>
        <w:t>отраслевӧй республиканскӧй артмӧдчӧмъяс» кывъяс вежны «отраслевӧй (отраслькостса) республиканскӧй артмӧдчӧмъяс» кывъясӧн</w:t>
      </w:r>
      <w:r>
        <w:rPr>
          <w:sz w:val="28"/>
          <w:szCs w:val="28"/>
          <w:lang w:val="kpv-RU"/>
        </w:rPr>
        <w:t>;</w:t>
      </w:r>
    </w:p>
    <w:p>
      <w:pPr>
        <w:pStyle w:val="Normal"/>
        <w:spacing w:before="0" w:after="0"/>
        <w:ind w:left="0" w:right="0" w:firstLine="709"/>
        <w:contextualSpacing/>
        <w:jc w:val="both"/>
        <w:rPr/>
      </w:pPr>
      <w:r>
        <w:rPr>
          <w:sz w:val="28"/>
          <w:szCs w:val="28"/>
          <w:lang w:val="kpv-RU"/>
        </w:rPr>
        <w:t>2) 4 юкӧнын «</w:t>
      </w:r>
      <w:r>
        <w:rPr>
          <w:rStyle w:val="7"/>
          <w:sz w:val="28"/>
          <w:szCs w:val="28"/>
          <w:lang w:val="kpv-RU"/>
        </w:rPr>
        <w:t>отраслевӧй республиканскӧй артмӧдчӧмъяс</w:t>
      </w:r>
      <w:r>
        <w:rPr>
          <w:rStyle w:val="7"/>
          <w:sz w:val="28"/>
          <w:szCs w:val="28"/>
          <w:lang w:val="kpv-RU"/>
        </w:rPr>
        <w:t>ӧ</w:t>
      </w:r>
      <w:r>
        <w:rPr>
          <w:rStyle w:val="7"/>
          <w:sz w:val="28"/>
          <w:szCs w:val="28"/>
          <w:lang w:val="kpv-RU"/>
        </w:rPr>
        <w:t>» кывъяс вежны «отраслевӧй (отраслькостса) республиканскӧй артмӧдчӧмъяс</w:t>
      </w:r>
      <w:r>
        <w:rPr>
          <w:rStyle w:val="7"/>
          <w:sz w:val="28"/>
          <w:szCs w:val="28"/>
          <w:lang w:val="kpv-RU"/>
        </w:rPr>
        <w:t>ӧ</w:t>
      </w:r>
      <w:r>
        <w:rPr>
          <w:rStyle w:val="7"/>
          <w:sz w:val="28"/>
          <w:szCs w:val="28"/>
          <w:lang w:val="kpv-RU"/>
        </w:rPr>
        <w:t>» кывъясӧн;</w:t>
      </w:r>
    </w:p>
    <w:p>
      <w:pPr>
        <w:pStyle w:val="Normal"/>
        <w:spacing w:before="0" w:after="0"/>
        <w:ind w:left="0" w:right="0" w:firstLine="709"/>
        <w:contextualSpacing/>
        <w:jc w:val="both"/>
        <w:rPr/>
      </w:pPr>
      <w:r>
        <w:rPr>
          <w:sz w:val="28"/>
          <w:szCs w:val="28"/>
          <w:lang w:val="kpv-RU"/>
        </w:rPr>
        <w:t xml:space="preserve">3) 5 юкӧнын «мутасса отраслевӧй артмӧдчӧмъясӧ» кывъяс вежны «мутасса отраслевӧй </w:t>
      </w:r>
      <w:r>
        <w:rPr>
          <w:rStyle w:val="7"/>
          <w:sz w:val="28"/>
          <w:szCs w:val="28"/>
          <w:lang w:val="kpv-RU"/>
        </w:rPr>
        <w:t>(отраслькостса)</w:t>
      </w:r>
      <w:r>
        <w:rPr>
          <w:sz w:val="28"/>
          <w:szCs w:val="28"/>
          <w:lang w:val="kpv-RU"/>
        </w:rPr>
        <w:t xml:space="preserve"> артмӧдчӧмъясӧ» кывъясӧн.</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rPr>
      </w:pPr>
      <w:r>
        <w:rPr>
          <w:b/>
          <w:bCs/>
          <w:sz w:val="28"/>
          <w:szCs w:val="28"/>
          <w:lang w:val="kpv-RU"/>
        </w:rPr>
        <w:t>2 статья.</w:t>
      </w:r>
      <w:r>
        <w:rPr>
          <w:sz w:val="28"/>
          <w:szCs w:val="28"/>
          <w:lang w:val="kpv-RU"/>
        </w:rPr>
        <w:t xml:space="preserve"> Тайӧ Оланпасыс вынсялӧ сійӧс официальнӧя йӧзӧдан лунсянь.</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Коми Республикаса Юралысь</w:t>
        <w:tab/>
        <w:tab/>
        <w:tab/>
        <w:tab/>
        <w:tab/>
        <w:tab/>
        <w:t xml:space="preserve"> В.В. Уйба</w:t>
      </w:r>
    </w:p>
    <w:p>
      <w:pPr>
        <w:pStyle w:val="Normal"/>
        <w:spacing w:before="0" w:after="0"/>
        <w:ind w:left="0" w:right="0" w:firstLine="709"/>
        <w:contextualSpacing/>
        <w:jc w:val="both"/>
        <w:rPr>
          <w:sz w:val="28"/>
          <w:szCs w:val="28"/>
          <w:lang w:val="kpv-RU"/>
        </w:rPr>
      </w:pPr>
      <w:r>
        <w:rPr>
          <w:sz w:val="28"/>
          <w:szCs w:val="28"/>
          <w:lang w:val="kpv-RU"/>
        </w:rPr>
      </w:r>
    </w:p>
    <w:p>
      <w:pPr>
        <w:pStyle w:val="Normal"/>
        <w:spacing w:before="0" w:after="0"/>
        <w:ind w:left="0" w:right="0" w:hanging="0"/>
        <w:contextualSpacing/>
        <w:jc w:val="both"/>
        <w:rPr>
          <w:sz w:val="28"/>
          <w:szCs w:val="28"/>
        </w:rPr>
      </w:pPr>
      <w:r>
        <w:rPr>
          <w:sz w:val="28"/>
          <w:szCs w:val="28"/>
          <w:lang w:val="kpv-RU"/>
        </w:rPr>
        <w:t>Сыктывкар</w:t>
      </w:r>
    </w:p>
    <w:p>
      <w:pPr>
        <w:pStyle w:val="Normal"/>
        <w:spacing w:before="0" w:after="0"/>
        <w:ind w:left="0" w:right="0" w:hanging="0"/>
        <w:contextualSpacing/>
        <w:jc w:val="both"/>
        <w:rPr>
          <w:sz w:val="28"/>
          <w:szCs w:val="28"/>
        </w:rPr>
      </w:pPr>
      <w:r>
        <w:rPr>
          <w:sz w:val="28"/>
          <w:szCs w:val="28"/>
          <w:lang w:val="kpv-RU"/>
        </w:rPr>
        <w:t>2024 вося сора тӧлысь 29 лун</w:t>
      </w:r>
    </w:p>
    <w:p>
      <w:pPr>
        <w:pStyle w:val="Normal"/>
        <w:spacing w:before="0" w:after="0"/>
        <w:ind w:left="0" w:right="0" w:hanging="0"/>
        <w:contextualSpacing/>
        <w:jc w:val="both"/>
        <w:rPr>
          <w:sz w:val="28"/>
          <w:szCs w:val="28"/>
        </w:rPr>
      </w:pPr>
      <w:r>
        <w:rPr>
          <w:sz w:val="28"/>
          <w:szCs w:val="28"/>
          <w:lang w:val="kpv-RU"/>
        </w:rPr>
        <w:t>50</w:t>
      </w:r>
      <w:bookmarkStart w:id="0" w:name="_GoBack"/>
      <w:bookmarkEnd w:id="0"/>
      <w:r>
        <w:rPr>
          <w:sz w:val="28"/>
          <w:szCs w:val="28"/>
          <w:lang w:val="kpv-RU"/>
        </w:rPr>
        <w:t>-РЗ №</w:t>
      </w:r>
    </w:p>
    <w:p>
      <w:pPr>
        <w:pStyle w:val="Normal"/>
        <w:spacing w:before="0" w:after="0"/>
        <w:ind w:left="0" w:right="0" w:firstLine="709"/>
        <w:contextualSpacing/>
        <w:jc w:val="both"/>
        <w:rPr>
          <w:sz w:val="28"/>
          <w:szCs w:val="28"/>
        </w:rPr>
      </w:pPr>
      <w:r>
        <w:rPr>
          <w:sz w:val="28"/>
          <w:szCs w:val="28"/>
        </w:rPr>
      </w:r>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numbering" w:styleId="NoList" w:default="1">
    <w:name w:val="No List"/>
    <w:uiPriority w:val="99"/>
    <w:semiHidden/>
    <w:unhideWhenUsed/>
    <w:qFormat/>
  </w:style>
  <w:style w:type="numbering" w:styleId="Style25"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Application>LibreOffice/7.3.7.2$Windows_X86_64 LibreOffice_project/e114eadc50a9ff8d8c8a0567d6da8f454beeb84f</Application>
  <AppVersion>15.0000</AppVersion>
  <Pages>2</Pages>
  <Words>388</Words>
  <Characters>2944</Characters>
  <CharactersWithSpaces>3333</CharactersWithSpaces>
  <Paragraphs>32</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2024-07-29T13:17:00Z</dcterms:created>
  <dc:creator>Дмитрий</dc:creator>
  <dc:description/>
  <dc:language>ru-RU</dc:language>
  <cp:lastModifiedBy/>
  <cp:lastPrinted>2024-07-25T06:38:00Z</cp:lastPrinted>
  <dcterms:modified xsi:type="dcterms:W3CDTF">2024-12-09T11:46:23Z</dcterms:modified>
  <cp:revision>16</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