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rFonts w:ascii="Times New Roman" w:hAnsi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РЕСПУБЛИКАЛӦН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«Коми Республикаын меставывса асвеськӧдлан органъяслы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Коми Республикаса торъя канму уджмогъяс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сетӧм йылысь» Коми Республикаса Оланпасӧ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 w:bidi="ar-SA"/>
        </w:rPr>
        <w:t xml:space="preserve">Каналан Сӧветӧн </w:t>
      </w:r>
      <w:r>
        <w:rPr>
          <w:sz w:val="28"/>
          <w:szCs w:val="28"/>
          <w:lang w:val="kpv-RU"/>
        </w:rPr>
        <w:tab/>
        <w:tab/>
        <w:tab/>
        <w:t xml:space="preserve">                2024 вося сора тӧлысь 25 лунӧ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sz w:val="28"/>
          <w:szCs w:val="28"/>
          <w:lang w:val="kpv-RU" w:bidi="ar-SA"/>
        </w:rPr>
        <w:t xml:space="preserve">«Коми Республикаын меставывса асвеськӧдлан органъяслы Коми Республикаса торъя канму уджмогъяс сетӧм йылысь» Коми Республикаса Оланпасӧ </w:t>
      </w:r>
      <w:r>
        <w:rPr>
          <w:sz w:val="28"/>
          <w:szCs w:val="28"/>
          <w:lang w:val="kpv-RU"/>
        </w:rPr>
        <w:t>(</w:t>
      </w:r>
      <w:r>
        <w:rPr>
          <w:sz w:val="28"/>
          <w:szCs w:val="28"/>
          <w:lang w:val="kpv-RU" w:bidi="ar-SA"/>
        </w:rPr>
        <w:t>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2015, 23 №, 334 ст.; 2016, 1 №, 6 ст.; 4 №, 52 ст.; 12 №, 152 ст.; 17 №, 226 ст.; 18 №, 251 ст.; 2017, 26 №, 461 ст.; 2018, 6 №, 94 ст.; 10 №, 176 ст.; 177 ст.; 17 №, 303 ст.; 304 ст.; 19 №, 354 ст.;      367 ст.; 2019, 11 №, 148 ст.; 149 ст.; 154 ст.; 15 №, 206 ст.; 207 ст.; 18 №,   265 ст.; 2020, 4 №, 29 ст.; 18 №, 292 ст.; 294 ст.; 22 №, 366 ст.; 2021, 10 №, 199 ст.; 200 ст.; 16 №, 292 ст.; 20 №, 373 ст.; 22 №, 406 ст.; 410 ст.; 2022,       6 №, 56 ст.; 14 №, 211 ст.; 15 №, 230 ст.; 2023, 10 №, 195 ст.; 201 ст.; 2024,  1 №, 1 ст.; 3 ст.; 7 ст.; 20 ст.; 7 №, 111 ст. ) татшӧм вежсьӧмъяс: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 w:bidi="ar-SA"/>
        </w:rPr>
        <w:t>«</w:t>
      </w:r>
      <w:r>
        <w:rPr>
          <w:sz w:val="28"/>
          <w:szCs w:val="28"/>
          <w:lang w:val="kpv-RU"/>
        </w:rPr>
        <w:t>Коми Республикаын меставывса асвеськӧдлан органъяслы Коми Республикаса торъя канму уджмогъяс сетӧм йылысь» Коми Республикаса Оланпаслӧн 1 статьяса 5 пунктлӧн «б» пунктулӧн урчитӧм Коми Республикаса канму уджмог збыльмӧдӧм вылӧ муниципальнӧй районса, муниципальнӧй кытшса, кар кытшса сьӧмкудлы Коми Республикаса республиканскӧй сьӧмкудйысь вичмӧдан субвенция мында арталан методикаын (Оланпас дорӧ 6 содтӧд):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3 пункт гижны тадзи: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«3. і муниципальнӧй юкӧнлы сетан субвенция </w:t>
      </w:r>
      <w:r>
        <w:rPr>
          <w:sz w:val="28"/>
          <w:szCs w:val="28"/>
          <w:lang w:val="kpv-RU" w:eastAsia="ru-RU" w:bidi="ar-SA"/>
        </w:rPr>
        <w:t>йӧрышсӧ</w:t>
      </w:r>
      <w:r>
        <w:rPr>
          <w:sz w:val="28"/>
          <w:szCs w:val="28"/>
          <w:lang w:val="kpv-RU"/>
        </w:rPr>
        <w:t xml:space="preserve"> (Субi) арталӧны татшӧм формула серти: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Cубi = SUM Поуj,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кӧні: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Поуj – чорыд ломтас j вайысьлы </w:t>
      </w:r>
      <w:r>
        <w:rPr>
          <w:sz w:val="28"/>
          <w:szCs w:val="28"/>
          <w:lang w:val="kpv-RU" w:eastAsia="en-US"/>
        </w:rPr>
        <w:t>чорыд ломтас вылӧ донъяс  канмусянь ладмӧдӧм бӧрын артмӧм босьттӧм</w:t>
      </w:r>
      <w:r>
        <w:rPr>
          <w:sz w:val="28"/>
          <w:szCs w:val="28"/>
          <w:lang w:val="kpv-RU"/>
        </w:rPr>
        <w:t xml:space="preserve"> чӧжӧслӧн</w:t>
      </w:r>
      <w:r>
        <w:rPr>
          <w:sz w:val="28"/>
          <w:szCs w:val="28"/>
          <w:lang w:val="kpv-RU" w:eastAsia="en-US"/>
        </w:rPr>
        <w:t xml:space="preserve"> прогнознӧй </w:t>
      </w:r>
      <w:r>
        <w:rPr>
          <w:sz w:val="28"/>
          <w:szCs w:val="28"/>
          <w:lang w:val="kpv-RU" w:eastAsia="en-US" w:bidi="ar-SA"/>
        </w:rPr>
        <w:t>йӧрыш</w:t>
      </w:r>
      <w:r>
        <w:rPr>
          <w:sz w:val="28"/>
          <w:szCs w:val="28"/>
          <w:lang w:val="kpv-RU"/>
        </w:rPr>
        <w:t>.;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 да 5 пунктъяс киритны.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Тайӧ Оланпасыс вынсялӧ 2025 вося тӧвшӧр тӧлысь 1 лунсянь.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сора тӧлысь 29 лун 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53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-РЗ № 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LibreOffice/7.3.7.2$Windows_X86_64 LibreOffice_project/e114eadc50a9ff8d8c8a0567d6da8f454beeb84f</Application>
  <AppVersion>15.0000</AppVersion>
  <Pages>2</Pages>
  <Words>323</Words>
  <Characters>1598</Characters>
  <CharactersWithSpaces>1996</CharactersWithSpaces>
  <Paragraphs>22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2024-07-29T13:16:00Z</dcterms:created>
  <dc:creator>Дмитрий</dc:creator>
  <dc:description/>
  <dc:language>ru-RU</dc:language>
  <cp:lastModifiedBy/>
  <cp:lastPrinted>2024-07-25T08:36:00Z</cp:lastPrinted>
  <dcterms:modified xsi:type="dcterms:W3CDTF">2024-12-03T12:26:53Z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