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left"/>
        <w:rPr>
          <w:b/>
          <w:b/>
          <w:bCs/>
        </w:rPr>
      </w:pPr>
      <w:r>
        <w:rPr>
          <w:b/>
          <w:bCs/>
          <w:sz w:val="28"/>
          <w:szCs w:val="28"/>
          <w:lang w:val="kpv-RU"/>
        </w:rPr>
        <w:t>К ОПУБЛИКОВАНИЮ</w:t>
      </w:r>
    </w:p>
    <w:p>
      <w:pPr>
        <w:pStyle w:val="Normal"/>
        <w:ind w:left="0" w:right="0" w:hanging="0"/>
        <w:jc w:val="center"/>
        <w:rPr/>
      </w:pPr>
      <w:r>
        <w:rPr>
          <w:b w:val="false"/>
          <w:bCs w:val="false"/>
          <w:sz w:val="28"/>
          <w:szCs w:val="28"/>
          <w:lang w:val="kpv-RU"/>
        </w:rPr>
        <w:t>КОМИ РЕСПУБЛИКАЛӦН</w:t>
      </w:r>
    </w:p>
    <w:p>
      <w:pPr>
        <w:pStyle w:val="Normal"/>
        <w:ind w:left="0" w:right="0" w:hanging="0"/>
        <w:jc w:val="center"/>
        <w:rPr/>
      </w:pPr>
      <w:r>
        <w:rPr>
          <w:b/>
          <w:bCs/>
          <w:sz w:val="28"/>
          <w:szCs w:val="28"/>
          <w:lang w:val="kpv-RU"/>
        </w:rPr>
        <w:t>ОЛАНПАС</w:t>
      </w:r>
    </w:p>
    <w:p>
      <w:pPr>
        <w:pStyle w:val="Normal"/>
        <w:ind w:left="0" w:right="0" w:hanging="0"/>
        <w:jc w:val="center"/>
        <w:rPr>
          <w:sz w:val="28"/>
          <w:szCs w:val="28"/>
          <w:lang w:val="kpv-RU"/>
        </w:rPr>
      </w:pPr>
      <w:r>
        <w:rPr>
          <w:sz w:val="28"/>
          <w:szCs w:val="28"/>
          <w:lang w:val="kpv-RU"/>
        </w:rPr>
      </w:r>
    </w:p>
    <w:p>
      <w:pPr>
        <w:pStyle w:val="Normal"/>
        <w:ind w:left="0" w:right="0" w:hanging="0"/>
        <w:jc w:val="center"/>
        <w:rPr/>
      </w:pPr>
      <w:r>
        <w:rPr>
          <w:b/>
          <w:bCs/>
          <w:sz w:val="28"/>
          <w:szCs w:val="28"/>
          <w:lang w:val="kpv-RU"/>
        </w:rPr>
        <w:t>«Коми Республикаын гӧгӧртас видзан юкӧнын ӧткымын юалӧм</w:t>
      </w:r>
    </w:p>
    <w:p>
      <w:pPr>
        <w:pStyle w:val="Normal"/>
        <w:ind w:left="0" w:right="0" w:hanging="0"/>
        <w:jc w:val="center"/>
        <w:rPr/>
      </w:pPr>
      <w:r>
        <w:rPr>
          <w:b/>
          <w:bCs/>
          <w:sz w:val="28"/>
          <w:szCs w:val="28"/>
          <w:lang w:val="kpv-RU"/>
        </w:rPr>
        <w:t>да Коми Республикаса ӧткымын оланпастэчас акт</w:t>
      </w:r>
    </w:p>
    <w:p>
      <w:pPr>
        <w:pStyle w:val="Normal"/>
        <w:ind w:left="0" w:right="0" w:hanging="0"/>
        <w:jc w:val="center"/>
        <w:rPr/>
      </w:pPr>
      <w:r>
        <w:rPr>
          <w:b/>
          <w:bCs/>
          <w:sz w:val="28"/>
          <w:szCs w:val="28"/>
          <w:lang w:val="kpv-RU"/>
        </w:rPr>
        <w:t>вынтӧмӧн лыддьӧм йылысь» Коми Республикаса Оланпасӧ</w:t>
      </w:r>
    </w:p>
    <w:p>
      <w:pPr>
        <w:pStyle w:val="Normal"/>
        <w:ind w:left="0" w:right="0" w:hanging="0"/>
        <w:jc w:val="center"/>
        <w:rPr/>
      </w:pPr>
      <w:r>
        <w:rPr>
          <w:rStyle w:val="Strong"/>
          <w:b/>
          <w:bCs/>
          <w:sz w:val="28"/>
          <w:szCs w:val="28"/>
          <w:lang w:val="kpv-RU"/>
        </w:rPr>
        <w:t>вежсьӧмъяс пыртӧм йылысь</w:t>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Примитӧма Коми Республикаса</w:t>
      </w:r>
    </w:p>
    <w:p>
      <w:pPr>
        <w:pStyle w:val="Normal"/>
        <w:ind w:left="0" w:right="0" w:hanging="0"/>
        <w:jc w:val="both"/>
        <w:rPr>
          <w:sz w:val="28"/>
          <w:szCs w:val="28"/>
          <w:lang w:val="kpv-RU"/>
        </w:rPr>
      </w:pPr>
      <w:r>
        <w:rPr>
          <w:sz w:val="28"/>
          <w:szCs w:val="28"/>
          <w:lang w:val="kpv-RU"/>
        </w:rPr>
        <w:t>Каналан Сӧветӧн                                         2024 вося урасьӧм тӧлысь 15 лунӧ</w:t>
      </w:r>
    </w:p>
    <w:p>
      <w:pPr>
        <w:pStyle w:val="Normal"/>
        <w:ind w:left="0" w:right="0" w:firstLine="709"/>
        <w:jc w:val="both"/>
        <w:rPr>
          <w:sz w:val="28"/>
          <w:szCs w:val="28"/>
          <w:lang w:val="kpv-RU"/>
        </w:rPr>
      </w:pPr>
      <w:r>
        <w:rPr>
          <w:sz w:val="28"/>
          <w:szCs w:val="28"/>
          <w:lang w:val="kpv-RU"/>
        </w:rPr>
      </w:r>
    </w:p>
    <w:p>
      <w:pPr>
        <w:pStyle w:val="Normal"/>
        <w:ind w:left="0" w:right="0" w:firstLine="709"/>
        <w:jc w:val="both"/>
        <w:rPr/>
      </w:pPr>
      <w:r>
        <w:rPr>
          <w:b/>
          <w:bCs/>
          <w:sz w:val="28"/>
          <w:szCs w:val="28"/>
          <w:lang w:val="kpv-RU"/>
        </w:rPr>
        <w:t>1 статья.</w:t>
      </w:r>
      <w:r>
        <w:rPr>
          <w:sz w:val="28"/>
          <w:szCs w:val="28"/>
          <w:lang w:val="kpv-RU"/>
        </w:rPr>
        <w:t xml:space="preserve"> </w:t>
      </w:r>
      <w:r>
        <w:rPr>
          <w:rStyle w:val="7"/>
          <w:sz w:val="28"/>
          <w:szCs w:val="28"/>
          <w:lang w:val="kpv-RU" w:eastAsia="zh-CN" w:bidi="ar-SA"/>
        </w:rPr>
        <w:t>Пыртны «</w:t>
      </w:r>
      <w:r>
        <w:rPr>
          <w:rStyle w:val="7"/>
          <w:sz w:val="28"/>
          <w:szCs w:val="28"/>
          <w:lang w:val="kpv-RU" w:eastAsia="zh-CN" w:bidi="hi-IN"/>
        </w:rPr>
        <w:t>Коми Республикаын гӧгӧртас видзан юкӧнын ӧткымын юалӧм да Коми Республикаса ӧткымын оланпастэчас акт вынтӧмӧн лыддьӧм йылысь</w:t>
      </w:r>
      <w:r>
        <w:rPr>
          <w:rStyle w:val="7"/>
          <w:sz w:val="28"/>
          <w:szCs w:val="28"/>
          <w:lang w:val="kpv-RU" w:eastAsia="zh-CN" w:bidi="ar-SA"/>
        </w:rPr>
        <w:t>» Коми Республикаса Оланпасӧ (</w:t>
      </w:r>
      <w:r>
        <w:rPr>
          <w:rStyle w:val="7"/>
          <w:sz w:val="28"/>
          <w:szCs w:val="28"/>
          <w:lang w:val="kpv-RU" w:eastAsia="en-US" w:bidi="ar-SA"/>
        </w:rPr>
        <w:t>Коми Республикаса канму власьт органъяслӧн индӧд-тшӧктӧмъяс,</w:t>
      </w:r>
      <w:r>
        <w:rPr>
          <w:sz w:val="28"/>
          <w:szCs w:val="28"/>
          <w:lang w:val="kpv-RU"/>
        </w:rPr>
        <w:t xml:space="preserve"> </w:t>
      </w:r>
      <w:r>
        <w:rPr>
          <w:rStyle w:val="7"/>
          <w:sz w:val="28"/>
          <w:szCs w:val="28"/>
          <w:lang w:val="kpv-RU" w:eastAsia="en-US" w:bidi="ar-SA"/>
        </w:rPr>
        <w:t>2016, 4 №,    51 ст.; 17 №, 223 ст.; 2017, 13 №, 226 ст.; 21 №, 359 ст.; 2018, 14 №, 232 ст.; 2019, 20 №, 297 ст.; 2020, 10 №, 149 ст.;</w:t>
      </w:r>
      <w:r>
        <w:rPr>
          <w:sz w:val="28"/>
          <w:szCs w:val="28"/>
          <w:lang w:val="kpv-RU"/>
        </w:rPr>
        <w:t xml:space="preserve"> 2021, 18 №, 332 ст.; 2022, 4 №,     34 ст.; 9 №, 118 ст.; 2023, 4 №, 60 ст.; 2024, 1 №, 24 ст.) татшӧм вежсьӧмъяс:</w:t>
      </w:r>
    </w:p>
    <w:p>
      <w:pPr>
        <w:pStyle w:val="Normal"/>
        <w:numPr>
          <w:ilvl w:val="0"/>
          <w:numId w:val="2"/>
        </w:numPr>
        <w:ind w:left="0" w:right="0" w:firstLine="709"/>
        <w:jc w:val="both"/>
        <w:rPr>
          <w:sz w:val="28"/>
          <w:szCs w:val="28"/>
          <w:lang w:val="kpv-RU"/>
        </w:rPr>
      </w:pPr>
      <w:r>
        <w:rPr>
          <w:sz w:val="28"/>
          <w:szCs w:val="28"/>
          <w:lang w:val="kpv-RU"/>
        </w:rPr>
        <w:t>5 статьяса 1 юкӧнын:</w:t>
      </w:r>
    </w:p>
    <w:p>
      <w:pPr>
        <w:pStyle w:val="Normal"/>
        <w:numPr>
          <w:ilvl w:val="0"/>
          <w:numId w:val="1"/>
        </w:numPr>
        <w:ind w:left="0" w:right="0" w:firstLine="709"/>
        <w:jc w:val="both"/>
        <w:rPr>
          <w:sz w:val="28"/>
          <w:szCs w:val="28"/>
          <w:lang w:val="kpv-RU"/>
        </w:rPr>
      </w:pPr>
      <w:r>
        <w:rPr>
          <w:sz w:val="28"/>
          <w:szCs w:val="28"/>
          <w:lang w:val="kpv-RU"/>
        </w:rPr>
        <w:t>21</w:t>
      </w:r>
      <w:r>
        <w:rPr>
          <w:sz w:val="28"/>
          <w:szCs w:val="28"/>
          <w:vertAlign w:val="superscript"/>
          <w:lang w:val="kpv-RU"/>
        </w:rPr>
        <w:t>1</w:t>
      </w:r>
      <w:r>
        <w:rPr>
          <w:sz w:val="28"/>
          <w:szCs w:val="28"/>
          <w:lang w:val="kpv-RU"/>
        </w:rPr>
        <w:t xml:space="preserve"> пункт гижны тадзи: </w:t>
      </w:r>
    </w:p>
    <w:p>
      <w:pPr>
        <w:pStyle w:val="Normal"/>
        <w:ind w:left="0" w:right="0" w:firstLine="709"/>
        <w:jc w:val="both"/>
        <w:rPr>
          <w:sz w:val="28"/>
          <w:szCs w:val="28"/>
          <w:lang w:val="kpv-RU"/>
        </w:rPr>
      </w:pPr>
      <w:r>
        <w:rPr>
          <w:rStyle w:val="7"/>
          <w:sz w:val="28"/>
          <w:szCs w:val="28"/>
          <w:lang w:val="kpv-RU" w:eastAsia="zh-CN" w:bidi="ar-SA"/>
        </w:rPr>
        <w:t>«</w:t>
      </w:r>
      <w:r>
        <w:rPr>
          <w:sz w:val="28"/>
          <w:szCs w:val="28"/>
          <w:lang w:val="kpv-RU"/>
        </w:rPr>
        <w:t>21</w:t>
      </w:r>
      <w:r>
        <w:rPr>
          <w:sz w:val="28"/>
          <w:szCs w:val="28"/>
          <w:vertAlign w:val="superscript"/>
          <w:lang w:val="kpv-RU"/>
        </w:rPr>
        <w:t>1</w:t>
      </w:r>
      <w:r>
        <w:rPr>
          <w:sz w:val="28"/>
          <w:szCs w:val="28"/>
          <w:lang w:val="kpv-RU"/>
        </w:rPr>
        <w:t>) гӧгӧртаслы чукӧрмӧм лёктор вӧчан объектъяссӧ эрдӧдӧм,  гӧгӧртаслы чукӧрмӧм лёктор бырӧдӧмсӧ котыртӧм;</w:t>
      </w:r>
      <w:r>
        <w:rPr>
          <w:rStyle w:val="7"/>
          <w:sz w:val="28"/>
          <w:szCs w:val="28"/>
          <w:lang w:val="kpv-RU" w:eastAsia="zh-CN" w:bidi="ar-SA"/>
        </w:rPr>
        <w:t>»</w:t>
      </w:r>
      <w:r>
        <w:rPr>
          <w:sz w:val="28"/>
          <w:szCs w:val="28"/>
          <w:lang w:val="kpv-RU"/>
        </w:rPr>
        <w:t>;</w:t>
      </w:r>
    </w:p>
    <w:p>
      <w:pPr>
        <w:pStyle w:val="Normal"/>
        <w:numPr>
          <w:ilvl w:val="0"/>
          <w:numId w:val="1"/>
        </w:numPr>
        <w:ind w:left="0" w:right="0" w:firstLine="709"/>
        <w:jc w:val="both"/>
        <w:rPr>
          <w:sz w:val="28"/>
          <w:szCs w:val="28"/>
          <w:lang w:val="kpv-RU"/>
        </w:rPr>
      </w:pPr>
      <w:r>
        <w:rPr>
          <w:sz w:val="28"/>
          <w:szCs w:val="28"/>
          <w:lang w:val="kpv-RU"/>
        </w:rPr>
        <w:t>содтыны татшӧм сюрӧса 41</w:t>
      </w:r>
      <w:r>
        <w:rPr>
          <w:sz w:val="28"/>
          <w:szCs w:val="28"/>
          <w:vertAlign w:val="superscript"/>
          <w:lang w:val="kpv-RU"/>
        </w:rPr>
        <w:t>1</w:t>
      </w:r>
      <w:r>
        <w:rPr>
          <w:sz w:val="28"/>
          <w:szCs w:val="28"/>
          <w:lang w:val="kpv-RU"/>
        </w:rPr>
        <w:t xml:space="preserve"> пункт:</w:t>
      </w:r>
    </w:p>
    <w:p>
      <w:pPr>
        <w:pStyle w:val="Normal"/>
        <w:ind w:left="0" w:right="0" w:firstLine="709"/>
        <w:jc w:val="both"/>
        <w:rPr/>
      </w:pPr>
      <w:r>
        <w:rPr>
          <w:rStyle w:val="7"/>
          <w:sz w:val="28"/>
          <w:szCs w:val="28"/>
          <w:lang w:val="kpv-RU" w:eastAsia="zh-CN" w:bidi="ar-SA"/>
        </w:rPr>
        <w:t>«</w:t>
      </w:r>
      <w:r>
        <w:rPr>
          <w:sz w:val="28"/>
          <w:szCs w:val="28"/>
          <w:lang w:val="kpv-RU"/>
        </w:rPr>
        <w:t>41</w:t>
      </w:r>
      <w:r>
        <w:rPr>
          <w:sz w:val="28"/>
          <w:szCs w:val="28"/>
          <w:vertAlign w:val="superscript"/>
          <w:lang w:val="kpv-RU"/>
        </w:rPr>
        <w:t>1</w:t>
      </w:r>
      <w:r>
        <w:rPr>
          <w:sz w:val="28"/>
          <w:szCs w:val="28"/>
          <w:lang w:val="kpv-RU"/>
        </w:rPr>
        <w:t xml:space="preserve">) </w:t>
      </w:r>
      <w:r>
        <w:rPr>
          <w:rStyle w:val="7"/>
          <w:sz w:val="28"/>
          <w:szCs w:val="28"/>
          <w:lang w:val="kpv-RU" w:eastAsia="ru-RU" w:bidi="ar-SA"/>
        </w:rPr>
        <w:t xml:space="preserve">чорыд коммунальнӧй шыбласъясӧн вӧдитчӧм серти услугаяс сетӧм вылӧ сёрнитчӧмъяс серти рӧштшӧтъяс вӧчӧм могысь чорыд коммунальнӧй шыбласъяслӧн йӧрыш да (либӧ) сьӧкта серти рӧштшӧт вӧчанногсӧ </w:t>
      </w:r>
      <w:r>
        <w:rPr>
          <w:rStyle w:val="7"/>
          <w:sz w:val="28"/>
          <w:szCs w:val="28"/>
          <w:lang w:val="kpv-RU" w:eastAsia="ru-RU" w:bidi="ar-SA"/>
        </w:rPr>
        <w:t>индӧм</w:t>
      </w:r>
      <w:r>
        <w:rPr>
          <w:rStyle w:val="7"/>
          <w:sz w:val="28"/>
          <w:szCs w:val="28"/>
          <w:lang w:val="kpv-RU" w:eastAsia="ru-RU" w:bidi="ar-SA"/>
        </w:rPr>
        <w:t>, дінму операторӧн да (либӧ) чорыд коммунальнӧй шыбласъясӧн вӧдитчӧм серти услугаӧн вӧдитчысьӧн чорыд коммунальнӧй шыбласъясӧн вӧдитчӧм серти услугаяс сетӧм вылӧ сёрнитчӧмъяс серти рӧштшӧтъяс вӧчӧм могысь чорыд коммунальнӧй шыбласъяслӧн йӧрыш да (либӧ) сьӧкта серти рӧштшӧт вӧчанног бӧръян пӧрадоксӧ вынсьӧдӧм</w:t>
      </w:r>
      <w:r>
        <w:rPr>
          <w:sz w:val="28"/>
          <w:szCs w:val="28"/>
          <w:lang w:val="kpv-RU"/>
        </w:rPr>
        <w:t>;</w:t>
      </w:r>
      <w:r>
        <w:rPr>
          <w:rStyle w:val="7"/>
          <w:sz w:val="28"/>
          <w:szCs w:val="28"/>
          <w:lang w:val="kpv-RU" w:eastAsia="zh-CN" w:bidi="ar-SA"/>
        </w:rPr>
        <w:t>»</w:t>
      </w:r>
      <w:r>
        <w:rPr>
          <w:sz w:val="28"/>
          <w:szCs w:val="28"/>
          <w:lang w:val="kpv-RU"/>
        </w:rPr>
        <w:t>.</w:t>
      </w:r>
    </w:p>
    <w:p>
      <w:pPr>
        <w:pStyle w:val="Normal"/>
        <w:ind w:left="0" w:right="0" w:firstLine="709"/>
        <w:jc w:val="both"/>
        <w:rPr>
          <w:sz w:val="28"/>
          <w:szCs w:val="28"/>
          <w:lang w:val="kpv-RU"/>
        </w:rPr>
      </w:pPr>
      <w:r>
        <w:rPr>
          <w:sz w:val="28"/>
          <w:szCs w:val="28"/>
          <w:lang w:val="kpv-RU"/>
        </w:rPr>
        <w:t>2. 6 статьяса 1 юкӧнӧ содтыны татшӧм сюрӧса 1</w:t>
      </w:r>
      <w:r>
        <w:rPr>
          <w:sz w:val="28"/>
          <w:szCs w:val="28"/>
          <w:vertAlign w:val="superscript"/>
          <w:lang w:val="kpv-RU"/>
        </w:rPr>
        <w:t>1</w:t>
      </w:r>
      <w:r>
        <w:rPr>
          <w:sz w:val="28"/>
          <w:szCs w:val="28"/>
          <w:lang w:val="kpv-RU"/>
        </w:rPr>
        <w:t xml:space="preserve"> пункт: </w:t>
      </w:r>
    </w:p>
    <w:p>
      <w:pPr>
        <w:pStyle w:val="Normal"/>
        <w:ind w:left="0" w:right="0" w:firstLine="709"/>
        <w:jc w:val="both"/>
        <w:rPr>
          <w:sz w:val="28"/>
          <w:szCs w:val="28"/>
          <w:lang w:val="kpv-RU"/>
        </w:rPr>
      </w:pPr>
      <w:r>
        <w:rPr>
          <w:rStyle w:val="7"/>
          <w:sz w:val="28"/>
          <w:szCs w:val="28"/>
          <w:lang w:val="kpv-RU" w:eastAsia="zh-CN" w:bidi="ar-SA"/>
        </w:rPr>
        <w:t>«</w:t>
      </w:r>
      <w:r>
        <w:rPr>
          <w:sz w:val="28"/>
          <w:szCs w:val="28"/>
          <w:lang w:val="kpv-RU"/>
        </w:rPr>
        <w:t>1</w:t>
      </w:r>
      <w:r>
        <w:rPr>
          <w:sz w:val="28"/>
          <w:szCs w:val="28"/>
          <w:vertAlign w:val="superscript"/>
          <w:lang w:val="kpv-RU"/>
        </w:rPr>
        <w:t>1</w:t>
      </w:r>
      <w:r>
        <w:rPr>
          <w:sz w:val="28"/>
          <w:szCs w:val="28"/>
          <w:lang w:val="kpv-RU"/>
        </w:rPr>
        <w:t>) эрдӧдӧны гӧгӧртаслы чукӧрмӧм лёктор вӧчан объектъяссӧ да  котыртӧны гӧгӧртаслы чукӧрмӧм лёктор бырӧдӧмсӧ лӧсялана муниципальнӧй юкӧнлӧн эмбурӧ пырысь му участокъяслӧн мудоръясын меститчысь мутас серти;</w:t>
      </w:r>
      <w:r>
        <w:rPr>
          <w:rStyle w:val="7"/>
          <w:sz w:val="28"/>
          <w:szCs w:val="28"/>
          <w:lang w:val="kpv-RU" w:eastAsia="zh-CN" w:bidi="ar-SA"/>
        </w:rPr>
        <w:t>»</w:t>
      </w:r>
      <w:r>
        <w:rPr>
          <w:sz w:val="28"/>
          <w:szCs w:val="28"/>
          <w:lang w:val="kpv-RU"/>
        </w:rPr>
        <w:t>.</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b/>
          <w:bCs/>
          <w:sz w:val="28"/>
          <w:szCs w:val="28"/>
          <w:lang w:val="kpv-RU"/>
        </w:rPr>
        <w:t>2 статья.</w:t>
      </w:r>
      <w:r>
        <w:rPr>
          <w:sz w:val="28"/>
          <w:szCs w:val="28"/>
          <w:lang w:val="kpv-RU"/>
        </w:rPr>
        <w:t xml:space="preserve"> </w:t>
      </w:r>
      <w:r>
        <w:rPr>
          <w:sz w:val="28"/>
          <w:szCs w:val="28"/>
          <w:lang w:val="kpv-RU" w:eastAsia="en-US" w:bidi="ar-SA"/>
        </w:rPr>
        <w:t>Оланпасыс вынсялӧ сійӧс официальнӧя йӧзӧдан лун бӧрын дас лун кольӧм мысти.</w:t>
      </w:r>
    </w:p>
    <w:p>
      <w:pPr>
        <w:pStyle w:val="Normal"/>
        <w:ind w:left="0" w:right="0" w:firstLine="709"/>
        <w:jc w:val="both"/>
        <w:rPr/>
      </w:pPr>
      <w:r>
        <w:rPr>
          <w:sz w:val="28"/>
          <w:szCs w:val="28"/>
          <w:lang w:val="kpv-RU"/>
        </w:rPr>
        <w:t>Коми Республикаса Веськӧдлан котырлы лӧсьӧдны ассьыс нормативнӧй инӧда актъяссӧ тайӧ Оланпас серти</w:t>
      </w:r>
      <w:r>
        <w:rPr>
          <w:rStyle w:val="S1"/>
          <w:sz w:val="28"/>
          <w:szCs w:val="28"/>
          <w:lang w:val="kpv-RU" w:bidi="ar-SA"/>
        </w:rPr>
        <w:t>.</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Коми Республикаса Юралысь                                                             В.В. Уйба</w:t>
      </w:r>
    </w:p>
    <w:p>
      <w:pPr>
        <w:pStyle w:val="Normal"/>
        <w:ind w:left="0" w:right="0" w:hanging="0"/>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Сыктывкар</w:t>
      </w:r>
    </w:p>
    <w:p>
      <w:pPr>
        <w:pStyle w:val="Normal"/>
        <w:ind w:left="0" w:right="0" w:hanging="0"/>
        <w:jc w:val="both"/>
        <w:rPr>
          <w:sz w:val="28"/>
          <w:szCs w:val="28"/>
          <w:lang w:val="kpv-RU"/>
        </w:rPr>
      </w:pPr>
      <w:r>
        <w:rPr>
          <w:sz w:val="28"/>
          <w:szCs w:val="28"/>
          <w:lang w:val="kpv-RU"/>
        </w:rPr>
        <w:t>2024 вося урасьӧм тӧлысь 27 лун</w:t>
      </w:r>
    </w:p>
    <w:p>
      <w:pPr>
        <w:pStyle w:val="Normal"/>
        <w:ind w:left="0" w:right="0" w:hanging="0"/>
        <w:jc w:val="both"/>
        <w:rPr>
          <w:sz w:val="28"/>
          <w:szCs w:val="28"/>
          <w:lang w:val="kpv-RU"/>
        </w:rPr>
      </w:pPr>
      <w:r>
        <w:rPr>
          <w:sz w:val="28"/>
          <w:szCs w:val="28"/>
          <w:lang w:val="kpv-RU"/>
        </w:rPr>
        <w:t>6-РЗ</w:t>
      </w:r>
      <w:bookmarkStart w:id="0" w:name="_GoBack_Копия_1"/>
      <w:bookmarkEnd w:id="0"/>
      <w:r>
        <w:rPr>
          <w:sz w:val="28"/>
          <w:szCs w:val="28"/>
          <w:lang w:val="kpv-RU"/>
        </w:rPr>
        <w:t xml:space="preserve"> №</w:t>
      </w:r>
      <w:bookmarkStart w:id="1" w:name="_GoBack"/>
      <w:bookmarkEnd w:id="1"/>
    </w:p>
    <w:sectPr>
      <w:type w:val="nextPage"/>
      <w:pgSz w:w="11906" w:h="16838"/>
      <w:pgMar w:left="1701" w:right="1134" w:gutter="0" w:header="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106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suff w:val="space"/>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Strong">
    <w:name w:val="Strong"/>
    <w:qFormat/>
    <w:rPr>
      <w:b/>
    </w:rPr>
  </w:style>
  <w:style w:type="character" w:styleId="7">
    <w:name w:val="Основной текст7"/>
    <w:qFormat/>
    <w:rPr>
      <w:b w:val="false"/>
      <w:i w:val="false"/>
      <w:caps w:val="false"/>
      <w:smallCaps w:val="false"/>
      <w:strike w:val="false"/>
      <w:dstrike w:val="false"/>
      <w:spacing w:val="0"/>
      <w:sz w:val="26"/>
      <w:u w:val="none"/>
    </w:rPr>
  </w:style>
  <w:style w:type="character" w:styleId="Style15">
    <w:name w:val="Основной шрифт абзаца"/>
    <w:qFormat/>
    <w:rPr/>
  </w:style>
  <w:style w:type="character" w:styleId="S1">
    <w:name w:val="s1"/>
    <w:basedOn w:val="Style15"/>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NoSpacing">
    <w:name w:val="No Spacing"/>
    <w:qFormat/>
    <w:pPr>
      <w:widowControl/>
      <w:suppressAutoHyphens w:val="true"/>
      <w:bidi w:val="0"/>
      <w:spacing w:lineRule="auto" w:line="240" w:before="0" w:after="0"/>
      <w:jc w:val="left"/>
    </w:pPr>
    <w:rPr>
      <w:rFonts w:ascii="Calibri" w:hAnsi="Calibri" w:eastAsia="Times New Roman" w:cs="Times New Roman"/>
      <w:color w:val="00000A"/>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Application>LibreOffice/7.3.7.2$Windows_X86_64 LibreOffice_project/e114eadc50a9ff8d8c8a0567d6da8f454beeb84f</Application>
  <AppVersion>15.0000</AppVersion>
  <Pages>2</Pages>
  <Words>288</Words>
  <Characters>1729</Characters>
  <CharactersWithSpaces>2102</CharactersWithSpaces>
  <Paragraphs>23</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2024-01-31T07:47:00Z</dcterms:created>
  <dc:creator>Дмитрий</dc:creator>
  <dc:description/>
  <dc:language>ru-RU</dc:language>
  <cp:lastModifiedBy/>
  <cp:lastPrinted>2023-12-05T11:20:00Z</cp:lastPrinted>
  <dcterms:modified xsi:type="dcterms:W3CDTF">2024-05-24T15:45:18Z</dcterms:modified>
  <cp:revision>12</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