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contextualSpacing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contextualSpacing/>
        <w:jc w:val="center"/>
        <w:rPr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contextualSpacing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23"/>
          <w:b/>
          <w:bCs/>
          <w:sz w:val="28"/>
          <w:szCs w:val="28"/>
          <w:lang w:val="kpv-RU"/>
        </w:rPr>
        <w:t xml:space="preserve">Иванъёль олан пункт, мый меститчӧ республика тӧдчанлуна Сосногорск кар мутасын сы ув мутасӧн, бырӧдӧм </w:t>
      </w:r>
      <w:r>
        <w:rPr>
          <w:rStyle w:val="23"/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lang w:val="kpv-RU" w:eastAsia="ru-RU" w:bidi="ru-RU"/>
        </w:rPr>
        <w:t>да такӧд йитӧдын Коми Республикаса ӧткымын оланпасӧ вежсьӧмъяс пыртӧм йылысь</w:t>
      </w:r>
      <w:r>
        <w:rPr>
          <w:rStyle w:val="23"/>
          <w:b/>
          <w:bCs/>
          <w:sz w:val="28"/>
          <w:szCs w:val="28"/>
          <w:lang w:val="kpv-RU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outlineLvl w:val="0"/>
        <w:rPr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         2024 вося кӧч тӧлысь 19 лунӧ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94"/>
        <w:contextualSpacing/>
        <w:jc w:val="both"/>
        <w:outlineLvl w:val="0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Style w:val="23"/>
          <w:b/>
          <w:sz w:val="28"/>
          <w:szCs w:val="28"/>
          <w:lang w:val="kpv-RU"/>
        </w:rPr>
        <w:t>1 статья.</w:t>
      </w:r>
      <w:r>
        <w:rPr>
          <w:rStyle w:val="23"/>
          <w:sz w:val="28"/>
          <w:szCs w:val="28"/>
          <w:lang w:val="kpv-RU"/>
        </w:rPr>
        <w:t xml:space="preserve"> 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lang w:val="kpv-RU" w:eastAsia="ru-RU" w:bidi="ru-RU"/>
        </w:rPr>
        <w:t>Бырӧдны Иванъёль сикт кодь посёлок</w:t>
      </w:r>
      <w:r>
        <w:rPr>
          <w:rStyle w:val="23"/>
          <w:sz w:val="28"/>
          <w:szCs w:val="28"/>
          <w:lang w:val="kpv-RU"/>
        </w:rPr>
        <w:t xml:space="preserve">, 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lang w:val="kpv-RU" w:eastAsia="ru-RU" w:bidi="ru-RU"/>
        </w:rPr>
        <w:t>мый</w:t>
      </w:r>
      <w:r>
        <w:rPr>
          <w:rStyle w:val="23"/>
          <w:sz w:val="28"/>
          <w:szCs w:val="28"/>
          <w:lang w:val="kpv-RU"/>
        </w:rPr>
        <w:t xml:space="preserve"> пырӧ Сосногорск кар овмӧдчӧминӧ, мый меститчӧ Коми Республикаын  республика тӧдчанлуна Сосногорск кар мутасын сы ув мутасӧн.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Style w:val="23"/>
          <w:b/>
          <w:sz w:val="28"/>
          <w:szCs w:val="28"/>
          <w:lang w:val="kpv-RU"/>
        </w:rPr>
        <w:t xml:space="preserve">2 </w:t>
      </w:r>
      <w:r>
        <w:rPr>
          <w:b/>
          <w:sz w:val="28"/>
          <w:szCs w:val="28"/>
          <w:lang w:val="kpv-RU"/>
        </w:rPr>
        <w:t xml:space="preserve">статья. </w:t>
      </w:r>
      <w:r>
        <w:rPr>
          <w:sz w:val="28"/>
          <w:szCs w:val="28"/>
          <w:lang w:val="kpv-RU"/>
        </w:rPr>
        <w:t>Пыртны «</w:t>
      </w:r>
      <w:r>
        <w:rPr>
          <w:sz w:val="28"/>
          <w:szCs w:val="28"/>
          <w:lang w:val="kpv-RU" w:eastAsia="en-US"/>
        </w:rPr>
        <w:t xml:space="preserve">Коми Республикаса административно-территориальнӧй тэчасног йылысь» </w:t>
      </w:r>
      <w:r>
        <w:rPr>
          <w:sz w:val="28"/>
          <w:szCs w:val="28"/>
          <w:lang w:val="kpv-RU"/>
        </w:rPr>
        <w:t>Коми Республикаса Оланпасӧ (Коми Республикаса канму власьт органъяслӧн индӧд-тшӧктӧмъяс, 2006, 10 №, 4594 ст.; 2007, 1 №, 4655 ст.; 9 №, 4984 ст.; 2008, 2 №, 3 ст.; 9 №, 424 ст.;  12 №, 722 ст.; 723 ст.; 726 ст.; 2009, 16 №, 262 ст.; 41 №, 762 ст.; 2010, 22 №, 517 ст.; 2011, 37 №, 986 ст.; 987 ст.; 988 ст.; 989 ст.; 2012, 7 №, 169 ст.; 21 №, 475 ст.; 22 №, 488 ст.; 2014, 13 №, 211 ст.; 35 №, 724 ст.; 2016, 10 №, 116 ст.; 17 №, 227 ст.; 2017, 9 №, 155 ст.; 156 ст.; 157 ст.; 2018, 7 №, 124 ст.; 14 №, 244 ст.; 2019, 7 №, 89 ст.; 18 №, 273 ст.</w:t>
      </w:r>
      <w:r>
        <w:rPr>
          <w:rStyle w:val="23"/>
          <w:sz w:val="28"/>
          <w:szCs w:val="28"/>
          <w:lang w:val="kpv-RU"/>
        </w:rPr>
        <w:t>; 2021, 10 №, 210 ст.; 211 ст.; 212 ст.; 17 №, 302 ст.; 309 ст.; 18 №, 331 ст.; 2022, 5 №, 45 ст.; 11 №, 175 ст.; 15 №, 22</w:t>
      </w:r>
      <w:r>
        <w:rPr>
          <w:rStyle w:val="23"/>
          <w:sz w:val="28"/>
          <w:szCs w:val="28"/>
          <w:lang w:val="kpv-RU"/>
        </w:rPr>
        <w:t>2</w:t>
      </w:r>
      <w:r>
        <w:rPr>
          <w:rStyle w:val="23"/>
          <w:sz w:val="28"/>
          <w:szCs w:val="28"/>
          <w:lang w:val="kpv-RU"/>
        </w:rPr>
        <w:t xml:space="preserve"> ст.; 2023, 1 №, 8 ст.; 9 ст.; 10 №, 196 ст.; 2024, 1 №, 11 ст.</w:t>
      </w:r>
      <w:r>
        <w:rPr>
          <w:sz w:val="28"/>
          <w:szCs w:val="28"/>
          <w:lang w:val="kpv-RU"/>
        </w:rPr>
        <w:t>) татшӧм вежсьӧмъяс: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Style w:val="23"/>
          <w:sz w:val="28"/>
          <w:szCs w:val="28"/>
          <w:lang w:val="kpv-RU"/>
        </w:rPr>
        <w:t>1. 60 статья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lang w:val="kpv-RU" w:eastAsia="ru-RU" w:bidi="ru-RU"/>
        </w:rPr>
        <w:t>лӧн 3</w:t>
      </w:r>
      <w:r>
        <w:rPr>
          <w:rStyle w:val="23"/>
          <w:sz w:val="28"/>
          <w:szCs w:val="28"/>
          <w:lang w:val="kpv-RU"/>
        </w:rPr>
        <w:t xml:space="preserve"> юкӧнса 1 пунктын «Иванъёль,» кыв киритны.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Style w:val="23"/>
          <w:sz w:val="28"/>
          <w:szCs w:val="28"/>
          <w:lang w:val="kpv-RU"/>
        </w:rPr>
        <w:t>2. 62 статьяса 1 юкӧнын «Иванъёль,» кыв киритны.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Style w:val="23"/>
          <w:b/>
          <w:sz w:val="28"/>
          <w:szCs w:val="28"/>
          <w:lang w:val="kpv-RU"/>
        </w:rPr>
        <w:t>3 статья.</w:t>
      </w:r>
      <w:r>
        <w:rPr>
          <w:rStyle w:val="23"/>
          <w:sz w:val="28"/>
          <w:szCs w:val="28"/>
          <w:lang w:val="kpv-RU"/>
        </w:rPr>
        <w:t xml:space="preserve"> Пыртны </w:t>
      </w:r>
      <w:r>
        <w:rPr>
          <w:sz w:val="28"/>
          <w:szCs w:val="28"/>
          <w:lang w:val="kpv-RU"/>
        </w:rPr>
        <w:t>«Коми Республикаын меставывса асвеськӧдлӧмсӧ мутас боксянь котыртӧм йылысь» Коми Республикаса Оланпаслӧн 28 статьяӧ (Коми Республикаса канму власьт органъяслӧн индӧд-тшӧктӧмъяс, 2005, 11 №, 4103 ст.; 2006, 1 №, 4194 ст.; 4 №, 4360 ст.; 6 №, 4461 ст.; 2007, 1 №, 4651 ст.; 4677 ст.; 9 №, 4984 ст.; 2008, 2 №, 3 ст.; 9 №, 424 ст.; 12 №, 722 ст.; 723 ст.; 726 ст.; 2009, 16 №, 262 ст.; 2010, 22 №, 517 ст.; 2011, 37 №, 986 ст.; 987 ст.; 988 ст.; 989 ст.; 2012, 7 №, 169 ст.; 21 №, 475 ст.; 22 №, 488 ст.; 2014, 13 №, 211 ст.; 35 №, 724 ст.; 2015, 23 №, 333 ст.; 2016, 10 №, 116 ст.; 2017, 9 №, 155 ст.; 156 ст.; 157 ст.; 21 №, 355 ст.; 2018, 7 №, 124 ст.; 14 №, 244 ст.; 2019, 7 №, 89 ст.; 18 №, 273 ст.</w:t>
      </w:r>
      <w:r>
        <w:rPr>
          <w:rStyle w:val="23"/>
          <w:sz w:val="28"/>
          <w:szCs w:val="28"/>
          <w:lang w:val="kpv-RU"/>
        </w:rPr>
        <w:t>; 2021, 10 №, 210 ст.; 211 ст.; 212 ст.; 17 №, 302 ст.; 309 ст.; 18 №, 331 ст.; 2022, 5 №, 45 ст.; 15 №, 22 ст.; 2023, 1 №, 7 ст.; 8 ст.; 9 ст.; 4 №, 52 ст.; 5 №, 75 ст.; 6 №, 103 ст.; 10 №, 196 ст.; 2024, 1 №, 11 ст.; 13 ст.; 7 №, 100 ст.</w:t>
      </w:r>
      <w:r>
        <w:rPr>
          <w:sz w:val="28"/>
          <w:szCs w:val="28"/>
          <w:lang w:val="kpv-RU"/>
        </w:rPr>
        <w:t>) татшӧм вежсьӧм: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Style w:val="23"/>
          <w:sz w:val="28"/>
          <w:szCs w:val="28"/>
          <w:lang w:val="kpv-RU"/>
        </w:rPr>
        <w:t>1 юкӧнын «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lang w:val="kpv-RU" w:eastAsia="ru-RU" w:bidi="ru-RU"/>
        </w:rPr>
        <w:t>Иванъёль</w:t>
      </w:r>
      <w:r>
        <w:rPr>
          <w:rStyle w:val="23"/>
          <w:sz w:val="28"/>
          <w:szCs w:val="28"/>
          <w:lang w:val="kpv-RU"/>
        </w:rPr>
        <w:t>,» кыв киритны.</w:t>
      </w:r>
    </w:p>
    <w:p>
      <w:pPr>
        <w:pStyle w:val="Normal"/>
        <w:widowControl/>
        <w:bidi w:val="0"/>
        <w:spacing w:lineRule="auto" w:line="240" w:before="0" w:after="0"/>
        <w:ind w:left="0" w:right="0" w:firstLine="794"/>
        <w:contextualSpacing/>
        <w:jc w:val="both"/>
        <w:rPr/>
      </w:pPr>
      <w:r>
        <w:rPr>
          <w:rStyle w:val="23"/>
          <w:b/>
          <w:sz w:val="28"/>
          <w:szCs w:val="28"/>
          <w:lang w:val="kpv-RU"/>
        </w:rPr>
        <w:t>4 статья.</w:t>
      </w:r>
      <w:r>
        <w:rPr>
          <w:rStyle w:val="23"/>
          <w:sz w:val="28"/>
          <w:szCs w:val="28"/>
          <w:lang w:val="kpv-RU"/>
        </w:rPr>
        <w:t xml:space="preserve"> </w:t>
      </w:r>
      <w:r>
        <w:rPr>
          <w:rStyle w:val="7"/>
          <w:rFonts w:eastAsia="Calibri"/>
          <w:b w:val="false"/>
          <w:color w:val="00000A"/>
          <w:kern w:val="2"/>
          <w:sz w:val="28"/>
          <w:szCs w:val="28"/>
          <w:highlight w:val="white"/>
          <w:shd w:fill="FFFFFF" w:val="clear"/>
          <w:lang w:val="kpv-RU" w:eastAsia="zh-CN" w:bidi="hi-IN"/>
        </w:rPr>
        <w:t>Тайӧ Оланпасыс вынсялӧ сійӧс официальнӧя йӧзӧдан лун  бӧрын дас лун кольӧм мысти.</w:t>
      </w:r>
    </w:p>
    <w:p>
      <w:pPr>
        <w:pStyle w:val="Normal"/>
        <w:spacing w:lineRule="auto" w:line="240" w:before="0" w:after="0"/>
        <w:ind w:left="0" w:right="0" w:firstLine="794"/>
        <w:contextualSpacing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794"/>
        <w:contextualSpacing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794"/>
        <w:contextualSpacing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bCs/>
          <w:sz w:val="28"/>
          <w:szCs w:val="28"/>
          <w:lang w:val="kpv-RU"/>
        </w:rPr>
        <w:t xml:space="preserve">Коми </w:t>
      </w:r>
      <w:r>
        <w:rPr>
          <w:sz w:val="28"/>
          <w:szCs w:val="28"/>
          <w:lang w:val="kpv-RU"/>
        </w:rPr>
        <w:t>Республикаса Юралысь                                                           В.В. Уйба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2024 вося йирым тӧлысь 1 лун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  <w:t>69-РЗ №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794"/>
        <w:contextualSpacing/>
        <w:jc w:val="both"/>
        <w:rPr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5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23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4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LibreOffice/7.4.6.2$Windows_X86_64 LibreOffice_project/5b1f5509c2decdade7fda905e3e1429a67acd63d</Application>
  <AppVersion>15.0000</AppVersion>
  <Pages>2</Pages>
  <Words>514</Words>
  <Characters>2082</Characters>
  <CharactersWithSpaces>2689</CharactersWithSpaces>
  <Paragraphs>17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2024-09-17T14:17:00Z</dcterms:created>
  <dc:creator>Дмитрий</dc:creator>
  <dc:description/>
  <dc:language>ru-RU</dc:language>
  <cp:lastModifiedBy/>
  <cp:lastPrinted>2024-09-27T13:10:00Z</cp:lastPrinted>
  <dcterms:modified xsi:type="dcterms:W3CDTF">2025-03-19T14:45:38Z</dcterms:modified>
  <cp:revision>18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