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b/>
          <w:bCs/>
        </w:rPr>
        <w:t>КОМИ РЕСПУБЛИКАСА ПРАВИТЕЛЬСТВОЛÖН ШУÖМ</w:t>
      </w:r>
    </w:p>
    <w:p>
      <w:pPr>
        <w:pStyle w:val="style0"/>
        <w:spacing w:line="360" w:lineRule="auto"/>
        <w:jc w:val="center"/>
      </w:pPr>
      <w:r>
        <w:rPr/>
      </w:r>
    </w:p>
    <w:p>
      <w:pPr>
        <w:pStyle w:val="style0"/>
        <w:spacing w:after="0" w:before="240" w:line="360" w:lineRule="auto"/>
        <w:ind w:firstLine="851" w:left="0" w:right="0"/>
        <w:contextualSpacing/>
        <w:jc w:val="center"/>
      </w:pPr>
      <w:r>
        <w:rPr>
          <w:b/>
        </w:rPr>
        <w:t>«2020 воöдз кадколаст вылö Коми Республикаöс экономика да социальнöй боксянь сöвмöдан стратегия йылысь» Коми Республикаса Правительстволöн 2006 во рака тöлысь 27 лунся 45 №-а шуöмö вежсьöмъяс пыртöм йылысь</w:t>
      </w:r>
    </w:p>
    <w:p>
      <w:pPr>
        <w:pStyle w:val="style0"/>
        <w:spacing w:after="0" w:before="240" w:line="360" w:lineRule="auto"/>
        <w:ind w:firstLine="851" w:left="0" w:right="0"/>
        <w:contextualSpacing/>
        <w:jc w:val="both"/>
      </w:pPr>
      <w:r>
        <w:rPr/>
      </w:r>
    </w:p>
    <w:p>
      <w:pPr>
        <w:pStyle w:val="style0"/>
        <w:spacing w:after="0" w:before="240" w:line="360" w:lineRule="auto"/>
        <w:ind w:firstLine="567" w:left="0" w:right="0"/>
        <w:contextualSpacing/>
        <w:jc w:val="both"/>
      </w:pPr>
      <w:r>
        <w:rPr/>
        <w:t>Коми Республикаса Правительство шуис:</w:t>
      </w:r>
    </w:p>
    <w:p>
      <w:pPr>
        <w:pStyle w:val="style0"/>
        <w:spacing w:after="0" w:before="240" w:line="360" w:lineRule="auto"/>
        <w:ind w:firstLine="567" w:left="0" w:right="0"/>
        <w:contextualSpacing/>
        <w:jc w:val="both"/>
      </w:pPr>
      <w:r>
        <w:rPr/>
        <w:t>Пыртны «2020 воöдз кадколаст вылö Коми Республикаöс экономика да социальнöй боксянь сöвмöдан стратегия йылысь» Коми Республикаса Правительстволöн 2006 во рака тöлысь 27 лунся 45 №-а шуöмö татшöм вежсьöмъяс:</w:t>
      </w:r>
    </w:p>
    <w:p>
      <w:pPr>
        <w:pStyle w:val="style0"/>
        <w:spacing w:after="0" w:before="240" w:line="360" w:lineRule="auto"/>
        <w:ind w:firstLine="567" w:left="0" w:right="0"/>
        <w:contextualSpacing/>
        <w:jc w:val="both"/>
      </w:pPr>
      <w:r>
        <w:rPr/>
        <w:t>1) 2 пунктын:</w:t>
      </w:r>
    </w:p>
    <w:p>
      <w:pPr>
        <w:pStyle w:val="style0"/>
        <w:spacing w:after="0" w:before="240" w:line="360" w:lineRule="auto"/>
        <w:ind w:firstLine="567" w:left="0" w:right="0"/>
        <w:contextualSpacing/>
        <w:jc w:val="both"/>
      </w:pPr>
      <w:r>
        <w:rPr/>
        <w:t>нёльöд абзац киритны;</w:t>
      </w:r>
    </w:p>
    <w:p>
      <w:pPr>
        <w:pStyle w:val="style0"/>
        <w:spacing w:after="0" w:before="240" w:line="360" w:lineRule="auto"/>
        <w:ind w:firstLine="567" w:left="0" w:right="0"/>
        <w:contextualSpacing/>
        <w:jc w:val="both"/>
      </w:pPr>
      <w:r>
        <w:rPr/>
        <w:t>витöд абзац гижны тадзи:</w:t>
      </w:r>
    </w:p>
    <w:p>
      <w:pPr>
        <w:pStyle w:val="style0"/>
        <w:spacing w:after="0" w:before="240" w:line="360" w:lineRule="auto"/>
        <w:ind w:firstLine="567" w:left="0" w:right="0"/>
        <w:contextualSpacing/>
        <w:jc w:val="both"/>
      </w:pPr>
      <w:r>
        <w:rPr/>
        <w:t>«отчётнöй во бöрся волöн öшым тöлысся 1 лунöдз – сетö Коми Республикаса Юралысьлы 2020 воöдз Коми Республикаöс экономика да социальнöй боксянь сöвмöдан медшöр лыдпасъяс корректируйтöм йылысь вöзйöмъяс, мый артыштöма Стратегиялöн 1 да 2 таблицаясöн;»;</w:t>
      </w:r>
    </w:p>
    <w:p>
      <w:pPr>
        <w:pStyle w:val="style0"/>
        <w:spacing w:after="0" w:before="240" w:line="360" w:lineRule="auto"/>
        <w:ind w:firstLine="567" w:left="0" w:right="0"/>
        <w:contextualSpacing/>
        <w:jc w:val="both"/>
      </w:pPr>
      <w:r>
        <w:rPr/>
        <w:t>2) 3 пункт гижны тадзи:</w:t>
      </w:r>
    </w:p>
    <w:p>
      <w:pPr>
        <w:pStyle w:val="style0"/>
        <w:spacing w:after="0" w:before="240" w:line="360" w:lineRule="auto"/>
        <w:ind w:firstLine="567" w:left="0" w:right="0"/>
        <w:contextualSpacing/>
        <w:jc w:val="both"/>
      </w:pPr>
      <w:r>
        <w:rPr/>
        <w:t>«3. Коми Республикаса министерствояслы да олöмö пöртысь власьт мукöд органлы:</w:t>
      </w:r>
    </w:p>
    <w:p>
      <w:pPr>
        <w:pStyle w:val="style0"/>
        <w:spacing w:after="0" w:before="240" w:line="360" w:lineRule="auto"/>
        <w:ind w:firstLine="567" w:left="0" w:right="0"/>
        <w:contextualSpacing/>
        <w:jc w:val="both"/>
      </w:pPr>
      <w:r>
        <w:rPr/>
        <w:t>республиканскöй да отраслевöй концепцияяс, дыркадся республиканскöй торъя мога уджтасъяс, мероприятие планъяс лöсьöдiгöн вöдитчыны Стратегияöн;</w:t>
      </w:r>
    </w:p>
    <w:p>
      <w:pPr>
        <w:pStyle w:val="style0"/>
        <w:spacing w:after="0" w:before="240" w:line="360" w:lineRule="auto"/>
        <w:ind w:firstLine="567" w:left="0" w:right="0"/>
        <w:contextualSpacing/>
        <w:jc w:val="both"/>
      </w:pPr>
      <w:r>
        <w:rPr/>
        <w:t>быд во видлавны Стратегия збыльмöдан помшуöмъяс да сетны Коми Республикаса экономика сöвмöдан министерствоö отчётнöй во бöрся волöн урасьöм тöлысся 1 лунöдз сiйöс отчётнöй воын збыльмöдöм йылысь юöр.»;</w:t>
      </w:r>
    </w:p>
    <w:p>
      <w:pPr>
        <w:pStyle w:val="style0"/>
        <w:spacing w:after="0" w:before="240" w:line="360" w:lineRule="auto"/>
        <w:ind w:firstLine="567" w:left="0" w:right="0"/>
        <w:contextualSpacing/>
        <w:jc w:val="both"/>
      </w:pPr>
      <w:r>
        <w:rPr/>
        <w:t>3) 5 пунктын «Коми Республикаса Юралысьöс вежысьлы» кывъяс вежны «Коми Республикаса Юралысьöс Медводдза вежысьлы» кывъясöн;</w:t>
      </w:r>
    </w:p>
    <w:p>
      <w:pPr>
        <w:pStyle w:val="style0"/>
        <w:spacing w:after="0" w:before="240" w:line="360" w:lineRule="auto"/>
        <w:ind w:firstLine="567" w:left="0" w:right="0"/>
        <w:contextualSpacing/>
        <w:jc w:val="both"/>
      </w:pPr>
      <w:r>
        <w:rPr/>
        <w:t>4) 2020 воöдз Коми Республикаöс экономика да социальнöй боксянь сöвмöдан стратегияын, мый ошкöма шуöмöн (содтöд):</w:t>
      </w:r>
    </w:p>
    <w:p>
      <w:pPr>
        <w:pStyle w:val="style0"/>
        <w:spacing w:after="0" w:before="240" w:line="360" w:lineRule="auto"/>
        <w:ind w:firstLine="567" w:left="0" w:right="0"/>
        <w:contextualSpacing/>
        <w:jc w:val="both"/>
      </w:pPr>
      <w:r>
        <w:rPr/>
        <w:t xml:space="preserve">«Стратегия збыльмöдöмысь виччысяна кывкöртöдъяс» </w:t>
      </w:r>
      <w:r>
        <w:rPr>
          <w:lang w:val="en-US"/>
        </w:rPr>
        <w:t>V</w:t>
      </w:r>
      <w:r>
        <w:rPr/>
        <w:t xml:space="preserve"> юкöдын:</w:t>
      </w:r>
    </w:p>
    <w:p>
      <w:pPr>
        <w:pStyle w:val="style0"/>
        <w:spacing w:after="0" w:before="240" w:line="360" w:lineRule="auto"/>
        <w:ind w:firstLine="567" w:left="0" w:right="0"/>
        <w:contextualSpacing/>
        <w:jc w:val="both"/>
      </w:pPr>
      <w:r>
        <w:rPr/>
        <w:t>а) нелямын коймöд да нелямын нёльöд абзацъяс гижны тадзи:</w:t>
      </w:r>
    </w:p>
    <w:p>
      <w:pPr>
        <w:pStyle w:val="style0"/>
        <w:spacing w:after="0" w:before="240" w:line="360" w:lineRule="auto"/>
        <w:ind w:firstLine="567" w:left="0" w:right="0"/>
        <w:contextualSpacing/>
        <w:jc w:val="both"/>
      </w:pPr>
      <w:r>
        <w:rPr/>
        <w:t>«2020 воöдз Коми Республикаöс экономика да социальнöй боксянь сöвмöдан медшöр лыдпасъяс (1 вариант) – вайöдöма 1 таблицаын.</w:t>
      </w:r>
    </w:p>
    <w:p>
      <w:pPr>
        <w:pStyle w:val="style0"/>
        <w:spacing w:after="0" w:before="240" w:line="360" w:lineRule="auto"/>
        <w:ind w:firstLine="567" w:left="0" w:right="0"/>
        <w:contextualSpacing/>
        <w:jc w:val="both"/>
      </w:pPr>
      <w:r>
        <w:rPr/>
        <w:t>«2020 воöдз Коми Республикаöс экономика да социальнöй боксянь сöвмöдан медшöр лыдпасъяс (2 вариант) – вайöдöма 2 таблицаын.»;</w:t>
      </w:r>
    </w:p>
    <w:p>
      <w:pPr>
        <w:pStyle w:val="style0"/>
        <w:spacing w:after="0" w:before="240" w:line="360" w:lineRule="auto"/>
        <w:ind w:firstLine="567" w:left="0" w:right="0"/>
        <w:contextualSpacing/>
        <w:jc w:val="both"/>
      </w:pPr>
      <w:r>
        <w:rPr/>
        <w:t>б) 1 таблица гижны тайö шуöм дорö 1 содтöд серти;</w:t>
      </w:r>
    </w:p>
    <w:p>
      <w:pPr>
        <w:pStyle w:val="style0"/>
        <w:spacing w:after="0" w:before="240" w:line="360" w:lineRule="auto"/>
        <w:ind w:firstLine="567" w:left="0" w:right="0"/>
        <w:contextualSpacing/>
        <w:jc w:val="both"/>
      </w:pPr>
      <w:r>
        <w:rPr/>
        <w:t>в) 2 таблица гижны тайö шуöм дорö 2 содтöд серти;</w:t>
      </w:r>
    </w:p>
    <w:p>
      <w:pPr>
        <w:pStyle w:val="style0"/>
        <w:spacing w:after="0" w:before="240" w:line="360" w:lineRule="auto"/>
        <w:ind w:firstLine="567" w:left="0" w:right="0"/>
        <w:contextualSpacing/>
        <w:jc w:val="both"/>
      </w:pPr>
      <w:r>
        <w:rPr/>
        <w:t>г) 3 таблица киритны.</w:t>
      </w:r>
    </w:p>
    <w:p>
      <w:pPr>
        <w:pStyle w:val="style0"/>
        <w:spacing w:after="0" w:before="240" w:line="360" w:lineRule="auto"/>
        <w:ind w:firstLine="567" w:left="0" w:right="0"/>
        <w:contextualSpacing/>
        <w:jc w:val="both"/>
      </w:pPr>
      <w:r>
        <w:rPr/>
      </w:r>
    </w:p>
    <w:p>
      <w:pPr>
        <w:pStyle w:val="style0"/>
        <w:spacing w:after="0" w:before="0" w:line="360" w:lineRule="auto"/>
        <w:ind w:firstLine="567" w:left="0" w:right="0"/>
        <w:contextualSpacing/>
        <w:jc w:val="both"/>
      </w:pPr>
      <w:r>
        <w:rPr/>
        <w:t xml:space="preserve"> </w:t>
      </w:r>
    </w:p>
    <w:p>
      <w:pPr>
        <w:pStyle w:val="style0"/>
        <w:spacing w:after="0" w:before="0" w:line="360" w:lineRule="auto"/>
        <w:ind w:firstLine="567" w:left="0" w:right="0"/>
        <w:contextualSpacing/>
        <w:jc w:val="both"/>
      </w:pPr>
      <w:r>
        <w:rPr/>
        <w:t>Коми Республикаса Юралысь                                                                 В. Торлопов</w:t>
      </w:r>
    </w:p>
    <w:p>
      <w:pPr>
        <w:pStyle w:val="style0"/>
        <w:spacing w:after="0" w:before="0" w:line="360" w:lineRule="auto"/>
        <w:ind w:firstLine="567" w:left="0" w:right="0"/>
        <w:contextualSpacing/>
        <w:jc w:val="both"/>
      </w:pPr>
      <w:r>
        <w:rPr/>
      </w:r>
    </w:p>
    <w:p>
      <w:pPr>
        <w:pStyle w:val="style0"/>
        <w:spacing w:after="0" w:before="0" w:line="360" w:lineRule="auto"/>
        <w:ind w:firstLine="567" w:left="0" w:right="0"/>
        <w:contextualSpacing/>
        <w:jc w:val="both"/>
      </w:pPr>
      <w:r>
        <w:rPr/>
        <w:t>Сыктывкар</w:t>
      </w:r>
    </w:p>
    <w:p>
      <w:pPr>
        <w:pStyle w:val="style0"/>
        <w:spacing w:after="0" w:before="0" w:line="360" w:lineRule="auto"/>
        <w:ind w:firstLine="567" w:left="0" w:right="0"/>
        <w:contextualSpacing/>
        <w:jc w:val="both"/>
      </w:pPr>
      <w:r>
        <w:rPr/>
        <w:t>2009 вося öшым тöлысь 22 лун</w:t>
      </w:r>
    </w:p>
    <w:p>
      <w:pPr>
        <w:pStyle w:val="style0"/>
        <w:spacing w:after="0" w:before="0" w:line="360" w:lineRule="auto"/>
        <w:ind w:firstLine="567" w:left="0" w:right="0"/>
        <w:contextualSpacing/>
        <w:jc w:val="both"/>
      </w:pPr>
      <w:r>
        <w:rPr/>
        <w:t>390 №</w:t>
      </w:r>
    </w:p>
    <w:tbl>
      <w:tblPr>
        <w:jc w:val="left"/>
        <w:tblInd w:type="dxa" w:w="-75"/>
        <w:tblBorders>
          <w:top w:val="none"/>
          <w:left w:val="none"/>
          <w:bottom w:val="none"/>
          <w:insideH w:val="none"/>
          <w:right w:val="none"/>
          <w:insideV w:val="none"/>
        </w:tblBorders>
        <w:tblCellMar>
          <w:top w:type="dxa" w:w="0"/>
          <w:left w:type="dxa" w:w="108"/>
          <w:bottom w:type="dxa" w:w="0"/>
          <w:right w:type="dxa" w:w="108"/>
        </w:tblCellMar>
      </w:tblPr>
      <w:tblGrid>
        <w:gridCol w:w="12304"/>
      </w:tblGrid>
      <w:tr>
        <w:trPr>
          <w:trHeight w:hRule="atLeast" w:val="779"/>
          <w:cantSplit w:val="false"/>
        </w:trPr>
        <w:tc>
          <w:tcPr>
            <w:tcW w:type="dxa" w:w="12304"/>
            <w:gridSpan w:val="15"/>
            <w:tcBorders>
              <w:top w:val="none"/>
              <w:left w:val="none"/>
              <w:bottom w:val="none"/>
              <w:right w:val="none"/>
            </w:tcBorders>
            <w:shd w:fill="FFFFFF" w:val="clear"/>
            <w:vAlign w:val="center"/>
          </w:tcPr>
          <w:p>
            <w:pPr>
              <w:pStyle w:val="style0"/>
              <w:pageBreakBefore/>
              <w:jc w:val="right"/>
            </w:pPr>
            <w:r>
              <w:rPr>
                <w:sz w:val="22"/>
                <w:szCs w:val="22"/>
              </w:rPr>
              <w:t>Коми Республикаса Правительстволöн</w:t>
            </w:r>
          </w:p>
          <w:p>
            <w:pPr>
              <w:pStyle w:val="style0"/>
              <w:jc w:val="right"/>
            </w:pPr>
            <w:r>
              <w:rPr>
                <w:sz w:val="22"/>
                <w:szCs w:val="22"/>
              </w:rPr>
              <w:t>2009 во öшым тöлысь 22 лунся 390 №-а шуöм дорö</w:t>
            </w:r>
          </w:p>
          <w:p>
            <w:pPr>
              <w:pStyle w:val="style0"/>
              <w:jc w:val="right"/>
            </w:pPr>
            <w:r>
              <w:rPr>
                <w:sz w:val="22"/>
                <w:szCs w:val="22"/>
              </w:rPr>
              <w:t>1 №-а содтöд</w:t>
            </w:r>
          </w:p>
          <w:p>
            <w:pPr>
              <w:pStyle w:val="style0"/>
              <w:jc w:val="right"/>
            </w:pPr>
            <w:r>
              <w:rPr/>
            </w:r>
          </w:p>
          <w:p>
            <w:pPr>
              <w:pStyle w:val="style0"/>
              <w:jc w:val="right"/>
            </w:pPr>
            <w:r>
              <w:rPr/>
              <w:t>«1 таблица</w:t>
            </w:r>
          </w:p>
        </w:tc>
      </w:tr>
      <w:tr>
        <w:trPr>
          <w:trHeight w:hRule="atLeast" w:val="516"/>
          <w:cantSplit w:val="false"/>
        </w:trPr>
        <w:tc>
          <w:tcPr>
            <w:tcW w:type="dxa" w:w="12304"/>
            <w:gridSpan w:val="15"/>
            <w:tcBorders>
              <w:top w:val="none"/>
              <w:left w:val="none"/>
              <w:bottom w:color="00000A" w:space="0" w:sz="4" w:val="single"/>
              <w:right w:val="none"/>
            </w:tcBorders>
            <w:shd w:fill="FFFFFF" w:val="clear"/>
            <w:vAlign w:val="center"/>
          </w:tcPr>
          <w:p>
            <w:pPr>
              <w:pStyle w:val="style0"/>
              <w:jc w:val="center"/>
            </w:pPr>
            <w:r>
              <w:rPr>
                <w:b/>
              </w:rPr>
              <w:t>2020 воöдз Коми Республикаöс экономика да социальнöй боксянь сöвмöдан медшöр лыдпасъяс</w:t>
            </w:r>
          </w:p>
          <w:p>
            <w:pPr>
              <w:pStyle w:val="style0"/>
              <w:jc w:val="center"/>
            </w:pPr>
            <w:r>
              <w:rPr/>
            </w:r>
          </w:p>
        </w:tc>
      </w:tr>
      <w:tr>
        <w:trPr>
          <w:trHeight w:hRule="atLeast" w:val="20"/>
          <w:cantSplit w:val="false"/>
        </w:trPr>
        <w:tc>
          <w:tcPr>
            <w:tcW w:type="dxa" w:w="820"/>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д/в №</w:t>
            </w:r>
          </w:p>
        </w:tc>
        <w:tc>
          <w:tcPr>
            <w:tcW w:type="dxa" w:w="1355"/>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Лыдпасъяс</w:t>
            </w:r>
          </w:p>
        </w:tc>
        <w:tc>
          <w:tcPr>
            <w:tcW w:type="dxa" w:w="285"/>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Мерайтан единица</w:t>
            </w:r>
          </w:p>
        </w:tc>
        <w:tc>
          <w:tcPr>
            <w:tcW w:type="dxa" w:w="821"/>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2008 отчёт</w:t>
            </w:r>
          </w:p>
        </w:tc>
        <w:tc>
          <w:tcPr>
            <w:tcW w:type="dxa" w:w="820"/>
            <w:vMerge w:val="restart"/>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2009 донъялöм</w:t>
            </w:r>
          </w:p>
        </w:tc>
        <w:tc>
          <w:tcPr>
            <w:tcW w:type="dxa" w:w="8203"/>
            <w:gridSpan w:val="10"/>
            <w:tcBorders>
              <w:top w:color="00000A" w:space="0" w:sz="4" w:val="single"/>
              <w:left w:val="none"/>
              <w:bottom w:color="00000A" w:space="0" w:sz="4" w:val="single"/>
              <w:right w:color="00000A" w:space="0" w:sz="4" w:val="single"/>
            </w:tcBorders>
            <w:shd w:fill="FFFFFF" w:val="clear"/>
            <w:vAlign w:val="center"/>
          </w:tcPr>
          <w:p>
            <w:pPr>
              <w:pStyle w:val="style0"/>
              <w:jc w:val="center"/>
            </w:pPr>
            <w:r>
              <w:rPr>
                <w:sz w:val="22"/>
                <w:szCs w:val="22"/>
              </w:rPr>
              <w:t>Прогноз</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2010</w:t>
            </w:r>
          </w:p>
        </w:tc>
        <w:tc>
          <w:tcPr>
            <w:tcW w:type="dxa" w:w="135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2011</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2012</w:t>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2013</w:t>
            </w:r>
          </w:p>
        </w:tc>
        <w:tc>
          <w:tcPr>
            <w:tcW w:type="dxa" w:w="82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2014</w:t>
            </w:r>
          </w:p>
        </w:tc>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2015</w:t>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2015 2008 дорö</w:t>
            </w:r>
          </w:p>
        </w:tc>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2020</w:t>
            </w:r>
          </w:p>
        </w:tc>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2020 2015 дорö</w:t>
            </w:r>
          </w:p>
        </w:tc>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2020 2008 дорö</w:t>
            </w:r>
          </w:p>
        </w:tc>
        <w:tc>
          <w:tcPr>
            <w:tcW w:type="dxa" w:w="3282"/>
            <w:gridSpan w:val="4"/>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b/>
                <w:sz w:val="22"/>
                <w:szCs w:val="22"/>
              </w:rPr>
              <w:t>Макроэкономическöй лыдпасъяс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Пыр олысь лыд (воын шöркодь)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963,4</w:t>
            </w:r>
          </w:p>
        </w:tc>
        <w:tc>
          <w:tcPr>
            <w:tcW w:type="dxa" w:w="82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Олысьяслöн воын шöркодь лыд быдмöм/чинöм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Валöвöй региональнöй прöдукт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медшöр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285243</w:t>
            </w:r>
          </w:p>
        </w:tc>
        <w:tc>
          <w:tcPr>
            <w:tcW w:type="dxa" w:w="82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315037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346842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382684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421864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464725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508692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557908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880069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Валöвöй региональнöй прöдукт (ВРП) содан/чинан öд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медшöр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Öти олысь вылö валöвöй региональнöй прöдукт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сюрс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Öти олысь вылö валöвöй региональнöй прöдукт (ВРП)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Тöвар да услуга вылö потребительскöй донъяслöн индекс, мунан вося öшым тöлысьлöн воддза вося öшым тöлысь дорö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- 6,8 п.п.*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- 1,0 п.п.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- 7,8 п.п.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медшöр капиталö инвестицияяс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экономикаын медшöр (воын шöркодь) фондъяс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кымын пöв</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Организацияса уджалысьяслöн уджысь мынтысян фондлöн ВРП-ö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+ 4,9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олысьяслöн сьöм чöжöс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 мутасын сёян-юан тöвар вузалöм öтувъя мындаын вайöм сёян-юан тöварлöн пай (сёян-юанлöн безопасносьт тшупöд)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Уджалан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FFFFFF"/>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Государственнöй веськöдлан система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Сьöмкуд ресурсъясöн веськöдлöм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чöжöс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43924,6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41528,6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36944,9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38496,2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40142,1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41226,1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42310,1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43394,1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60636,6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138,1</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вот чöжöс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35783,3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30844,4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32490,3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34320,3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36238,0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38068,9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40146,0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42336,3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55216,6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организацияяслöн чуктöс вылö вот кузя воöм сьöм</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12739,2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7542,4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7549,9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7663,2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7908,4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8027,0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8147,4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8890,6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торъя йöзлöн чöжöс вылö вот кузя воöм сьöм</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13471,6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14254,9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14726,3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15607,1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16697,1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18032,9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19295,2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20645,8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26503,9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196,7</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рöскод мында</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44346,5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49788,4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40204,4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41593,5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42977,5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44177,5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45277,5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62620,8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чöжöс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 (вына донъяс серти)</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рöскод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 (вына донъяс серти)</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ВРП серти Коми Республикаса консолидируйтöм сьöмкудлöн чöжöс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- 7,6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- 0,9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ВРП серти Коми Республикаса консолидируйтöм сьöмкудлöн рöскод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- 7,4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Öти олысь вылö Коми Республикаса консолидируйтöм сьöмкудлöн чöжöс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Öти олысь вылö Коми Республикаса консолидируйтöм сьöмкудлöн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öтувъя чöжöс мындаын вот чöжöс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+ 16,1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- 6,5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+ 9,6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сьöмкуд могмöдöм (Коми Республикаса консолидируйтöм сьöмкудлöн рöскод серти Коми Республикаса консолидируйтöм сьöмкудлöн ас чöжöс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дефицит/профицит</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-8259,8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-1867,4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-1883,4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ВРП серти Коми Республикаса консолидируйтöм сьöмкудлöн дефицит/профицит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сьöмкудлöн чöжöс серти Коми Республикаса консолидируйтöм сьöмкудлöн дефицит/профицит</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сьöмкудйын Коми Республикаса государственнöй уджйöз да муниципальнöй уджйöз</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4516,4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7147,5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7951,6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7733,3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7375,2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6591,6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5428,1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4282,3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сьöмкудйын Коми Республикаса государственнöй уджйöзлöн да муниципальнöй уджйöзлöн öтувъя ыджда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- 15,8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- 16,1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Коми Республикаса консолидируйтöм сьöмкудйын Коми Республикаса государственнöй уджйöзлöн да муниципальнöй уджйöзлöн öтувъя ыджда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Во заводитчöмсянь чуктöса организацияяслöн чуктöс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32102,2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31584,9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32617,8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33433,2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34269,0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35982,5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37781,6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39670,7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50183,4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w:t>
            </w:r>
          </w:p>
        </w:tc>
        <w:tc>
          <w:tcPr>
            <w:tcW w:type="dxa" w:w="1355"/>
            <w:tcBorders>
              <w:top w:val="none"/>
              <w:left w:val="none"/>
              <w:bottom w:color="00000A" w:space="0" w:sz="4" w:val="single"/>
              <w:right w:val="none"/>
            </w:tcBorders>
            <w:shd w:fill="FFFFFF" w:val="clear"/>
            <w:vAlign w:val="center"/>
          </w:tcPr>
          <w:p>
            <w:pPr>
              <w:pStyle w:val="style0"/>
            </w:pPr>
            <w:r>
              <w:rPr>
                <w:sz w:val="22"/>
                <w:szCs w:val="22"/>
              </w:rPr>
              <w:t>Чуктöса организацияяслöн чуктöс содан öд</w:t>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xml:space="preserve">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Гырысь да шöр организацияяслöн уджысь сьöм кывкöртöдъяс (чуктöс да убытка сальдо)</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19025,4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20408,3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21122,6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24409,3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26606,1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33257,6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173,4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Чуктöса организацияяслöн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öтувъя лыдысь прöчентъяс</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Убыткаа организацияяслöн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öтувъя лыдысь прöчентъяс</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ВРП серти организацияяслöн сальдированнöй  сьöм кывкöртöдъяс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Коми Республикаса государственнöй эмбурöн веськöдлöм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37</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Коми Республикаса государственнöй öтувъя да казённöй предприятие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öтувъя предприятие лыд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öтувъя предприятие öтувъя лыдын Коми Республикаса чуктöса государственнöй öтувъя предприятиелöн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+ 11,8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+ 11,8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асэмбуралöм государственнöй öтувъя предприятие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öтувъя предприятиеяслöн рентабельносьт шöр тшупöд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- 1,24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- 1,47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эмбур вузалöмысь воöм сьöм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эмбурöн вöдитчöмысь воöм сьöм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Инновационнöй система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Технологическöй инновацияяс вöчысь промышленнöй производствоа предприятиеяслöн да организацияяслöн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экономическöй удж сикасъяс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мупытшса озырун перйöм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обработайтысь производствояс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электроэнергия, биару да ва вöчöм да юклöм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142,9</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Технологическöй инновацияяс вылö промышленнöй производство организацияяслöн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2561,2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340,6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экономическöй удж сикасъяс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мупытшса озырун перйöм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обработайтысь производствояс</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338,6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электроэнергия, биару да ва вöчöм да юклöм</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337,6</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Отгруженнöй инновационнöй прöдукция мында</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12130,4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15216,4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17194,5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19257,9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35798,1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экономическöй удж сикасъяс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мупытшса озырлун перйöм</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обработайтысь производствояс</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11872,0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13296,6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14892,2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16828,2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19015,9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35035,6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электроэнергия, биару да ва вöчöм да юклöм</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334,2</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47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Научнöй туялöмъяс сьöмöн могмöдан мында (туялöмъяс да разработкаяс вылö пытшкöсса рöскод) (ичöт предпринимательство субъектъястöг)</w:t>
            </w:r>
          </w:p>
        </w:tc>
        <w:tc>
          <w:tcPr>
            <w:tcW w:type="dxa" w:w="285"/>
            <w:tcBorders>
              <w:top w:val="none"/>
              <w:left w:val="none"/>
              <w:bottom w:color="00000A" w:space="0" w:sz="4" w:val="single"/>
              <w:right w:color="00000A" w:space="0" w:sz="4" w:val="single"/>
            </w:tcBorders>
            <w:shd w:fill="FFFFFF" w:val="clear"/>
          </w:tcPr>
          <w:p>
            <w:pPr>
              <w:pStyle w:val="style0"/>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126,9</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ВРП серти туялöмъяс да разработкаяс вылö пытшкöсса рöскод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Промышленнöй производство организацияясöн отгруженнöй тöваръяс (уджъяс, услугаяс) öтувъя мындаын технологическöй инновацияяс вылö рöскодлöн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50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Перйысь, обработайтысь да юклысь производство организацияясöн, электроэнергия, биару да ва вöчöм да юклöм кузя (удж сикасъяс серти), отгруженнöй тöваръяс (уджъяс, услугаяс) öтувъя мындаын технологическöй инновацияяс вылö рöскодлöн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экономическöй удж сикасъяс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мупытшса озырун перйöм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обработайтысь производствояс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электроэнергия, биару да ва вöчöм да юклöм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Инвестиционнöй политика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Сьöмöн могмöдан став источник тшöт весьтö медшöр капиталö инвестицияяс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82172,3</w:t>
            </w:r>
          </w:p>
        </w:tc>
        <w:tc>
          <w:tcPr>
            <w:tcW w:type="dxa" w:w="820"/>
            <w:tcBorders>
              <w:top w:val="none"/>
              <w:left w:val="none"/>
              <w:bottom w:val="none"/>
              <w:right w:val="none"/>
            </w:tcBorders>
            <w:shd w:fill="FFFFFF" w:val="clear"/>
            <w:vAlign w:val="center"/>
          </w:tcPr>
          <w:p>
            <w:pPr>
              <w:pStyle w:val="style0"/>
              <w:jc w:val="right"/>
            </w:pPr>
            <w:r>
              <w:rPr>
                <w:sz w:val="22"/>
                <w:szCs w:val="22"/>
              </w:rPr>
              <w:t>123105</w:t>
            </w:r>
          </w:p>
        </w:tc>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right"/>
            </w:pPr>
            <w:r>
              <w:rPr>
                <w:sz w:val="22"/>
                <w:szCs w:val="22"/>
              </w:rPr>
              <w:t>143330</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149580</w:t>
            </w:r>
          </w:p>
        </w:tc>
        <w:tc>
          <w:tcPr>
            <w:tcW w:type="dxa" w:w="821"/>
            <w:tcBorders>
              <w:top w:val="none"/>
              <w:left w:val="none"/>
              <w:bottom w:val="none"/>
              <w:right w:color="00000A" w:space="0" w:sz="4" w:val="single"/>
            </w:tcBorders>
            <w:shd w:fill="FFFFFF" w:val="clear"/>
            <w:vAlign w:val="center"/>
          </w:tcPr>
          <w:p>
            <w:pPr>
              <w:pStyle w:val="style0"/>
              <w:jc w:val="right"/>
            </w:pPr>
            <w:r>
              <w:rPr>
                <w:sz w:val="22"/>
                <w:szCs w:val="22"/>
              </w:rPr>
              <w:t>166090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182939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200539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219832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346949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Медшöр капиталö инвестицияяслöн физическöй мында индекс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0"/>
            <w:tcBorders>
              <w:top w:color="00000A" w:space="0" w:sz="4" w:val="single"/>
              <w:left w:val="none"/>
              <w:bottom w:color="00000A" w:space="0" w:sz="4" w:val="single"/>
              <w:right w:val="none"/>
            </w:tcBorders>
            <w:shd w:fill="FFFFFF" w:val="clear"/>
            <w:vAlign w:val="center"/>
          </w:tcPr>
          <w:p>
            <w:pPr>
              <w:pStyle w:val="style0"/>
              <w:jc w:val="right"/>
            </w:pPr>
            <w:r>
              <w:rPr>
                <w:sz w:val="22"/>
                <w:szCs w:val="22"/>
              </w:rPr>
              <w:t>142,7</w:t>
            </w:r>
          </w:p>
        </w:tc>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111,4</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1"/>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Медшöр капиталö инвестицияяс мында (бюджетнöй сьöм кындзи) öти олысь вылö рöштшöтын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80293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125816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148075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155813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174756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193936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214633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237587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393033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489,5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54</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Медшöр капиталö инвестицияяслöн физическöй мында индекс (бюджетнöй сьöм кындзи) öтластитан донъясын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воддза во серти</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261,7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Йöзмуса инвестицияяс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США млн.долл.</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Медшöр выль фондъясö уджö пыртöм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50442</w:t>
            </w:r>
          </w:p>
        </w:tc>
        <w:tc>
          <w:tcPr>
            <w:tcW w:type="dxa" w:w="820"/>
            <w:tcBorders>
              <w:top w:val="none"/>
              <w:left w:val="none"/>
              <w:bottom w:color="00000A" w:space="0" w:sz="4" w:val="single"/>
              <w:right w:val="none"/>
            </w:tcBorders>
            <w:shd w:fill="FFFFFF" w:val="clear"/>
            <w:vAlign w:val="center"/>
          </w:tcPr>
          <w:p>
            <w:pPr>
              <w:pStyle w:val="style0"/>
              <w:jc w:val="right"/>
            </w:pPr>
            <w:r>
              <w:rPr>
                <w:sz w:val="22"/>
                <w:szCs w:val="22"/>
              </w:rPr>
              <w:t>58008</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65459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111405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171410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339,8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Экономикаын медшöр фондъяслöн донъяс содан/чинан öд (во помасьöм вылö медшöр фондъяслöн во заводитчöм вылö медшöр фондъяс дорö йитöд, вося шöр донъясын)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264,8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«Стрöитчöм» удж сикас серти вöчöм удж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41688,5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45254,0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49834,0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54311,0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58626,0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63775,0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69910,0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107099,0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«Стрöитчöм» удж сикас серти вöчöм физическöй  удж индекс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trike/>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Финансöвöй рыноклöн сöвмöм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Дона кабалаяс рынок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Дона кабалаяслöн эмиссия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Дона кабалаяслöн эмиссия öтувъя мындаын содтöд акцияяс тшöт весьтö кыскöм инвестициияяс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- 17,4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- 14,4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Дона кабалаяслöн эмиссия öтувъя мындаын корпоративнöй облигация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Банковскöй сектор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Кредитнöй организацияяслöн ресурснöй подув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205,5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кредитнöй организацияяслöн ресурснöй подув</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- 6,0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- 7,7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Экономикаын ссуднöй уджйöз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экономикаын ссуднöй уджйöз</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67</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Кредитнöй организацияяслöн ресурснöй подулын олысьяслöн вкладъяс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+ 24,3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+ 23,6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68</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Кредитнöй организацияяслöн ресурснöй подулын кредитнöй организацияяслöн ас сьöм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ВРП серти кредитнöй организацияяслöн ас сьöм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Вузасян да сервиснöй точкаясын банковскöй картаясöн вöдитчöмöн сделкаяслöн мында торйöн вузасьöмöн бергалöм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+ 9,56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+ 5,16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+ 14,72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Вöр-ваöн вöдитчöм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71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Геологоразведочнöй уджъяс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лöсялана вояслöн донъяс серти млн. шайт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6532,3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5413,5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5416,0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83,5</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вына донъясын 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83,5</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тшöт весьтö: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федеральнöй сьöмкудйысь сьöм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вына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Коми Республикаса республиканскöй сьöмкудйысь сьöм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сюрс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вына донъясын 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76,9</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72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Став геологоразведочнöй уджъяс мындаысь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Мусир да биару серти геологоразведочнöй уджъяс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вына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83,9</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чорыд мупытшса озырлун да муувса ваяс серти геологоразведочнöй уджъяс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143,0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вына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143,0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паськыда тöдса мупытшса озырлун серти геологоразведочнöй уджъяс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вына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Медшöр капиталö инвестицияяс, мый веськöдöма миянöс кытшалысь гöгöртас видзöм да вöр-ва озырлунöн бура вöдитчöм вылö, сьöмöн могмöдан став источник тшöт весьтö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1681,8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1881,8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201,6</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106,6</w:t>
            </w:r>
          </w:p>
        </w:tc>
        <w:tc>
          <w:tcPr>
            <w:tcW w:type="dxa" w:w="821"/>
            <w:tcBorders>
              <w:top w:val="none"/>
              <w:left w:val="none"/>
              <w:bottom w:val="none"/>
              <w:right w:color="00000A" w:space="0" w:sz="4" w:val="single"/>
            </w:tcBorders>
            <w:shd w:fill="FFFFFF" w:val="clear"/>
            <w:vAlign w:val="center"/>
          </w:tcPr>
          <w:p>
            <w:pPr>
              <w:pStyle w:val="style0"/>
              <w:jc w:val="right"/>
            </w:pPr>
            <w:r>
              <w:rPr>
                <w:sz w:val="22"/>
                <w:szCs w:val="22"/>
              </w:rPr>
              <w:t>13,3</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74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Запасъяслöн содöм быдвося перйöм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конденсат артышттöг мусир</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- 471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+ 5,0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- 466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свободнöй биару</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+ 64,5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+ 64,5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Рöштшöтнöй вöр лэдзанiнöн вöдитчöм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+ 24,5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+ 33,0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Вöр пай, кутшöмъяслöн доръяна могъяс, став вöр мында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Лесовосстановление плöщадь вöр пöрöдан плöщадь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Стационарнöй няйт источникъясöн атмосфернöй сынöдö вреднöй веществояс лэдзан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Мутас единица вылö атмосфераö стационарнöй источникъяссянь шыбласлöн плотносьт</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т/кв. км воын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Няйт ва шыблас мында - ставыс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нормативнöя весалöм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няйт</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81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Ва видзан мында - ставыс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овмöс да юöм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производственнöй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Няйт валöн пай («весавтöг» да «абу тырвыйö весалöм») ва нуан став мындаысь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Няйтчöдысь веществояслöн аддзöм да обезвредитöм шыблас пай став няйтчöдысь вещество серти, мый мунö став стационарнöй источникысь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+ 3,7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Шыблас переработайтöм коэффициент: переработайтöм шыблас мында (сюрс тонна) да производствоысь да потреблениеысь артмöм шыблас мында серти (сюрс тонна)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Производственнöй инфраструктура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Электростанцияяслöн вынйöр, во помасигкежлö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млн.кВт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2,66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Шоныдöн могмöдан истöчникъяслöн öтувтöм вынйöр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Гкал/ч</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Магистральнöй ЛЭП кузьта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Юклан ЛЭП кузьта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Транспорт сеть кузьта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Öтувъя вöдитчан кöрт туй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эмбурын öтув вöдитчан автомашина туйяс (кадколаст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101,4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чорыд веркöса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101,7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государственнöй эмбурын чорыд веркаса öтув вöдитчан автомашина туйясöн могмöдöм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1000 кв. м вылö км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101,7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государствееннöй эмбурын öтув вöдитчан автомашина туйяс öтувъя кузьта серти Коми Республикаса государственнöй эмбурын чорыд веркöса öтувъя вöдитчан автомашина туйяслöн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+ 0,15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Региональнöй да муниципальнöйкостса тöдчанлуна автомашина туйяслöн öтувъя кузьта серти региональнöй либö муниципальнöйкостса тöдчанлуна автомашина туйяс кузьта пай, мый оз лöсявны нормативнöй корöмъяслы</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+ 5,7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Республикаын олан пунктъяслöн öтувъя лыд серти Коми Республикаса государственнöй эмбурын чорыд веркöса автомашина туйяс сетьöн йитчытöм Коми Республикаын олан пунктъяслöн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37,47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37,46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36,91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36,85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36,70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35,91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- 1,59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- 0,47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- 2,06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Магистральнöй труба проводъяс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5,0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5,8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6,1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6,3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6,7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148,9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7,3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 мусир проводъяс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биару проводъяс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157,9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173,7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Пытшкöсса вавывса судоходнöй туйяс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Став сикас транспортöн грузъяс новлöдлöм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167,6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172,4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182,1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205,1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214,9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225,8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117,3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259,0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кöрт туй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18,4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18,6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19,1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22,5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120,3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24,6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автомашина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39,5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45,2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47,3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47,6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47,8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105,1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48,5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сынöд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0,98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0,69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0,75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0,90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0,95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0,99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101,0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пытшкöсса ва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0,70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0,79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0,87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124,3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0,88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125,7</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труба проводöн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120,8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сы лыдын: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мусир транспортируйтан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23,0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23,0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23,5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23,5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24,0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24,5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99,2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24,9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биару транспортируйтан мында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126,0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Öтув вöдитчан транспортöн пассажиръясöс новлöдлöм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105,7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107,5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109,9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112,9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115,8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118,9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127,6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кöрт туй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3,2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3,6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116,1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автомашина транспортöн (автобусъясöн)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102,3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104,0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109,1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112,0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115,0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123,4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сынöд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199,2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216,0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218,0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225,0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229,2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233,8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98,6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256,9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пытшкöсса вавывса транспортöн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69,8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75,2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80,1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85,9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90,6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96,5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81,4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110,5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100</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Связь услугаяс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7394,1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7912,8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8492,6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9171,2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9930,6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12977,1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14849,7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16334,7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220,9</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105,7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106,2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104,0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104,4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104,5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104,2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180,4</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101</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pPr>
            <w:r>
              <w:rPr>
                <w:sz w:val="22"/>
                <w:szCs w:val="22"/>
              </w:rPr>
              <w:t>Карса да сиктса телефон сетьлöн медшöр телефон аппаратъяс (стационарнöй точкаяс)</w:t>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штука</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344,1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344,5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344,9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345,1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345,3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345,6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348,2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сы лыдын квартирнöйяс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штука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271,2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271,2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271,4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272,4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Öтув вöдитчан сетьын либö кор эм сэтчö петанiн, квартирнöй телефон аппаратъясöн (стационарнöй точкаясöн) карса олысьясöс могмöдöм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1000 морт вылö телефоннöй стационарнöй точка  лыд</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307,8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307,9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308,0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308,5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309,0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309,5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312,0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Öтув вöдитчан сетьын либö кор эм сэтчö петанiн, квартирнöй телефон аппаратъясöн сиктса олысьясöс могмöдöм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1000 морт вылö телефоннöй стационарнöй точка  лыд</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207,6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207,7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209,0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209,5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210,3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210,8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101,4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215,0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Телевизионнöй юöртöмöн олысьясöс могмöдöм: телевизионнöй уджтасъяс примитны позянлуна олысьяслöн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98,3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98,7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99,1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99,9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Проводнöй  юöртöмöн олысьясöс могмöдöм: проводнöй уджтасъяс примитны позянлуна олысьяслöн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339966"/>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Тэчаса политика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339966"/>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339966"/>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339966"/>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Промышленнöй производство индекс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сы лыдын экономическöй удж сикасъяс серти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мупытшса озырлун перйöм</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обработайтысь производствояс</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электроэнергия, биару да ва производство да юклöм</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Отгруженнöй прöдукция (уджъяс да услугаяс) мындаын мупытшса озырлун перъян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- 9,2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Отгруженнöй прöдукция (уджъяс да услугаяс)  мындаын обработайтысь производство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+5,5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+0,8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+ 6,3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Отгруженнöй прöдукция (уджъяс да услугаяс) мындаын электроэнергия, биару да ва производство да юклан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+ 2,9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Медшöр прöдукция производство</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Электроэнергия</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млн.кВт.ч</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440" w:left="0" w:right="0"/>
            </w:pPr>
            <w:r>
              <w:rPr>
                <w:sz w:val="22"/>
                <w:szCs w:val="22"/>
              </w:rPr>
              <w:t>сы лыдын,                                                электроэнергия видзöм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млн.кВт.ч</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105,5</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Шоныд энергия</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млн.Гкал</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440" w:left="0" w:right="0"/>
            </w:pPr>
            <w:r>
              <w:rPr>
                <w:sz w:val="22"/>
                <w:szCs w:val="22"/>
              </w:rPr>
              <w:t>сы лыдын,                                                шоныд энергия видзöм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млн.Гкал</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Мусир, тшöтш биару конденсат</w:t>
            </w:r>
          </w:p>
          <w:p>
            <w:pPr>
              <w:pStyle w:val="style0"/>
            </w:pPr>
            <w:r>
              <w:rPr>
                <w:sz w:val="22"/>
                <w:szCs w:val="22"/>
              </w:rPr>
              <w:t xml:space="preserve">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Автомашина бензин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Дизельнöй ломтас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127,1</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Естественнöй биару, ставыс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млн. куб.м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3140,0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440" w:left="0" w:right="0"/>
            </w:pPr>
            <w:r>
              <w:rPr>
                <w:sz w:val="22"/>
                <w:szCs w:val="22"/>
              </w:rPr>
              <w:t xml:space="preserve"> </w:t>
            </w:r>
            <w:r>
              <w:rPr>
                <w:sz w:val="22"/>
                <w:szCs w:val="22"/>
              </w:rPr>
              <w:t>сы лыдын, свободнöй биару</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млн. куб.м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2640,5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2527,1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2477,5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2299,4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2280,1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Из шом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Бокситъяс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Вöр нуöм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куб.м сюрс плот.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Делöвöй вöр</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куб.м сюрс плот.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Тьöс-плака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Фанера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Древесно-волокнистöй плитаяс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млн.усл. 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Шöркодь плотносьта древесно-волокнистöй плитаяс (МДФ)</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млн.усл. 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Древесно-стружечнöй плитаяс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усл.куб.м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Бумага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Картон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Стенöвöй материалъяс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млн.усл.кирп.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Цемент</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Нянь да няньысь изделиеяс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Водка да водкаа-ликёра изделиеяс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дкл.</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Сур</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дкл.</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Яй, тшöтш 1 категорияа субпрöдукта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Цельнöй йöв прöдукция (йöв вылö выльног артыштöмöн)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134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Видз-му овмöс прöдукция производстволöн индекс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воддза во серти прöчентъясын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быдмöг вöдитан прöдукция производстволöн индекс</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скöт видзан прöдукция производстволöн  индекс</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Видз-му овмöс организацияясын прöдукция  производстволöн индекс </w:t>
            </w:r>
          </w:p>
        </w:tc>
        <w:tc>
          <w:tcPr>
            <w:tcW w:type="dxa" w:w="285"/>
            <w:tcBorders>
              <w:top w:val="none"/>
              <w:left w:val="none"/>
              <w:bottom w:color="00000A" w:space="0" w:sz="4" w:val="single"/>
              <w:right w:color="00000A" w:space="0" w:sz="4" w:val="single"/>
            </w:tcBorders>
            <w:shd w:fill="FFFFFF" w:val="clea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Видз-му овмöс лэдзан став прöдукция мында серти видз-му овмöс организацияясöн сиктса овмöс прöдукция лэдзан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+ 6,9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+ 8,3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Чуктöса гырысь да шöр организацияяслöн удельнöй сьöкта налöн öтувъя лыд серти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+ 4,0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Видз-му овмöс организацияяслöн рентабельносьт шöр тшупöд (Коми Республикаса консолидируйтöм сьöмкудйысь дотацияяс да компенсация рöскод артыштöмöн)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+ 1,5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139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Видз-му овмöс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987,2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160,6</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Коми Республикаса консолидируйтöм сьöмкуд рöскод тэчасын сиктса овмöс вылö рöскод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+ 0,23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Видз-му овмöс медшöр прöдукция производство</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Начкöм вылö скöт да чипан (ловъя сьöктаын)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мый вöчöма видз-му овмöс организацияясöн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Йöв</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мый вöчöма видз-му овмöс организацияясöн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120,4</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Кольк</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млн.шт.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мый вöчöма видз-му овмöс организацияясöн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121,2</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144</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Градвыв пуктас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мый вöчöма видз-му овмöс организацияясöн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187,2</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145</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Картупель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мый вöчöма видз-му овмöс организацияясöн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тонна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339966"/>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Ичöт да шöр предпринимательство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339966"/>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339966"/>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146</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Ичöт да шöр предприятие лыд (микропредприятиеяс кындзи) – ставыс во пом вылö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220" w:left="0" w:right="0"/>
            </w:pPr>
            <w:r>
              <w:rPr>
                <w:sz w:val="22"/>
                <w:szCs w:val="22"/>
              </w:rPr>
              <w:t xml:space="preserve">ичöт предприятиеяс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147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Микропредприятие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184,2</w:t>
            </w:r>
          </w:p>
        </w:tc>
      </w:tr>
      <w:tr>
        <w:trPr>
          <w:trHeight w:hRule="atLeast" w:val="20"/>
          <w:cantSplit w:val="false"/>
        </w:trPr>
        <w:tc>
          <w:tcPr>
            <w:tcW w:type="dxa" w:w="820"/>
            <w:vMerge w:val="restart"/>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148</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Ичöт да шöр предприятиеясын (микропредприятиеястöг)  уджалысьяслöн шöр лыд (ортсы совмöстительястöг) – ставыс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114,1</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220" w:left="0" w:right="0"/>
            </w:pPr>
            <w:r>
              <w:rPr>
                <w:sz w:val="22"/>
                <w:szCs w:val="22"/>
              </w:rPr>
              <w:t xml:space="preserve">ичöт предприятиеяс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149</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Ичöт да шöр предприятиеясын (микропредприятиеястöг)  уджалысьяслöн шöр лыд серти (ортсы совмöстительястöг) ичöт да шöр предприятиеясын уджалысьяслöн шöр лыд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150</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Ас вылö уджалысьяслöн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149,6</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Ичöт да шöр предпринимательстволöн бергалöм (микропредприятиеястöг), ставыс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77789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84088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85393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149269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223903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287,8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ind w:firstLine="220" w:left="0" w:right="0"/>
            </w:pPr>
            <w:r>
              <w:rPr>
                <w:sz w:val="22"/>
                <w:szCs w:val="22"/>
              </w:rPr>
              <w:t xml:space="preserve">ичöт предприятиеяс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57071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52442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62299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68879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135639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237,7</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152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Микропредприятиеяслöн бергалöм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56246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61133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66818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81679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90307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149968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307,0</w:t>
            </w:r>
          </w:p>
        </w:tc>
      </w:tr>
      <w:tr>
        <w:trPr>
          <w:trHeight w:hRule="atLeast" w:val="20"/>
          <w:cantSplit w:val="false"/>
        </w:trPr>
        <w:tc>
          <w:tcPr>
            <w:tcW w:type="dxa" w:w="820"/>
            <w:vMerge w:val="restart"/>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Ичöт да шöр предприятиеясöн вöчöм прöдукция пай, ВРП серти ставнас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п.п.</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ичöт предприятиеясöн вöчöм прöдукция пай, ВРП серти ставнас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+ 1,3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Став сикас удж серти отгруженнöй прöдукция öтувъя мындаын ичöт да шöр предприятиеяслöн отгруженнöй прö-дукциялöн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мупытшса озырлун перйöм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обработайтысь производствояс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электроэнергия, биару да ва производство да юклöм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155</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Видз-му овмöс прöдукция лэдзан öтувъя мындаын ичöт да шöр предприятиеяслöн (тшöтш видз-му овмöс организацияяс, крестьянскöй (фермер) овмöсъяс да ас вылö уджалысьяс) видз-му овмöс прöдукция лэдзан мындалöн удельнöй сьöкта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156</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«Стрöитчöм» удж сикас серти вöчöм удж да услуга öтувъя мындаын ичöт да шöр предприятиеяслöн (тшöтш ас вылö уджалысьяс) удж да услуга мындалöн удельнöй сьöкта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Медшöр капиталö инвестицияяс öтувъя мындаын ичöт да шöр предприятиеяслöн (тшöтш ас вылö уджалысьяс) медшöр капиталö инвестицияяслöн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158</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Торйöн вузасьöмлöн бергалöм (тшöтш рынокъяс) öтувъя мындаын ичöт да шöр предприятиеяслöн (тшöтш ас вылö уджалысьяс) торйöн вузасьöмлöн (тшöтш рынокъяс) бергалан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Мынтысьöмöн олысьяслы услугаяс öтувъя мындаын ичöт да шöр предприятиеясöн вöчöм (тшöтш ас вылö уджалысьяс) мынтысьöмöн олысьяслы услугаяслöн удельнöй сьöкта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+ 7,6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+ 9,1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Республикаса консолидируйтöм сьöмкудлöн воöм сьöм öтувъя мындаын торъя вот режимъяс серти воöм сьöмлöн пай, прöдукция юкöд йылысь артмöдчöм збыльмöдöм дырйи вот мынтан система кузя вот режим кындзи</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+ 0,93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+ 0,93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Республикаса республиканскöй сьöмкудлöн öтувъя рöскод мындаын ичöт да шöр предприятиеяслы отсöг вылö веськöдöм Коми Республикаса республиканскöй сьöмкудлöн рöскод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40 749,20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59 979,10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26 316,30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41 378,00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42 498,30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45 898,20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49 111,00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52 548,80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72 062,70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Туризм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Туй морт керка да сы сяма овмöданiн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Öтчыдысь тöранлун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места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Туй морт керкаясын номернöй фондöн да сы сяма овмöданiнöн вöдитчöм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Коллективнöй торъя овмöданiн (санаторно-курортнöй организацияяс, шойччан организацияяс, туристскöй базаяс)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Öтчыдысь тöранлун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места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165</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Торъя овмöданiнлöн (санаторно-курортнöй организацияяслöн, шойччан организацияяслöн, туристскöй базаяслöн) номернöй фондöн вöдитчöм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 мутасын торъя овмöданiнын (санаторно-курортнöй организацияясын, шойччан организацияясын, туристскöй базаясын) шойччысь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167</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Коми Республика мутасын туристическöй услугаяс (пытшкöсса туризм) пай, став туристическöй услугаяс серти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 xml:space="preserve">Тöвар да услугаяс рынок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168</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Торйöн вузасьöм бергалöм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116061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131826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147210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163545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181714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201578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223223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362032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316,0</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128,6</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абу сёян-юан тöвар</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59559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57218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65254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73752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82263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92674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103611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115629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191153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320,9</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 xml:space="preserve">сёян-юан прöдукта, тшöтш юанторъяс, да табакысь изделиеяс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58843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66572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73458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81282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89040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97967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107593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170879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137,7</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169</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Общественнöй сёйöм-юöм бергалöм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4348,6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4877,6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5975,2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11078,4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288,5</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170</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 xml:space="preserve">Олысьяслы мынтысьöмöн услугаяс </w:t>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лöсялана вояслöн донъясын млн.шайт</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28728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31966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40597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45576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56554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62437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97982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156,9</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vAlign w:val="center"/>
          </w:tcPr>
          <w:p>
            <w:pPr>
              <w:pStyle w:val="style0"/>
              <w:jc w:val="center"/>
            </w:pPr>
            <w:r>
              <w:rPr>
                <w:sz w:val="22"/>
                <w:szCs w:val="22"/>
              </w:rPr>
              <w:t>öтластитан  донъясын воддза во серти прöчентъясын</w:t>
            </w:r>
          </w:p>
        </w:tc>
        <w:tc>
          <w:tcPr>
            <w:tcW w:type="dxa" w:w="1355"/>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105,1</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126,2</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Оланiн стрöитöм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Олан керкаяс уджö пыртöм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ас вылö стрöитчысьясöн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 керкаяс уджö пыртöм содан/чинан öд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воддза во серти 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Пыртöм олан фонд öтувъя плöщадь серти ас вылö стрöитчан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- 5,3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Шöркодя öти олысь вылö олан жырлöн öтувъя плöщадь</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воын пыртöма уджö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Первичнöй рынок вылын олан плöщадьлöн öти квадратнöй метрлöн дон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42395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Вторичнöй рынок вылын олан плöщадьлöн öти квадратнöй метрлöн дон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45774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40605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177</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Россия Федерацияса субъектын олысьяслöн шöр чöжöс серти первичнöй олан рынок вылын öтувъя плöщадьлöн 1 кв. метрлöн шöр дон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- 116,4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- 28,8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- 145,2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178</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Россия Федерацияса субъектын олысьяслöн шöр чöжöс серти вторичнöй олан рынок вылын öтувъя плöщадьлöн 1 кв. метрлöн шöр дон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- 128,2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- 30,2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- 158,4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Оланiн вылö позянлун индекс (54 квм. м öтувъя плöщадьöн стандартнöй патералöн шöр рыночнöй дон да 3 мортысь семьялöн вося шöр öтувъя чöжöс öтластитöм)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вояс</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 лет</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- 0,44 лет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- 2,28 лет</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Семья пай, кодъяслöн эм позянлун ньöбны оланiн, мый лöсялö олан жыръясöн могмöдан стандартъяслы, ас сьöм да заём сьöм отсöгöн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rPr>
              <w:t>Оланiн да коммунальнöй овмöс реформа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Оланiн фонд благоустроитöм,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181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Плöщадьлöн удельнöй сьöкта, мый оборудуйтöма:</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ва проводöн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канализацияöн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öтувъя шоныд пыртöмöн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ваннаясöн (душöн)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биаруöн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пöсь ваöн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джоджвывса электрическöй плитаясöн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182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Республикаса олан фондлöн öтувъя плöщадь серти биаруöн олан фонд пай, сы лыдын</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сиктса олан фондлöн öтувъя плöщадь серти биаруöн сиктса олан фонд пай </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Оланiн да коммунальнöй овмöсса убыточнöй организацияяс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Киссьöм да аварийнöй олан фонд,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сюрс кв.м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1956,5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1930,9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 фонд öтувъя плöщадь серти киссьöм да аварийнöй олан фонд пай, во пом вылö</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Капитальнöя дзоньталöмын нуждайтчысь уна патера керкаяслöн удельнöй сьöкта, уна патераа став керка лыдысь</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187</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Олысьяслöн лыд, кодъяс олöны  уна патераа керкаясын, кутшöмъясöс лыддьöма колана ногöн аварийнöйöн, </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- 0,07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188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 пунктъяс пай, кутшöмъясöс могмöдöма лöсялана качествоа юан ваöн:</w:t>
            </w:r>
          </w:p>
        </w:tc>
        <w:tc>
          <w:tcPr>
            <w:tcW w:type="dxa" w:w="285"/>
            <w:tcBorders>
              <w:top w:val="none"/>
              <w:left w:val="none"/>
              <w:bottom w:color="00000A" w:space="0" w:sz="4" w:val="single"/>
              <w:right w:color="00000A" w:space="0" w:sz="4" w:val="single"/>
            </w:tcBorders>
            <w:shd w:fill="FFFFFF" w:val="clear"/>
          </w:tcPr>
          <w:p>
            <w:pPr>
              <w:pStyle w:val="style0"/>
              <w:jc w:val="center"/>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кар кытшъяс</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сиктса олан  пунктъяс</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Республикаын став семья лыдысь оланiн да коммунальнöй услугаясысь мынтысьöм вылö олан субсидияяс босьтысь семья пай</w:t>
            </w:r>
          </w:p>
        </w:tc>
        <w:tc>
          <w:tcPr>
            <w:tcW w:type="dxa" w:w="285"/>
            <w:tcBorders>
              <w:top w:val="none"/>
              <w:left w:val="none"/>
              <w:bottom w:color="00000A" w:space="0" w:sz="4" w:val="single"/>
              <w:right w:color="00000A" w:space="0" w:sz="4" w:val="single"/>
            </w:tcBorders>
            <w:shd w:fill="FFFFFF" w:val="clea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- 1,8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- 4,7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190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Оланiн да коммунальнöй овмöс сьöмöн могмöдöм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5053,1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4629,0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4640,8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4652,1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4791,7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4887,5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4985,2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6879,6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Республикаса консолидируйтöм сьöмкудйын рöскод тэчасын оланiн да коммунальнöй овмöс вылö рöскод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прöчентъясын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rPr>
              <w:t>Удж рынок сöвмöдöм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192</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Улыс тшупöда уджсикасö велöдан уджтасъяс серти велöдчысь квалифицируйтöм рабочöйясöс улыс тшупöда уджсикасö велöдан учреждениеясöн лэдзöм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193</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Улыс тшупöда уджсикасö велöдан государственнöй учреждение помалысьяслöн  пай, кодъяс пырисны уджавны босьтöм уджсикас серти первой воын, да улыс тшупöда  уджсикасö велöдан государственнöй учреждение став помалысь серти</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+ 9,8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+ 14,8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194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велöдан учреждениеясöн студентъясöс лэдзöм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велöдан уджтасъяс серти велöдчысьяс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улыс тшупöда тшупöда уджсикасö велöдан уджтасъяс серти велöдчысьяс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195</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Шöр тшупöда уджсикасö велöдан государственнöй учреждение помалысьяслöн  пай, кодъяс пырисны уджавны босьтöм уджсикас да специальносьт серти первой воын, шöр тшупöда уджсикасö велöдан государственнöй учреждение став помалысь серти</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+ 20,3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+ 30,3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196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Вылыс велöданiнъясöн студентъясöс лэдзöм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вылыс тшупöда уджсикасö велöдан уджтасъяс серти велöдчысьяс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велöдан уджтасъяс серти велöдчысьяс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Уджсикасö (курсöвöй) дасьтан уджтасъяс кузя велöдчысь став тшупöда квалификацияа рабочöйясöс уджсикасö велöдан учреждениеясöн лэдзöм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198</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Удж рынокын уджалысь граждана лыд, кодъяс кыпöдiсны квалификациясö либö выльысь дасьтысисны улыс тшупöда уджсикасö велöдан государственнöй учреждениеяс подув вылын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199</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Удж рынокын уджалысь граждана лыд, кодъяс кыпöдiсны квалификациясö либö выльысь дасьтысисны шöр тшупöда уджсикасö велöдан государственнöй учреждениеяс подув вылын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sz w:val="22"/>
                <w:szCs w:val="22"/>
              </w:rPr>
              <w:t>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Удж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 ресурсъяс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649,9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Став олысь лыд серти удж ресурс лыдлöн удельнöй сьöкта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Экономическöя активнöй олысьяслöн (воын шöркодь)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569,8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552,6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Экономикаын уджалысьяслöн воын шöркодь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475,4</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472,4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450,4</w:t>
            </w:r>
          </w:p>
        </w:tc>
        <w:tc>
          <w:tcPr>
            <w:tcW w:type="dxa" w:w="820"/>
            <w:tcBorders>
              <w:top w:val="none"/>
              <w:left w:val="none"/>
              <w:bottom w:color="00000A" w:space="0" w:sz="4" w:val="single"/>
              <w:right w:val="none"/>
            </w:tcBorders>
            <w:shd w:fill="FFFFFF" w:val="clear"/>
            <w:vAlign w:val="center"/>
          </w:tcPr>
          <w:p>
            <w:pPr>
              <w:pStyle w:val="style0"/>
              <w:jc w:val="right"/>
            </w:pPr>
            <w:r>
              <w:rPr>
                <w:sz w:val="22"/>
                <w:szCs w:val="22"/>
              </w:rPr>
              <w:t>447,4</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443,6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439,7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Организацияясын, налöн организационно-правовöй форма вылö видзöдтöг, уджалысьяслöн шöр список серти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394,1</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воын шöркодь öтувъя лыд серти олысьяслöн пай</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67,2</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Миграционнöй чинöм серти  уджавны вермысь олысьяслöн пай</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72,0</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207</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15-72 арлыда олысьяслöн öтувъя лыдысь экономическöй боксянь активнöй олысьяс лыдлöн (вонас шöркодь) удельнöй сьöкта </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73,1</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+ 0,8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208</w:t>
            </w:r>
          </w:p>
        </w:tc>
        <w:tc>
          <w:tcPr>
            <w:tcW w:type="dxa" w:w="1355"/>
            <w:tcBorders>
              <w:top w:val="none"/>
              <w:left w:val="none"/>
              <w:bottom w:color="00000A" w:space="0" w:sz="4" w:val="single"/>
              <w:right w:color="00000A" w:space="0" w:sz="4" w:val="single"/>
            </w:tcBorders>
            <w:shd w:fill="FFFFFF" w:val="clear"/>
            <w:vAlign w:val="center"/>
          </w:tcPr>
          <w:p>
            <w:pPr>
              <w:pStyle w:val="style0"/>
            </w:pPr>
            <w:r>
              <w:rPr/>
              <w:t>Частнöй секторын уджалысь пай</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51,5</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Бюджетнöй юкöнын уджалысьяслöн шöр список серти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133,5</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Уджалысьяслöн тшупöд: 15-72 арлыда олысьяслöн öтувъя лыдысь уджалысь олысьяс лыдлöн (вонас шöркодь) удельнöй сьöкта</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67,8</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Уджтöмалысьяс лыд, мый артыштöма Уджлöн войтыркостса организациялöн методология серти</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41,6</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Уджтöмалысьяс тшупöд (Уджлöн войтыркостса организациялöн методология серти), вонас шöркодя</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7,3</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Уджöн могмöдан службаясын регистрируйтöм уджтöмалысьяс лыд (вонас шöркодь)</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12,1</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Регистрируйтöм уджтöмалысь тшупöд, во пом вылö</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215</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Уджтöмалысь тшупöдлöн территориальнöй дифференциация (медуна да медэтша тшупöд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кымын пöв</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 рынок вылын ёсьлун коэффициент (уджöн могмöдан служба органъясын регистрируйтöм уджтöмалысь граждана лыд, 1 вакансия вылö рöштшöтын)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морт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Уджöн могмöдан службаясын учётын сулалысь гражданалöн уджтöмалан шöркодь кад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тöлысь</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218</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 xml:space="preserve">Уджалан арлыда став граждана лыдысь уджöн могмöдöм уджалан арлыда граждана пай, кодъяс шыöдчисны отсöгла удж корсьöм могысь уджöн могмöдан службаясö </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219</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Инвалид категорияö пырысь уджалан арлыда став граждана лыдысь  уджöн могмöдöм уджалан арлыда граждана пай,  кодъяс пырöны инвалид категорияö, кодъяс шыöдчисны отсöгла удж корсьöм могысь уджöн могмöдан службаясö</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- 8,4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Уджсикасö велöдöм бöрын уджтöмалысь гражданаöс уджöн могмöдан тшупöд</w:t>
            </w:r>
          </w:p>
        </w:tc>
        <w:tc>
          <w:tcPr>
            <w:tcW w:type="dxa" w:w="285"/>
            <w:tcBorders>
              <w:top w:val="none"/>
              <w:left w:val="none"/>
              <w:bottom w:color="00000A" w:space="0" w:sz="4" w:val="single"/>
              <w:right w:val="none"/>
            </w:tcBorders>
            <w:shd w:fill="FFFFFF" w:val="clea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+ 0,8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 xml:space="preserve">Безöпаснöй удж условиеяс лöсьöдöм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Уджалысьяс лыд, кодъяс уджалöны условиеясын, кутшöмъяс оз лöсявны удж условиеяслöн санитарно-гигиеническöй нормативъяслы, во пом вылö (гырысь да шöр организацияяс серти)</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Уджалысьяс лыдлöн удельнöй сьöкта, кодъяс уджалöны условиеясын, кутшöмъяс оз лöсявны удж условиеяслöн санитарно-гигиеническöй нормативъяслы, во пом вылö (гырысь да шöр организацияяс серти)</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Уджалысьяс лыд, кодъяс вöдитчисны вреднöй да (либö) öпаснöй удж условиеясын уджалöмысь кокньöд да компенсация вылö правоöн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224</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Йöз лыд, кодъясöс суис виччысьтöм лоöмтор производство вылын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Производство вылын травматизмлöн тшöкыдлун коэффициент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1000 уджалысь вылö травматизм улö веськалысь лыд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 видзöм кузя мероприятиеяс вылö рöскод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млн.шайт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2071,9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227</w:t>
            </w:r>
          </w:p>
        </w:tc>
        <w:tc>
          <w:tcPr>
            <w:tcW w:type="dxa" w:w="1355"/>
            <w:tcBorders>
              <w:top w:val="none"/>
              <w:left w:val="none"/>
              <w:bottom w:color="00000A" w:space="0" w:sz="4" w:val="single"/>
              <w:right w:color="00000A" w:space="0" w:sz="4" w:val="single"/>
            </w:tcBorders>
            <w:shd w:fill="FFFFFF" w:val="clear"/>
            <w:vAlign w:val="center"/>
          </w:tcPr>
          <w:p>
            <w:pPr>
              <w:pStyle w:val="style0"/>
            </w:pPr>
            <w:r>
              <w:rPr/>
              <w:t>1 уджалысь вылö рöштшöтын удж видзöм кузя мероприятиеяс вылö видзöм сьöм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FFFF"/>
                <w:sz w:val="22"/>
                <w:szCs w:val="22"/>
              </w:rPr>
              <w:t>209,2308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207,6923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205,1282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202,5641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202,6316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198,66667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sz w:val="22"/>
                <w:szCs w:val="22"/>
              </w:rPr>
              <w:t>Социальнöй сöвмöм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Олысьяс</w:t>
            </w:r>
          </w:p>
        </w:tc>
        <w:tc>
          <w:tcPr>
            <w:tcW w:type="dxa" w:w="285"/>
            <w:tcBorders>
              <w:top w:val="none"/>
              <w:left w:val="none"/>
              <w:bottom w:color="00000A" w:space="0" w:sz="4" w:val="single"/>
              <w:right w:val="none"/>
            </w:tcBorders>
            <w:shd w:fill="FFFFFF" w:val="clear"/>
            <w:vAlign w:val="center"/>
          </w:tcPr>
          <w:p>
            <w:pPr>
              <w:pStyle w:val="style0"/>
              <w:jc w:val="center"/>
            </w:pPr>
            <w:r>
              <w:rPr>
                <w:i/>
                <w:iCs/>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i/>
                <w:iCs/>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228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пыр олысьяс лыд во пом вылö - ставыс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958,5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карса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727,1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687,9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jc w:val="right"/>
            </w:pPr>
            <w:r>
              <w:rPr>
                <w:sz w:val="22"/>
                <w:szCs w:val="22"/>
              </w:rPr>
              <w:t xml:space="preserve">                        </w:t>
            </w:r>
            <w:r>
              <w:rPr>
                <w:sz w:val="22"/>
                <w:szCs w:val="22"/>
              </w:rPr>
              <w:t>сиктса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Воын шöркодь олысьяс öтувъя лыд серти карса олысьяс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Воын шöркодь олысьяс öтувъя лыд серти сиктса олысьяс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231</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Чужысь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кар</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сикт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76,2</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232</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Кулысь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кар</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сикт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233</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Естественнöй прирост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сы лыдын:  кар</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 пöв</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  пöв</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сикт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естественöй прирост (+), чинöм (-) коэффициент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миграция</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воис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мунiс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23,25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миграционнöй содöм (чинöм)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миграционнöй прирост (+), чинöм (-) коэффициент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лыд чинан öтувъя мындаын миграционнöй мунан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+ 7,8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+ 13,0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rPr>
              <w:t>Йöзлысь дзоньвидзалун видзöм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Виччысяна шöркодь оландыр</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во</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Чужысьяслöн коэффициент</w:t>
            </w:r>
          </w:p>
        </w:tc>
        <w:tc>
          <w:tcPr>
            <w:tcW w:type="dxa" w:w="285"/>
            <w:tcBorders>
              <w:top w:val="none"/>
              <w:left w:val="none"/>
              <w:bottom w:color="00000A" w:space="0" w:sz="4" w:val="single"/>
              <w:right w:val="none"/>
            </w:tcBorders>
            <w:shd w:fill="FFFFFF" w:val="clea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Кулысьяслöн коэффициент</w:t>
            </w:r>
          </w:p>
        </w:tc>
        <w:tc>
          <w:tcPr>
            <w:tcW w:type="dxa" w:w="285"/>
            <w:tcBorders>
              <w:top w:val="none"/>
              <w:left w:val="none"/>
              <w:bottom w:color="00000A" w:space="0" w:sz="4" w:val="single"/>
              <w:right w:val="none"/>
            </w:tcBorders>
            <w:shd w:fill="FFFFFF" w:val="clea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Младенеч дырйи кулысьяслöн коэффициент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ловйöн чужысь вылö 1 арöсöдз кувсьöмъяс</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242</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Йöзлысь дзоньвидзалун видзан государственнöй (муниципальнöй) учреждениеяс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Больнича учреждениеяс, тшöтш государственнöйяс (муниципальнöйяс)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244</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Государственнöй (муниципальнöй) больнича учреждениеяс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Амбулаторно-поликлиническöй учреждениеяс (асшöр да кутшöмъяс пырöны больнича учреждениеясö), тшöтш государственнöйяс (муниципальнöйяс)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246</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Государственнöй (муниципальнöй) амбулаторно-поликлиническöй учреждениеяс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Амбулаторно-поликлиническöй учреждениеяслöн вынйöр (асшöр да кутшöмъяс пырöны больнича учреждениеясö)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xml:space="preserve">сменаö йöзлöн волан лыд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33440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33640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33970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Амбулаторно-поликлиническöй учреждениеясöн могмöдöм (асшöр да кутшöмъяс пырöны больнича учреждениеясö)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 сюрс олысь вылö сменаö йöзлöн волöм</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Фельдшерско-акушерскöй пунктъяс, тшöтш государственнöйяс (муниципальнöйяс)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Регыдъя медицина отсöг станцияяс (юкöнъяс)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дзоньвидзалун видзан учреждениеясын врач лыд (организационно-правовöй форма вылö видзöдтöг),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xml:space="preserve">10 сюрс олысь вылö морт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252</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Йöзлысь дзоньвидзалун видзан государственнöй да муниципальнöй учреждениеясын врач лыд, во пом вылö</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10 сюрс олысь вылö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дзоньвидзалун видзан учреждениеясын шöр медицина персонал лыд (организационно-правовöй форма вылö видзöдтöг), во пом вылö</w:t>
            </w:r>
          </w:p>
        </w:tc>
        <w:tc>
          <w:tcPr>
            <w:tcW w:type="dxa" w:w="285"/>
            <w:tcBorders>
              <w:top w:val="none"/>
              <w:left w:val="none"/>
              <w:bottom w:val="none"/>
              <w:right w:val="none"/>
            </w:tcBorders>
            <w:shd w:fill="FFFFFF" w:val="clear"/>
            <w:vAlign w:val="center"/>
          </w:tcPr>
          <w:p>
            <w:pPr>
              <w:pStyle w:val="style0"/>
              <w:jc w:val="center"/>
            </w:pPr>
            <w:r>
              <w:rPr>
                <w:color w:val="000000"/>
                <w:sz w:val="22"/>
                <w:szCs w:val="22"/>
              </w:rPr>
              <w:t>10 сюрс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254</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Йöзлысь дзоньвидзалун видзан государственнöй да муниципальнöй учреждениеясын шöр медицина персонал лыд, во пом вылö</w:t>
            </w:r>
          </w:p>
        </w:tc>
        <w:tc>
          <w:tcPr>
            <w:tcW w:type="dxa" w:w="285"/>
            <w:tcBorders>
              <w:top w:color="00000A" w:space="0" w:sz="4" w:val="single"/>
              <w:left w:val="none"/>
              <w:bottom w:color="00000A" w:space="0" w:sz="4" w:val="single"/>
              <w:right w:color="00000A" w:space="0" w:sz="4" w:val="single"/>
            </w:tcBorders>
            <w:shd w:fill="FFFFFF" w:val="clear"/>
            <w:vAlign w:val="center"/>
          </w:tcPr>
          <w:p>
            <w:pPr>
              <w:pStyle w:val="style0"/>
              <w:jc w:val="center"/>
            </w:pPr>
            <w:r>
              <w:rPr>
                <w:color w:val="000000"/>
                <w:sz w:val="22"/>
                <w:szCs w:val="22"/>
              </w:rPr>
              <w:t>10 сюрс олысь вылö морт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101,6</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255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Больничнöй койкаяс, тшöтш йöзлысь дзоньвидзалун видзан государственнöй (муниицпальнöй) учреждениеясын койкаяс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r>
          </w:p>
          <w:p>
            <w:pPr>
              <w:pStyle w:val="style0"/>
              <w:jc w:val="center"/>
            </w:pPr>
            <w:r>
              <w:rPr>
                <w:color w:val="000000"/>
                <w:sz w:val="22"/>
                <w:szCs w:val="22"/>
              </w:rPr>
              <w:t>10 сюрс олысь вылö штука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 xml:space="preserve">сутки чöж олöмöн </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10 сюрс олысь вылö штука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лунся стационар</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10 сюрс олысь вылö штука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Государственнöй (муниципальнöй) учреждениеясын койкаяс (пузчужöм кагаяслы сметаысь öтдор койкаяс артышттöг)</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10 сюрс олысь вылö штука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дзоньвидзанлун видзан государственнöй (муниципальнöй) учреждениеясын койкаöн вонас шöркодя вöдитчöм</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лунъяс</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дзоньвидзанлун видзан государственнöй (муниципальнöй) учреждениеясын койка вылын пациентлöн шöркодя куйландыр</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лунъяс</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259</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1 уджалысь вылö рöштшöтöн висьöм вöсна кутшöмкö кад уджавны вермытöм шöркодь кад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лунъяс</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260</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Öти олысь вылö рöштшöтын медицина отсöг сетан мында, сы лыдын: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стационарнöй медицина отсöг</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койка-лун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амбулаторнöй медицина отсöг</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волан лыд</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став сикас лунся стационаръяс </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пациенто - лун</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регыдъя медицина отсöг</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коран лыд</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261</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Коми Республика мутасын уджалысь медицинскöя быть страхуйтан мутасса уджтас дон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5264,6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4721,1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4831,4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5023,1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5274,3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6121,5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7020,6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196,1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дзоньвидзанлун видзан государственнöй (муниципальнöй) учреждение лыд, кутшöмъясöс вуджöдöма  ёнджыка могмöдны сьöмöн öти канал пыр (медицинскöя быть страхуйтан сьöм тшöт весьтö сьöмöн могмöдан öтувъя мындаысь 70 прöчентысь абу этшаджык) медицинскöя быть страхуйтан система пыр</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дзоньвидзанлун видзан государственнöй (муниципальнöй) учреждение пай:</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кутшöмъяс вöдитчöны медицина отсöг сетан медико-экономическöй стандартъясöн</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кутшöмъясöс вуджöдöма медицина отсöгысь мынтысьны удж серти</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дзоньвидзалун видзöм вылö Коми Республикаса республиканскöй сьöмкудлöн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4933,0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6319,6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4710,4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4876,5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5147,4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5570,1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7686,8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Йöзлысь дзоньвидзалун видзöм вылö Коми Республикаса консолидируйтöм сьöмкуд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Йöзöс велöдöм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Школаöдз велöдан учреждение лыд (школа составын школаöдз велöдан учреждениеяс артышттöг), во пом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челядьыс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Школаöдз велöдчысь 1-6 арлыда челядь (охват)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+ 2,6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268</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Школаöдз велöдан общеобразовательнöй уджтас збыльмöдысь велöдан учреждениеясын 100 места вылö челядь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Общеобразовательнöй учреждение лыд (тшöтш рытъя, торъя (коррекционнöй), абу государственнöй общеобразовательнöй учреждениеяс) (кöч тöлысь 1 лун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велöдчысьыс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68,1</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270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Общеобразовательнöй учреждениеясын велöдчысь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сы лыдын сиктын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сиктса 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271</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Öтувъя велöдöм (тшöтш öтувъя улыс тшупöда, öтувъя медшöр тшупöда, öтувъя шöр (тыр) тшупöда велöдöм)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Мöд сменаö велöдчысьяслöн удельнöй сьöкта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Удельнöй сьöкта йöзлöн, кодъяс сдайтiсны öтувъя государственнöй экзамен, öтувъя государственнöй экзаменын участвуйтысь выпускникъяс лыдысь (водзö – ÖГЭ)</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274</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Öтувъя велöдöм вылö Коми Республикаса консолидируйтöм сьöмкудйысь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6382,8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7172,3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7129,3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7442,3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7967,4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8126,7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8370,5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11551,3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181,0</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275</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Öтувъя велöдöм вылö Коми Республикаса консолидируйтöм сьöмкудйысь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276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Улыс тшупöда уджсикасö велöдан учреждение лыд (мыж вештан учреждениеяс артышттöг) во пом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велöдчысьыс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Улыс тшупöда уджсикасö велöдан учреждениеясын велöдчысь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44,8</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278</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Улыс тшупöда уджсикасö велöдöм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510,6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613,9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847,1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165,9</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Улыс тшупöда уджсикасö велöдöм вылö Коми Республикаса консолидируйтöм сьöмкуд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280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велöдан учреждение лыд (тшöтш филиалъяс да абу государственнöй учреждениеяс) (йирым тöлысь 1 лун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студентыс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велöдан учреждениеын, тшöтш филиалъясын, став велöдчан форма серти  велöдчысь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282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велöдöм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690,8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1 041,8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199,0</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 тшупöда уджсикасö велöдöм вылö Коми Республикаса консолидируйтöм сьöмкуд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284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Вылыс тöдöмлун сетан заведение лыд (тшöтш филиалъяс да абу государственнöй учреждениеяс) (йирым тöлысь 1 лун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студентыс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Вылыс тшупöда уджсикасö велöдан учреждениеясын, тшöтш филиалъясын, став велöдчан форма серти велöдчысь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Чöжöс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сьöм чöжöс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млрд.шайт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361,5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394,0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429,5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287</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Öти олысь вылö шöр сьöм чöжöс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тöлысьнас шöркодя шайт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18636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20802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23245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26123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29380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32612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35858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65169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288</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Öти олысь вылö шöр сьöм чöжöс содан/чинан öд</w:t>
            </w:r>
          </w:p>
        </w:tc>
        <w:tc>
          <w:tcPr>
            <w:tcW w:type="dxa" w:w="285"/>
            <w:tcBorders>
              <w:top w:val="none"/>
              <w:left w:val="none"/>
              <w:bottom w:color="00000A" w:space="0" w:sz="4" w:val="single"/>
              <w:right w:val="none"/>
            </w:tcBorders>
            <w:shd w:fill="FFFFFF" w:val="clear"/>
          </w:tcPr>
          <w:p>
            <w:pPr>
              <w:pStyle w:val="style0"/>
              <w:jc w:val="center"/>
            </w:pPr>
            <w:r>
              <w:rPr>
                <w:sz w:val="22"/>
                <w:szCs w:val="22"/>
              </w:rPr>
              <w:t>воддза во серти 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збыль сьöм чöжöс</w:t>
            </w:r>
          </w:p>
        </w:tc>
        <w:tc>
          <w:tcPr>
            <w:tcW w:type="dxa" w:w="285"/>
            <w:tcBorders>
              <w:top w:val="none"/>
              <w:left w:val="none"/>
              <w:bottom w:color="00000A" w:space="0" w:sz="4" w:val="single"/>
              <w:right w:val="none"/>
            </w:tcBorders>
            <w:shd w:fill="FFFFFF" w:val="clear"/>
          </w:tcPr>
          <w:p>
            <w:pPr>
              <w:pStyle w:val="style0"/>
              <w:jc w:val="center"/>
            </w:pPr>
            <w:r>
              <w:rPr>
                <w:sz w:val="22"/>
                <w:szCs w:val="22"/>
              </w:rPr>
              <w:t>воддза во серти 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290</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Öти олысь вылö збыль шöр сьöм чöжöс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Тöлысьын шöркодя öти олысь вылö овны судзсяна сьöм ыджда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6980,0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7873,0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8708,0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9631,0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10821,0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11362,0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14779,0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242,0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292</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Коми Республикаса олысьяслöн öтувъя лыдысь овны судзсяна региональнöй ыдждаысь этшаджык чöжöсöн олысьяс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16,00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15,30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- 7,9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Фондъяслöн коэффициент (сьöм серти бурдджыка да лёкджыка олысь 10 прöчентлысь чöжöс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кымын пöв</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пöв</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 пöв</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Тöлысьын шöркодь удждон да уджавны вермысь олысьяслысь овны судзсяна сьöм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кымын пöв</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- 0,01 пöв</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пöв</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+ 1,5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295</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Öти олысь вылö чöжöс мында да овны судзсяна сьöм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кымын пöв</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пöв</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+ 0,9 пöв</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+ 1,3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Гарантируйтöм сьöм чöжöс да овны судзсяна сьöм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+ 34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+ 35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Бюджетнöй юкöнын уджалысьяслысь тöлысьын шöр удждон мында да республикаын шöркодь удждон öтластитöм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+ 7,6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+ 11,6 п.п.</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298</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t>Коми Республика кузя став уджалысь серти арталöм тöлысьын шöр номинальнöй  удждон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20827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23213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24538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29580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33789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38621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73669,0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353,7</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185,4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353,7</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299</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Регионса экономикаын уджалысьяс серти арталöм  тöлысьын шöр номинальнöй удждон</w:t>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22847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24838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26256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27981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31503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35985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41131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78090,0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189,9</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118,8</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341,8</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300</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Регионса видз-му овмöсын уджалысьяс серти арталöм  тöлысьын шöр номинальнöй удждон</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13415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17367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19890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38308,0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192,6</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405,2</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301</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vMerge w:val="restart"/>
            <w:tcBorders>
              <w:top w:val="none"/>
              <w:left w:val="none"/>
              <w:bottom w:color="00000A" w:space="0" w:sz="4" w:val="single"/>
              <w:right w:color="00000A" w:space="0" w:sz="4" w:val="single"/>
            </w:tcBorders>
            <w:shd w:fill="FFFFFF" w:val="clear"/>
            <w:vAlign w:val="center"/>
          </w:tcPr>
          <w:p>
            <w:pPr>
              <w:pStyle w:val="style0"/>
            </w:pPr>
            <w:r>
              <w:rPr>
                <w:color w:val="000000"/>
              </w:rPr>
              <w:t>Бюджетнöй юкöнын уджалысьяс серти арталöм  тöлысьын шöр номинальнöй удждон</w:t>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16320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21914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25143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28822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66303,0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123,9</w:t>
            </w:r>
          </w:p>
        </w:tc>
        <w:tc>
          <w:tcPr>
            <w:tcW w:type="dxa" w:w="285"/>
            <w:vMerge w:val="continue"/>
            <w:tcBorders>
              <w:top w:val="none"/>
              <w:left w:val="none"/>
              <w:bottom w:color="00000A" w:space="0" w:sz="4" w:val="single"/>
              <w:right w:color="00000A" w:space="0" w:sz="4" w:val="single"/>
            </w:tcBorders>
            <w:shd w:fill="FFFFFF" w:val="cle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406,3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302</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Йöзлысь дзоньвидзалун видзан государственнöй (муниципальнöй) учреждениеясын уджалысьяс серти арталöм  тöлысьын шöр номинальнöй удждон</w:t>
            </w:r>
          </w:p>
        </w:tc>
        <w:tc>
          <w:tcPr>
            <w:tcW w:type="dxa" w:w="285"/>
            <w:vMerge w:val="continue"/>
            <w:tcBorders>
              <w:top w:val="none"/>
              <w:left w:val="none"/>
              <w:bottom w:color="00000A" w:space="0" w:sz="4" w:val="single"/>
              <w:right w:color="00000A" w:space="0" w:sz="4" w:val="single"/>
            </w:tcBorders>
            <w:shd w:fill="FFFFFF" w:val="clear"/>
            <w:vAlign w:val="center"/>
          </w:tcPr>
          <w:p>
            <w:pPr>
              <w:pStyle w:val="style0"/>
            </w:pPr>
            <w:r>
              <w:rPr/>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13699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18798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28712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57541,0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200,4</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420,0</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303</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Йöзöс велöдан государственнöй (муниципальнöй) учреждениеясын уджалысьяс серти арталöм  тöлысьын шöр номинальнöй удждон</w:t>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19247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44277,0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122,4</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412,8</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304</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Олысьяслы социальнöй отсöг сетан государственнöй (муниципальнöй) учреждениеясын уджалысьяс серти арталöм  тöлысьын шöр номинальнöй удждон</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14815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16998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22454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44823,0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451,8</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305</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Мортöс ёнмöдан да спорт государственнöй (муниципальнöй) учреждениеясын уджалысьяс серти арталöм  тöлысьын шöр номинальнöй удждон</w:t>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10261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16588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43576,0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114,1</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424,7</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306</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Культура да искусство государственнöй (муниципальнöй) учреждениеясын уджалысьяс серти арталöм  тöлысьын шöр номинальнöй удждон</w:t>
            </w:r>
          </w:p>
        </w:tc>
        <w:tc>
          <w:tcPr>
            <w:tcW w:type="dxa" w:w="28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8022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10695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18621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37809,0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203,0</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471,3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307</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pPr>
            <w:r>
              <w:rPr/>
              <w:t>Воддза во серти уджалысьяслы арталöм тöлысьын шöр збыль удждон</w:t>
            </w:r>
          </w:p>
        </w:tc>
        <w:tc>
          <w:tcPr>
            <w:tcW w:type="dxa" w:w="821"/>
            <w:tcBorders>
              <w:top w:val="none"/>
              <w:left w:val="none"/>
              <w:bottom w:color="00000A" w:space="0" w:sz="4" w:val="single"/>
              <w:right w:val="none"/>
            </w:tcBorders>
            <w:shd w:fill="FFFFFF" w:val="clear"/>
            <w:vAlign w:val="center"/>
          </w:tcPr>
          <w:p>
            <w:pPr>
              <w:pStyle w:val="style0"/>
              <w:jc w:val="center"/>
            </w:pPr>
            <w:r>
              <w:rPr>
                <w:color w:val="000000"/>
                <w:sz w:val="22"/>
                <w:szCs w:val="22"/>
              </w:rPr>
              <w:t xml:space="preserve">прöчентъясын </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Организацияса уджалысьяслöн удждон фонд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млн.шайт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98485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105311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108079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114544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122543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138473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157860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179171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325677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Удждон фонд содан öд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181,8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330,7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Уджалысьяслöн удждон серти нюжöдöм уджйöз удждон фондлöн тöлысся фонд серти</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 xml:space="preserve">прöчентъясын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000000"/>
                <w:sz w:val="22"/>
                <w:szCs w:val="22"/>
              </w:rPr>
              <w:t>86,20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311</w:t>
            </w:r>
          </w:p>
        </w:tc>
        <w:tc>
          <w:tcPr>
            <w:tcW w:type="dxa" w:w="1355"/>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t>Тöлысся пенсияяслöн шöркодь ыджда, отчётнöй бöрся кад заводитчöм вылö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шайт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5856,4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7410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10787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12155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13444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14789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24303,0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415,0</w:t>
            </w:r>
          </w:p>
        </w:tc>
      </w:tr>
      <w:tr>
        <w:trPr>
          <w:trHeight w:hRule="atLeast" w:val="20"/>
          <w:cantSplit w:val="false"/>
        </w:trPr>
        <w:tc>
          <w:tcPr>
            <w:tcW w:type="dxa" w:w="820"/>
            <w:tcBorders>
              <w:top w:val="none"/>
              <w:left w:val="none"/>
              <w:bottom w:color="00000A" w:space="0" w:sz="4" w:val="single"/>
              <w:right w:val="none"/>
            </w:tcBorders>
            <w:shd w:fill="FFFFFF" w:val="clear"/>
            <w:vAlign w:val="center"/>
          </w:tcPr>
          <w:p>
            <w:pPr>
              <w:pStyle w:val="style0"/>
              <w:jc w:val="center"/>
            </w:pPr>
            <w:r>
              <w:rPr>
                <w:sz w:val="22"/>
                <w:szCs w:val="22"/>
              </w:rPr>
              <w:t xml:space="preserve">воддза во серти прöчентъясын  </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127,0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146,0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111,0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109,0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108,0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415,0</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312</w:t>
            </w:r>
          </w:p>
        </w:tc>
        <w:tc>
          <w:tcPr>
            <w:tcW w:type="dxa" w:w="1355"/>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285"/>
            <w:tcBorders>
              <w:top w:val="none"/>
              <w:left w:val="none"/>
              <w:bottom w:color="00000A" w:space="0" w:sz="4" w:val="single"/>
              <w:right w:color="00000A" w:space="0" w:sz="4" w:val="single"/>
            </w:tcBorders>
            <w:shd w:fill="FFFFFF" w:val="clear"/>
            <w:vAlign w:val="center"/>
          </w:tcPr>
          <w:p>
            <w:pPr>
              <w:pStyle w:val="style0"/>
            </w:pPr>
            <w:r>
              <w:rPr/>
              <w:t>Пенсионерлысь арталöм тöлысся пенсия да овны судзсяна мында öтластитöм</w:t>
            </w:r>
          </w:p>
        </w:tc>
        <w:tc>
          <w:tcPr>
            <w:tcW w:type="dxa" w:w="821"/>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170,8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175,0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175,9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182,6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188,6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color w:val="000000"/>
                <w:sz w:val="22"/>
                <w:szCs w:val="22"/>
              </w:rPr>
              <w:t>194,0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+ 75,6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204,3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rPr>
              <w:t>Социальнöя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Социальнöя могмöдан шöринъяс во пом кежлö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xml:space="preserve">   </w:t>
            </w:r>
            <w:r>
              <w:rPr>
                <w:sz w:val="22"/>
                <w:szCs w:val="22"/>
              </w:rPr>
              <w:t>сы лыдын: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челядьöс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верстьö йöзöс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314</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Вонас гражданалöн шыöдчöм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шыöдчöм</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Гортын социальнöя могмöдан да гортын социальнöя да медицина боксянь могмöдан юкöнъяс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Вонас могмöдöм граждана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Социальнöй реабилитацияын нуждайтчысь тыр арлыдтöмъяслы торъя учреждениеяс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Вонас могмöдöм граждана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2964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2203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317</w:t>
            </w:r>
          </w:p>
        </w:tc>
        <w:tc>
          <w:tcPr>
            <w:tcW w:type="dxa" w:w="1355"/>
            <w:tcBorders>
              <w:top w:val="none"/>
              <w:left w:val="none"/>
              <w:bottom w:color="00000A" w:space="0" w:sz="4" w:val="single"/>
              <w:right w:color="00000A" w:space="0" w:sz="4" w:val="single"/>
            </w:tcBorders>
            <w:shd w:fill="FFFFFF" w:val="clear"/>
            <w:vAlign w:val="center"/>
          </w:tcPr>
          <w:p>
            <w:pPr>
              <w:pStyle w:val="style0"/>
            </w:pPr>
            <w:r>
              <w:rPr/>
              <w:t>Öтка пöрысь гражданалы социальнöй керкаяс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Сэнi олысь граждана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318</w:t>
            </w:r>
          </w:p>
        </w:tc>
        <w:tc>
          <w:tcPr>
            <w:tcW w:type="dxa" w:w="1355"/>
            <w:tcBorders>
              <w:top w:val="none"/>
              <w:left w:val="none"/>
              <w:bottom w:color="00000A" w:space="0" w:sz="4" w:val="single"/>
              <w:right w:color="00000A" w:space="0" w:sz="4" w:val="single"/>
            </w:tcBorders>
            <w:shd w:fill="FFFFFF" w:val="clear"/>
            <w:vAlign w:val="center"/>
          </w:tcPr>
          <w:p>
            <w:pPr>
              <w:pStyle w:val="style0"/>
            </w:pPr>
            <w:r>
              <w:rPr/>
              <w:t>Челядь-инвалидъясöс социальнöя могмöдан стационарнöй учреждениеяс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Места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Пöрысь йöзöс да верстьö инвалидъясöс социальнöя могмöдан стационарнöй учреждениеяс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Места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Пöрысь йöзöс да инвалидъясöс социальнöя могмöдан стационарнöй учреждениеясöн олысьясöс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 сюрс олысь вылö места</w:t>
            </w:r>
          </w:p>
        </w:tc>
        <w:tc>
          <w:tcPr>
            <w:tcW w:type="dxa" w:w="821"/>
            <w:tcBorders>
              <w:top w:val="none"/>
              <w:left w:color="00000A" w:space="0" w:sz="4" w:val="single"/>
              <w:bottom w:val="none"/>
              <w:right w:color="00000A" w:space="0" w:sz="4" w:val="single"/>
            </w:tcBorders>
            <w:shd w:fill="FFFFFF" w:val="clear"/>
            <w:tcMar>
              <w:left w:type="dxa" w:w="93"/>
            </w:tcMar>
            <w:vAlign w:val="center"/>
          </w:tcPr>
          <w:p>
            <w:pPr>
              <w:pStyle w:val="style0"/>
              <w:jc w:val="right"/>
            </w:pPr>
            <w:r>
              <w:rPr>
                <w:sz w:val="22"/>
                <w:szCs w:val="22"/>
              </w:rPr>
              <w:t>28,4</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28,5</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30,6</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32,3</w:t>
            </w:r>
          </w:p>
        </w:tc>
        <w:tc>
          <w:tcPr>
            <w:tcW w:type="dxa" w:w="821"/>
            <w:tcBorders>
              <w:top w:val="none"/>
              <w:left w:val="none"/>
              <w:bottom w:val="none"/>
              <w:right w:color="00000A" w:space="0" w:sz="4" w:val="single"/>
            </w:tcBorders>
            <w:shd w:fill="FFFFFF" w:val="clear"/>
            <w:vAlign w:val="center"/>
          </w:tcPr>
          <w:p>
            <w:pPr>
              <w:pStyle w:val="style0"/>
              <w:jc w:val="right"/>
            </w:pPr>
            <w:r>
              <w:rPr>
                <w:sz w:val="22"/>
                <w:szCs w:val="22"/>
              </w:rPr>
              <w:t>32,6</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32,9</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33,2</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33,5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118,0</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35,1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321</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Бать-мамтöг кольöм челядь пай, ставыс </w:t>
            </w:r>
          </w:p>
          <w:p>
            <w:pPr>
              <w:pStyle w:val="style0"/>
            </w:pPr>
            <w:r>
              <w:rPr/>
              <w:t>сы лыдын:</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3,0</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2,8</w:t>
            </w:r>
          </w:p>
        </w:tc>
        <w:tc>
          <w:tcPr>
            <w:tcW w:type="dxa" w:w="821"/>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2,6</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- 0,7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кодъясöс сетöма семьяясö (опека, (попечительство), пи либö ныв  пыдди босьтöм, приёмнöй семья)</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val="none"/>
              <w:right w:color="00000A" w:space="0" w:sz="4" w:val="single"/>
            </w:tcBorders>
            <w:shd w:fill="FFFFFF" w:val="clear"/>
            <w:tcMar>
              <w:left w:type="dxa" w:w="93"/>
            </w:tcMar>
            <w:vAlign w:val="center"/>
          </w:tcPr>
          <w:p>
            <w:pPr>
              <w:pStyle w:val="style0"/>
              <w:jc w:val="right"/>
            </w:pPr>
            <w:r>
              <w:rPr>
                <w:sz w:val="22"/>
                <w:szCs w:val="22"/>
              </w:rPr>
              <w:t>61,7</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62,7</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63,4</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65,9</w:t>
            </w:r>
          </w:p>
        </w:tc>
        <w:tc>
          <w:tcPr>
            <w:tcW w:type="dxa" w:w="821"/>
            <w:tcBorders>
              <w:top w:val="none"/>
              <w:left w:val="none"/>
              <w:bottom w:val="none"/>
              <w:right w:color="00000A" w:space="0" w:sz="4" w:val="single"/>
            </w:tcBorders>
            <w:shd w:fill="FFFFFF" w:val="clear"/>
            <w:vAlign w:val="center"/>
          </w:tcPr>
          <w:p>
            <w:pPr>
              <w:pStyle w:val="style0"/>
              <w:jc w:val="right"/>
            </w:pPr>
            <w:r>
              <w:rPr>
                <w:sz w:val="22"/>
                <w:szCs w:val="22"/>
              </w:rPr>
              <w:t>68,7</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69,7</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70,9</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72,0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+ 10,3 п.п.</w:t>
            </w:r>
          </w:p>
        </w:tc>
        <w:tc>
          <w:tcPr>
            <w:tcW w:type="dxa" w:w="820"/>
            <w:tcBorders>
              <w:top w:val="none"/>
              <w:left w:val="none"/>
              <w:bottom w:val="none"/>
              <w:right w:color="00000A" w:space="0" w:sz="4" w:val="single"/>
            </w:tcBorders>
            <w:shd w:fill="FFFFFF" w:val="clear"/>
            <w:vAlign w:val="center"/>
          </w:tcPr>
          <w:p>
            <w:pPr>
              <w:pStyle w:val="style0"/>
              <w:jc w:val="right"/>
            </w:pPr>
            <w:r>
              <w:rPr>
                <w:sz w:val="22"/>
                <w:szCs w:val="22"/>
              </w:rPr>
              <w:t>73,2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кодъяс олöны став сикас государственнöй (муниципальнöй) учреждениеясын</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38,3</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37,3</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36,6</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34,1</w:t>
            </w:r>
          </w:p>
        </w:tc>
        <w:tc>
          <w:tcPr>
            <w:tcW w:type="dxa" w:w="821"/>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31,3</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30,3</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29,1</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- 10,3 п.п.</w:t>
            </w:r>
          </w:p>
        </w:tc>
        <w:tc>
          <w:tcPr>
            <w:tcW w:type="dxa" w:w="820"/>
            <w:tcBorders>
              <w:top w:color="00000A" w:space="0" w:sz="4" w:val="single"/>
              <w:left w:val="none"/>
              <w:bottom w:color="00000A" w:space="0" w:sz="4" w:val="single"/>
              <w:right w:color="00000A" w:space="0" w:sz="4" w:val="single"/>
            </w:tcBorders>
            <w:shd w:fill="FFFFFF" w:val="clear"/>
            <w:vAlign w:val="center"/>
          </w:tcPr>
          <w:p>
            <w:pPr>
              <w:pStyle w:val="style0"/>
              <w:jc w:val="right"/>
            </w:pPr>
            <w:r>
              <w:rPr>
                <w:sz w:val="22"/>
                <w:szCs w:val="22"/>
              </w:rPr>
              <w:t>26,8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- 11,5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322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Социальнöй политика вылö Коми Республикаса консолидируйтöм сьöмкудын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6710,7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8719,1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5542,9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5618,9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5791,8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5965,6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6144,5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6328,9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8733,8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130,1</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323</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Социальнöй политика вылö Коми Республикаса консолидируйтöм сьöмкудын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sz w:val="22"/>
                <w:szCs w:val="22"/>
              </w:rPr>
              <w:t>Культура да искусство</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325</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Ставлы восьса библиотекаяс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367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Библиотекаясöн олысьясöс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1000 олысь вылö 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Шöркодя 1 библиотека вылö регистрируйтöм вöдитчысь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сюрс морт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328</w:t>
            </w:r>
          </w:p>
        </w:tc>
        <w:tc>
          <w:tcPr>
            <w:tcW w:type="dxa" w:w="1355"/>
            <w:tcBorders>
              <w:top w:val="none"/>
              <w:left w:val="none"/>
              <w:bottom w:color="00000A" w:space="0" w:sz="4" w:val="single"/>
              <w:right w:color="00000A" w:space="0" w:sz="4" w:val="single"/>
            </w:tcBorders>
            <w:shd w:fill="FFFFFF" w:val="clear"/>
            <w:vAlign w:val="center"/>
          </w:tcPr>
          <w:p>
            <w:pPr>
              <w:pStyle w:val="style0"/>
            </w:pPr>
            <w:r>
              <w:rPr/>
              <w:t>1 000 морт вылö ставлы восьса библиотекаясса библиотека фондлöн экземпляр лыд</w:t>
            </w:r>
          </w:p>
        </w:tc>
        <w:tc>
          <w:tcPr>
            <w:tcW w:type="dxa" w:w="285"/>
            <w:tcBorders>
              <w:top w:val="none"/>
              <w:left w:val="none"/>
              <w:bottom w:val="none"/>
              <w:right w:val="none"/>
            </w:tcBorders>
            <w:shd w:fill="FFFFFF" w:val="clear"/>
            <w:vAlign w:val="center"/>
          </w:tcPr>
          <w:p>
            <w:pPr>
              <w:pStyle w:val="style0"/>
              <w:jc w:val="center"/>
            </w:pPr>
            <w:r>
              <w:rPr>
                <w:color w:val="000000"/>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7778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7787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Культурно-досуговöй сяма учреждениеяс</w:t>
            </w:r>
          </w:p>
        </w:tc>
        <w:tc>
          <w:tcPr>
            <w:tcW w:type="dxa" w:w="285"/>
            <w:tcBorders>
              <w:top w:color="00000A" w:space="0" w:sz="4" w:val="singl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Культурно-досуговöй сяма учреждениеясöн олысьясöс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1000 олысь вылö единица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Олысьяслöн удельнöй сьöкта, кодъяс участвуйтöны культурно-досугöвöй мероприятиеясын, мый нуöдöны культураса государственнöй (муниципальнöй) организацияяс, да любительскöй öтувъяслöн уджын</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+ 0,3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+ 0,4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332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Музейяс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333</w:t>
            </w:r>
          </w:p>
        </w:tc>
        <w:tc>
          <w:tcPr>
            <w:tcW w:type="dxa" w:w="1355"/>
            <w:tcBorders>
              <w:top w:val="none"/>
              <w:left w:val="none"/>
              <w:bottom w:color="00000A" w:space="0" w:sz="4" w:val="single"/>
              <w:right w:color="00000A" w:space="0" w:sz="4" w:val="single"/>
            </w:tcBorders>
            <w:shd w:fill="FFFFFF" w:val="clear"/>
            <w:vAlign w:val="center"/>
          </w:tcPr>
          <w:p>
            <w:pPr>
              <w:pStyle w:val="style0"/>
            </w:pPr>
            <w:r>
              <w:rPr/>
              <w:t xml:space="preserve">Экскурсияяс да асшöра видзöдан экспозицияяс да музейясын выставкаяс вылö волысь лыд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352,5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342,5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322,4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Театръяс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335</w:t>
            </w:r>
          </w:p>
        </w:tc>
        <w:tc>
          <w:tcPr>
            <w:tcW w:type="dxa" w:w="1355"/>
            <w:tcBorders>
              <w:top w:val="none"/>
              <w:left w:val="none"/>
              <w:bottom w:color="00000A" w:space="0" w:sz="4" w:val="single"/>
              <w:right w:color="00000A" w:space="0" w:sz="4" w:val="single"/>
            </w:tcBorders>
            <w:shd w:fill="FFFFFF" w:val="clear"/>
            <w:vAlign w:val="center"/>
          </w:tcPr>
          <w:p>
            <w:pPr>
              <w:pStyle w:val="style0"/>
            </w:pPr>
            <w:r>
              <w:rPr/>
              <w:t>театръясын выль постановка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117,6</w:t>
            </w:r>
          </w:p>
        </w:tc>
      </w:tr>
      <w:tr>
        <w:trPr>
          <w:trHeight w:hRule="atLeast" w:val="345"/>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336</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Видзöдысьяслöн лыд, кодъяс волiсны театрально-зрелищнöй да концертнöй организацияясö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96,7</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337</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Культура, искусство да кинематография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1474,2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1335,6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2065,1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140,1</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Культура, искусство да кинематография вылö Коми Республикаса консолидируйтöм сьöмкуд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rPr>
              <w:t>Национальнöй йитöдъяс сöвмöдöм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Став сикас учреждение лыд, кутшöмъяс участвуйтöны государственнöй национальнöй политика збыльмöдöмын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Государственнöй национальнöй политика збыльмöдöмын нуöдöм мероприятие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Государственнöй национальнöй политика збыльмöдöмын нуöдöм мероприятиеын участвуйтысь олысьяслöн удельнöй сьöкта</w:t>
            </w:r>
          </w:p>
        </w:tc>
        <w:tc>
          <w:tcPr>
            <w:tcW w:type="dxa" w:w="285"/>
            <w:tcBorders>
              <w:top w:val="none"/>
              <w:left w:val="none"/>
              <w:bottom w:color="00000A" w:space="0" w:sz="4" w:val="single"/>
              <w:right w:val="none"/>
            </w:tcBorders>
            <w:shd w:fill="FFFFFF" w:val="clear"/>
            <w:vAlign w:val="center"/>
          </w:tcPr>
          <w:p>
            <w:pPr>
              <w:pStyle w:val="style0"/>
              <w:jc w:val="center"/>
            </w:pPr>
            <w:r>
              <w:rPr>
                <w:color w:val="000000"/>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+ 0,9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+ 5,0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i/>
                <w:iCs/>
              </w:rPr>
              <w:t>Мортöс ёнмöдöм да спорт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342</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Спортивнöй стрöйбаяс: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спортивнöй залъяс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кв.м</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149,4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151,2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варччан бассейнъяс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кв.м веркöс ва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11036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11586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плоскостнöй стрöйбаяс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кв.м</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919,7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922,7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923,7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925,7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926,7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Коми Республикаын спортивнöй стрöйбаясöн могмöдöм:</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спортивнöй залъяс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10 сюрс олысь вылö сюрс кв. 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варччан бассейнъяс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10 сюрс олысь вылö кв. м ва веркöс</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плоскостнöй стрöйбаяс</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10 сюрс олысь вылö сюрс кв. м</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111,5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344</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Спортивнöй стрöйбаяслöн öтчыдысь тöран верманлун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сюрс морт 10 000 морт вылö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180,0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Мортöс ёнмöдан да спортивнöй удж нуöдысь став сикас организация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346</w:t>
            </w:r>
          </w:p>
        </w:tc>
        <w:tc>
          <w:tcPr>
            <w:tcW w:type="dxa" w:w="1355"/>
            <w:tcBorders>
              <w:top w:val="none"/>
              <w:left w:val="none"/>
              <w:bottom w:color="00000A" w:space="0" w:sz="4" w:val="single"/>
              <w:right w:color="00000A" w:space="0" w:sz="4" w:val="single"/>
            </w:tcBorders>
            <w:shd w:fill="FFFFFF" w:val="clear"/>
            <w:vAlign w:val="center"/>
          </w:tcPr>
          <w:p>
            <w:pPr>
              <w:pStyle w:val="style0"/>
            </w:pPr>
            <w:r>
              <w:rPr/>
              <w:t>Челядьлы да ныв-зонпоснилы спорт школаяс, олимпийскöй резерв школаяс лыд (ДЮСШ, СДЮШОР)</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347</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 сикасъяс серти секцияясö да мортöс ёнмöдан да бурдöдан  группаясö ветлысь лыд, ставыс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191,0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203,0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сы лыдын челядьлы да ныв-зонпоснилы спорт школаясын, олимпийскöй резерв школаясын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сюрс 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Воын 1 разряда спортсменъясöс да спорт мастерö кандидатъясöс дасьтöм</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морт</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725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103,1</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349</w:t>
            </w:r>
          </w:p>
        </w:tc>
        <w:tc>
          <w:tcPr>
            <w:tcW w:type="dxa" w:w="1355"/>
            <w:tcBorders>
              <w:top w:val="none"/>
              <w:left w:val="none"/>
              <w:bottom w:color="00000A" w:space="0" w:sz="4" w:val="single"/>
              <w:right w:color="00000A" w:space="0" w:sz="4" w:val="single"/>
            </w:tcBorders>
            <w:shd w:fill="FFFFFF" w:val="clear"/>
            <w:vAlign w:val="center"/>
          </w:tcPr>
          <w:p>
            <w:pPr>
              <w:pStyle w:val="style0"/>
            </w:pPr>
            <w:r>
              <w:rPr/>
              <w:t>Спортивнöй мероприятиеяс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120,8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355"/>
            <w:tcBorders>
              <w:top w:val="none"/>
              <w:left w:val="none"/>
              <w:bottom w:color="00000A" w:space="0" w:sz="4" w:val="single"/>
              <w:right w:color="00000A" w:space="0" w:sz="4" w:val="single"/>
            </w:tcBorders>
            <w:shd w:fill="FFFFFF" w:val="clear"/>
            <w:vAlign w:val="center"/>
          </w:tcPr>
          <w:p>
            <w:pPr>
              <w:pStyle w:val="style0"/>
            </w:pPr>
            <w:r>
              <w:rPr/>
              <w:t>сы лыдын челядьлы спортивнöй мероприятиеяс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118,8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350</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Мортöс ёнмöдан культураöн да спортöн пыр занимайтчысь олысьяслöн удельнöй сьöкта</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+ 10,1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351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Мортöс ёнмöдöм да спорт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626,3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589,8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607,5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663,3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915,4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146,2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351</w:t>
            </w:r>
          </w:p>
        </w:tc>
        <w:tc>
          <w:tcPr>
            <w:tcW w:type="dxa" w:w="1355"/>
            <w:tcBorders>
              <w:top w:val="none"/>
              <w:left w:val="none"/>
              <w:bottom w:color="00000A" w:space="0" w:sz="4" w:val="single"/>
              <w:right w:color="00000A" w:space="0" w:sz="4" w:val="single"/>
            </w:tcBorders>
            <w:shd w:fill="FFFFFF" w:val="clear"/>
            <w:vAlign w:val="center"/>
          </w:tcPr>
          <w:p>
            <w:pPr>
              <w:pStyle w:val="style0"/>
            </w:pPr>
            <w:r>
              <w:rPr/>
              <w:t>Мортöс ёнмöдöм да спорт вылö Коми Республикаса консолидируйтöм сьöмкуд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rPr>
              <w:t>Общественнöй безопасносьт могмöдöм</w:t>
            </w:r>
          </w:p>
        </w:tc>
        <w:tc>
          <w:tcPr>
            <w:tcW w:type="dxa" w:w="285"/>
            <w:tcBorders>
              <w:top w:val="none"/>
              <w:left w:val="none"/>
              <w:bottom w:color="00000A" w:space="0" w:sz="4" w:val="single"/>
              <w:right w:val="none"/>
            </w:tcBorders>
            <w:shd w:fill="FFFFFF" w:val="clear"/>
            <w:vAlign w:val="center"/>
          </w:tcPr>
          <w:p>
            <w:pPr>
              <w:pStyle w:val="style0"/>
              <w:jc w:val="center"/>
            </w:pPr>
            <w:r>
              <w:rPr>
                <w:color w:val="FF0000"/>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353</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Регистрируйтöм преступлениеяс лыд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24585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22300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21300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19000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89,2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77,3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354</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Регистрируйтöм преступлениеяс лыд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xml:space="preserve">100 сюрс морт вылö единица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2552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2511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2346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2188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355</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Преступление вöчысь йöз лыд, кодъяслöн абу чöжöс источник</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100 сюрс морт вылö единица</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643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633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622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606</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94,2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93,1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356</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Йöз пай, кодъясöс водзын мыждылöма преступление вöчöмысь, став йöз лыдысь, кодъясöс мыждылöма оланпас серти вынсялöм мыждан приговоръяс вылö подуласьöмöн</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- 0,6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28,9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357</w:t>
            </w:r>
          </w:p>
        </w:tc>
        <w:tc>
          <w:tcPr>
            <w:tcW w:type="dxa" w:w="1355"/>
            <w:tcBorders>
              <w:top w:val="none"/>
              <w:left w:val="none"/>
              <w:bottom w:color="00000A" w:space="0" w:sz="4" w:val="single"/>
              <w:right w:color="00000A" w:space="0" w:sz="4" w:val="single"/>
            </w:tcBorders>
            <w:shd w:fill="FFFFFF" w:val="clear"/>
            <w:vAlign w:val="center"/>
          </w:tcPr>
          <w:p>
            <w:pPr>
              <w:pStyle w:val="style0"/>
            </w:pPr>
            <w:r>
              <w:rPr>
                <w:color w:val="000000"/>
              </w:rPr>
              <w:t>Преступление лыд, мый вöчисны тыр арлыдтöмъяс либö накöд участвуйтöмöн</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color w:val="000000"/>
                <w:sz w:val="22"/>
                <w:szCs w:val="22"/>
              </w:rPr>
              <w:t>единица</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1440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1416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1275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86,2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85,1</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358</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Право видзан удж вылö Коми Республикаса консолидируйтöм сьöмкуд рöскод</w:t>
            </w:r>
          </w:p>
        </w:tc>
        <w:tc>
          <w:tcPr>
            <w:tcW w:type="dxa" w:w="285"/>
            <w:tcBorders>
              <w:top w:val="none"/>
              <w:left w:val="none"/>
              <w:bottom w:color="00000A" w:space="0" w:sz="4" w:val="single"/>
              <w:right w:color="00000A" w:space="0" w:sz="4" w:val="single"/>
            </w:tcBorders>
            <w:shd w:fill="FFFFFF" w:val="clear"/>
            <w:vAlign w:val="center"/>
          </w:tcPr>
          <w:p>
            <w:pPr>
              <w:pStyle w:val="style0"/>
              <w:jc w:val="center"/>
            </w:pPr>
            <w:r>
              <w:rPr>
                <w:sz w:val="22"/>
                <w:szCs w:val="22"/>
              </w:rPr>
              <w:t>млн. шайт</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1352,5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1552,9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1582,9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1630,4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1663,0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1712,9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2363,9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174,8</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359</w:t>
            </w:r>
          </w:p>
        </w:tc>
        <w:tc>
          <w:tcPr>
            <w:tcW w:type="dxa" w:w="1355"/>
            <w:tcBorders>
              <w:top w:val="none"/>
              <w:left w:val="none"/>
              <w:bottom w:color="00000A" w:space="0" w:sz="4" w:val="single"/>
              <w:right w:color="00000A" w:space="0" w:sz="4" w:val="single"/>
            </w:tcBorders>
            <w:shd w:fill="FFFFFF" w:val="clear"/>
            <w:vAlign w:val="center"/>
          </w:tcPr>
          <w:p>
            <w:pPr>
              <w:pStyle w:val="style0"/>
            </w:pPr>
            <w:r>
              <w:rPr/>
              <w:t>Право видзан удж вылö Коми Республикаса консолидируйтöм сьöмкуд рöскод пай</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sz w:val="22"/>
                <w:szCs w:val="22"/>
              </w:rPr>
              <w:t> </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355"/>
            <w:tcBorders>
              <w:top w:val="none"/>
              <w:left w:val="none"/>
              <w:bottom w:color="00000A" w:space="0" w:sz="4" w:val="single"/>
              <w:right w:color="00000A" w:space="0" w:sz="4" w:val="single"/>
            </w:tcBorders>
            <w:shd w:fill="FFFFFF" w:val="clear"/>
            <w:vAlign w:val="center"/>
          </w:tcPr>
          <w:p>
            <w:pPr>
              <w:pStyle w:val="style0"/>
            </w:pPr>
            <w:r>
              <w:rPr>
                <w:b/>
                <w:bCs/>
              </w:rPr>
              <w:t>Ортсы экономическöй удж</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 </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360</w:t>
            </w:r>
          </w:p>
        </w:tc>
        <w:tc>
          <w:tcPr>
            <w:tcW w:type="dxa" w:w="1355"/>
            <w:tcBorders>
              <w:top w:val="none"/>
              <w:left w:val="none"/>
              <w:bottom w:color="00000A" w:space="0" w:sz="4" w:val="single"/>
              <w:right w:color="00000A" w:space="0" w:sz="4" w:val="single"/>
            </w:tcBorders>
            <w:shd w:fill="FFFFFF" w:val="clear"/>
            <w:vAlign w:val="center"/>
          </w:tcPr>
          <w:p>
            <w:pPr>
              <w:pStyle w:val="style0"/>
            </w:pPr>
            <w:r>
              <w:rPr/>
              <w:t>Экспорт – ставыс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США млн.долл.</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1297,7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1085,9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1165</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1241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1288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1313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1525,8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361</w:t>
            </w:r>
          </w:p>
        </w:tc>
        <w:tc>
          <w:tcPr>
            <w:tcW w:type="dxa" w:w="1355"/>
            <w:tcBorders>
              <w:top w:val="none"/>
              <w:left w:val="none"/>
              <w:bottom w:color="00000A" w:space="0" w:sz="4" w:val="single"/>
              <w:right w:color="00000A" w:space="0" w:sz="4" w:val="single"/>
            </w:tcBorders>
            <w:shd w:fill="FFFFFF" w:val="clear"/>
            <w:vAlign w:val="center"/>
          </w:tcPr>
          <w:p>
            <w:pPr>
              <w:pStyle w:val="style0"/>
            </w:pPr>
            <w:r>
              <w:rPr/>
              <w:t>Экспорт содан/чинан öд</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воддза во серти 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107,3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116,2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362</w:t>
            </w:r>
          </w:p>
        </w:tc>
        <w:tc>
          <w:tcPr>
            <w:tcW w:type="dxa" w:w="1355"/>
            <w:tcBorders>
              <w:top w:val="none"/>
              <w:left w:val="none"/>
              <w:bottom w:color="00000A" w:space="0" w:sz="4" w:val="single"/>
              <w:right w:color="00000A" w:space="0" w:sz="4" w:val="single"/>
            </w:tcBorders>
            <w:shd w:fill="FFFFFF" w:val="clear"/>
            <w:vAlign w:val="center"/>
          </w:tcPr>
          <w:p>
            <w:pPr>
              <w:pStyle w:val="style0"/>
            </w:pPr>
            <w:r>
              <w:rPr/>
              <w:t>ВРП серти экспорт</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8,3</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6,4</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- 4,9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- 1,7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- 6,6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363</w:t>
            </w:r>
          </w:p>
        </w:tc>
        <w:tc>
          <w:tcPr>
            <w:tcW w:type="dxa" w:w="1355"/>
            <w:tcBorders>
              <w:top w:val="none"/>
              <w:left w:val="none"/>
              <w:bottom w:color="00000A" w:space="0" w:sz="4" w:val="single"/>
              <w:right w:color="00000A" w:space="0" w:sz="4" w:val="single"/>
            </w:tcBorders>
            <w:shd w:fill="FFFFFF" w:val="clear"/>
            <w:vAlign w:val="center"/>
          </w:tcPr>
          <w:p>
            <w:pPr>
              <w:pStyle w:val="style0"/>
            </w:pPr>
            <w:r>
              <w:rPr/>
              <w:t>Импорт – ставыс</w:t>
            </w:r>
          </w:p>
        </w:tc>
        <w:tc>
          <w:tcPr>
            <w:tcW w:type="dxa" w:w="285"/>
            <w:tcBorders>
              <w:top w:val="none"/>
              <w:left w:val="none"/>
              <w:bottom w:color="00000A" w:space="0" w:sz="4" w:val="single"/>
              <w:right w:val="none"/>
            </w:tcBorders>
            <w:shd w:fill="FFFFFF" w:val="clear"/>
            <w:vAlign w:val="center"/>
          </w:tcPr>
          <w:p>
            <w:pPr>
              <w:pStyle w:val="style0"/>
              <w:jc w:val="center"/>
            </w:pPr>
            <w:r>
              <w:rPr>
                <w:sz w:val="22"/>
                <w:szCs w:val="22"/>
              </w:rPr>
              <w:t>США млн.долл.</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390,8</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396,4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399,3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407</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419</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444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458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540,0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138,2</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364</w:t>
            </w:r>
          </w:p>
        </w:tc>
        <w:tc>
          <w:tcPr>
            <w:tcW w:type="dxa" w:w="1355"/>
            <w:tcBorders>
              <w:top w:val="none"/>
              <w:left w:val="none"/>
              <w:bottom w:val="none"/>
              <w:right w:color="00000A" w:space="0" w:sz="4" w:val="single"/>
            </w:tcBorders>
            <w:shd w:fill="FFFFFF" w:val="clear"/>
            <w:vAlign w:val="center"/>
          </w:tcPr>
          <w:p>
            <w:pPr>
              <w:pStyle w:val="style0"/>
            </w:pPr>
            <w:r>
              <w:rPr/>
              <w:t>Импорт содан/чинан öд</w:t>
            </w:r>
          </w:p>
        </w:tc>
        <w:tc>
          <w:tcPr>
            <w:tcW w:type="dxa" w:w="285"/>
            <w:tcBorders>
              <w:top w:val="none"/>
              <w:left w:val="none"/>
              <w:bottom w:val="none"/>
              <w:right w:val="none"/>
            </w:tcBorders>
            <w:shd w:fill="FFFFFF" w:val="clear"/>
            <w:vAlign w:val="center"/>
          </w:tcPr>
          <w:p>
            <w:pPr>
              <w:pStyle w:val="style0"/>
              <w:jc w:val="center"/>
            </w:pPr>
            <w:r>
              <w:rPr>
                <w:sz w:val="22"/>
                <w:szCs w:val="22"/>
              </w:rPr>
              <w:t>воддза во серти 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164,6</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101,4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100,7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117,3</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117,8</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138,2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365</w:t>
            </w:r>
          </w:p>
        </w:tc>
        <w:tc>
          <w:tcPr>
            <w:tcW w:type="dxa" w:w="1355"/>
            <w:tcBorders>
              <w:top w:color="00000A" w:space="0" w:sz="4" w:val="single"/>
              <w:left w:val="none"/>
              <w:bottom w:color="00000A" w:space="0" w:sz="4" w:val="single"/>
              <w:right w:color="00000A" w:space="0" w:sz="4" w:val="single"/>
            </w:tcBorders>
            <w:shd w:fill="FFFFFF" w:val="clear"/>
            <w:vAlign w:val="center"/>
          </w:tcPr>
          <w:p>
            <w:pPr>
              <w:pStyle w:val="style0"/>
            </w:pPr>
            <w:r>
              <w:rPr/>
              <w:t>ВРП серти импорт</w:t>
            </w:r>
          </w:p>
        </w:tc>
        <w:tc>
          <w:tcPr>
            <w:tcW w:type="dxa" w:w="285"/>
            <w:tcBorders>
              <w:top w:color="00000A" w:space="0" w:sz="4" w:val="single"/>
              <w:left w:val="none"/>
              <w:bottom w:color="00000A" w:space="0" w:sz="4" w:val="single"/>
              <w:right w:val="none"/>
            </w:tcBorders>
            <w:shd w:fill="FFFFFF" w:val="clear"/>
            <w:vAlign w:val="center"/>
          </w:tcPr>
          <w:p>
            <w:pPr>
              <w:pStyle w:val="style0"/>
              <w:jc w:val="center"/>
            </w:pPr>
            <w:r>
              <w:rPr>
                <w:sz w:val="22"/>
                <w:szCs w:val="22"/>
              </w:rPr>
              <w:t>прöчентъясын</w:t>
            </w:r>
          </w:p>
        </w:tc>
        <w:tc>
          <w:tcPr>
            <w:tcW w:type="dxa" w:w="821"/>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2,9</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2,2</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- 1,2 п.п.</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vAlign w:val="center"/>
          </w:tcPr>
          <w:p>
            <w:pPr>
              <w:pStyle w:val="style0"/>
              <w:jc w:val="right"/>
            </w:pPr>
            <w:r>
              <w:rPr>
                <w:sz w:val="22"/>
                <w:szCs w:val="22"/>
              </w:rPr>
              <w:t>- 1,7 п.п.</w:t>
            </w:r>
          </w:p>
        </w:tc>
      </w:tr>
      <w:tr>
        <w:trPr>
          <w:trHeight w:hRule="atLeast" w:val="20"/>
          <w:cantSplit w:val="false"/>
        </w:trPr>
        <w:tc>
          <w:tcPr>
            <w:tcW w:type="dxa" w:w="820"/>
            <w:tcBorders>
              <w:top w:val="none"/>
              <w:left w:val="none"/>
              <w:bottom w:val="none"/>
              <w:right w:val="none"/>
            </w:tcBorders>
            <w:shd w:fill="FFFFFF" w:val="clear"/>
            <w:vAlign w:val="center"/>
          </w:tcPr>
          <w:p>
            <w:pPr>
              <w:pStyle w:val="style0"/>
              <w:jc w:val="center"/>
            </w:pPr>
            <w:r>
              <w:rPr/>
            </w:r>
          </w:p>
        </w:tc>
        <w:tc>
          <w:tcPr>
            <w:tcW w:type="dxa" w:w="1355"/>
            <w:tcBorders>
              <w:top w:val="none"/>
              <w:left w:val="none"/>
              <w:bottom w:val="none"/>
              <w:right w:val="none"/>
            </w:tcBorders>
            <w:shd w:fill="FFFFFF" w:val="clear"/>
            <w:vAlign w:val="center"/>
          </w:tcPr>
          <w:p>
            <w:pPr>
              <w:pStyle w:val="style0"/>
            </w:pPr>
            <w:r>
              <w:rPr/>
            </w:r>
          </w:p>
        </w:tc>
        <w:tc>
          <w:tcPr>
            <w:tcW w:type="dxa" w:w="285"/>
            <w:tcBorders>
              <w:top w:val="none"/>
              <w:left w:val="none"/>
              <w:bottom w:val="none"/>
              <w:right w:val="none"/>
            </w:tcBorders>
            <w:shd w:fill="FFFFFF" w:val="clear"/>
            <w:vAlign w:val="center"/>
          </w:tcPr>
          <w:p>
            <w:pPr>
              <w:pStyle w:val="style0"/>
              <w:jc w:val="center"/>
            </w:pPr>
            <w:r>
              <w:rPr>
                <w:color w:val="FFFFFF"/>
                <w:sz w:val="22"/>
                <w:szCs w:val="22"/>
              </w:rPr>
              <w:t>курс доллара</w:t>
            </w:r>
          </w:p>
        </w:tc>
        <w:tc>
          <w:tcPr>
            <w:tcW w:type="dxa" w:w="821"/>
            <w:tcBorders>
              <w:top w:val="none"/>
              <w:left w:val="none"/>
              <w:bottom w:val="none"/>
              <w:right w:val="none"/>
            </w:tcBorders>
            <w:shd w:fill="FFFFFF" w:val="clear"/>
            <w:vAlign w:val="center"/>
          </w:tcPr>
          <w:p>
            <w:pPr>
              <w:pStyle w:val="style0"/>
              <w:jc w:val="right"/>
            </w:pPr>
            <w:r>
              <w:rPr>
                <w:color w:val="FFFFFF"/>
                <w:sz w:val="22"/>
                <w:szCs w:val="22"/>
              </w:rPr>
              <w:t>24,9</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24,7</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26,0</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1"/>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r>
      <w:tr>
        <w:trPr>
          <w:trHeight w:hRule="atLeast" w:val="20"/>
          <w:cantSplit w:val="false"/>
        </w:trPr>
        <w:tc>
          <w:tcPr>
            <w:tcW w:type="dxa" w:w="820"/>
            <w:tcBorders>
              <w:top w:val="none"/>
              <w:left w:val="none"/>
              <w:bottom w:val="none"/>
              <w:right w:val="none"/>
            </w:tcBorders>
            <w:shd w:fill="FFFFFF" w:val="clear"/>
            <w:vAlign w:val="center"/>
          </w:tcPr>
          <w:p>
            <w:pPr>
              <w:pStyle w:val="style0"/>
              <w:jc w:val="center"/>
            </w:pPr>
            <w:r>
              <w:rPr/>
            </w:r>
          </w:p>
        </w:tc>
        <w:tc>
          <w:tcPr>
            <w:tcW w:type="dxa" w:w="1355"/>
            <w:tcBorders>
              <w:top w:val="none"/>
              <w:left w:val="none"/>
              <w:bottom w:val="none"/>
              <w:right w:val="none"/>
            </w:tcBorders>
            <w:shd w:fill="FFFFFF" w:val="clear"/>
            <w:vAlign w:val="center"/>
          </w:tcPr>
          <w:p>
            <w:pPr>
              <w:pStyle w:val="style0"/>
            </w:pPr>
            <w:r>
              <w:rPr>
                <w:sz w:val="22"/>
                <w:szCs w:val="22"/>
              </w:rPr>
              <w:t>* вöдитчана дженьдöдöмъяс:</w:t>
            </w:r>
          </w:p>
        </w:tc>
        <w:tc>
          <w:tcPr>
            <w:tcW w:type="dxa" w:w="285"/>
            <w:tcBorders>
              <w:top w:val="none"/>
              <w:left w:val="none"/>
              <w:bottom w:val="none"/>
              <w:right w:val="none"/>
            </w:tcBorders>
            <w:shd w:fill="FFFFFF" w:val="clear"/>
            <w:vAlign w:val="center"/>
          </w:tcPr>
          <w:p>
            <w:pPr>
              <w:pStyle w:val="style0"/>
              <w:jc w:val="center"/>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r>
      <w:tr>
        <w:trPr>
          <w:trHeight w:hRule="atLeast" w:val="20"/>
          <w:cantSplit w:val="false"/>
        </w:trPr>
        <w:tc>
          <w:tcPr>
            <w:tcW w:type="dxa" w:w="820"/>
            <w:tcBorders>
              <w:top w:val="none"/>
              <w:left w:val="none"/>
              <w:bottom w:val="none"/>
              <w:right w:val="none"/>
            </w:tcBorders>
            <w:shd w:fill="FFFFFF" w:val="clear"/>
            <w:vAlign w:val="center"/>
          </w:tcPr>
          <w:p>
            <w:pPr>
              <w:pStyle w:val="style0"/>
              <w:jc w:val="center"/>
            </w:pPr>
            <w:r>
              <w:rPr/>
            </w:r>
          </w:p>
        </w:tc>
        <w:tc>
          <w:tcPr>
            <w:tcW w:type="dxa" w:w="1355"/>
            <w:tcBorders>
              <w:top w:val="none"/>
              <w:left w:val="none"/>
              <w:bottom w:val="none"/>
              <w:right w:val="none"/>
            </w:tcBorders>
            <w:shd w:fill="FFFFFF" w:val="clear"/>
            <w:vAlign w:val="center"/>
          </w:tcPr>
          <w:p>
            <w:pPr>
              <w:pStyle w:val="style0"/>
            </w:pPr>
            <w:r>
              <w:rPr>
                <w:sz w:val="22"/>
                <w:szCs w:val="22"/>
              </w:rPr>
              <w:t>п.п. – прöчент пунктъяс  ".</w:t>
            </w:r>
          </w:p>
        </w:tc>
        <w:tc>
          <w:tcPr>
            <w:tcW w:type="dxa" w:w="285"/>
            <w:tcBorders>
              <w:top w:val="none"/>
              <w:left w:val="none"/>
              <w:bottom w:val="none"/>
              <w:right w:val="none"/>
            </w:tcBorders>
            <w:shd w:fill="FFFFFF" w:val="clear"/>
            <w:vAlign w:val="center"/>
          </w:tcPr>
          <w:p>
            <w:pPr>
              <w:pStyle w:val="style0"/>
              <w:jc w:val="center"/>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0"/>
            <w:tcBorders>
              <w:top w:val="none"/>
              <w:left w:val="none"/>
              <w:bottom w:val="none"/>
              <w:right w:val="none"/>
            </w:tcBorders>
            <w:shd w:fill="FFFFFF" w:val="clear"/>
            <w:vAlign w:val="center"/>
          </w:tcPr>
          <w:p>
            <w:pPr>
              <w:pStyle w:val="style0"/>
              <w:jc w:val="right"/>
            </w:pPr>
            <w:r>
              <w:rPr/>
            </w:r>
          </w:p>
        </w:tc>
        <w:tc>
          <w:tcPr>
            <w:tcW w:type="dxa" w:w="821"/>
            <w:tcBorders>
              <w:top w:val="none"/>
              <w:left w:val="none"/>
              <w:bottom w:val="none"/>
              <w:right w:val="none"/>
            </w:tcBorders>
            <w:shd w:fill="FFFFFF" w:val="clear"/>
            <w:vAlign w:val="center"/>
          </w:tcPr>
          <w:p>
            <w:pPr>
              <w:pStyle w:val="style0"/>
              <w:jc w:val="right"/>
            </w:pPr>
            <w:r>
              <w:rPr/>
            </w:r>
          </w:p>
        </w:tc>
      </w:tr>
      <w:tr>
        <w:trPr>
          <w:trHeight w:hRule="atLeast" w:val="779"/>
          <w:cantSplit w:val="false"/>
        </w:trPr>
        <w:tc>
          <w:tcPr>
            <w:tcW w:type="dxa" w:w="12304"/>
            <w:gridSpan w:val="15"/>
            <w:tcBorders>
              <w:top w:val="none"/>
              <w:left w:val="none"/>
              <w:bottom w:val="none"/>
              <w:right w:val="none"/>
            </w:tcBorders>
            <w:shd w:fill="FFFFFF" w:val="clear"/>
            <w:vAlign w:val="center"/>
          </w:tcPr>
          <w:p>
            <w:pPr>
              <w:pStyle w:val="style0"/>
            </w:pPr>
            <w:r>
              <w:rPr/>
            </w:r>
          </w:p>
        </w:tc>
      </w:tr>
    </w:tbl>
    <w:p>
      <w:pPr>
        <w:sectPr>
          <w:headerReference r:id="rId2" w:type="default"/>
          <w:type w:val="nextPage"/>
          <w:pgSz w:h="16838" w:w="11906"/>
          <w:pgMar w:bottom="1134" w:footer="0" w:gutter="0" w:header="709" w:left="1701" w:right="566" w:top="1134"/>
          <w:pgNumType w:fmt="decimal"/>
          <w:formProt w:val="false"/>
          <w:textDirection w:val="lrTb"/>
          <w:docGrid w:charSpace="0" w:linePitch="360" w:type="default"/>
        </w:sectPr>
        <w:pStyle w:val="style0"/>
      </w:pPr>
      <w:r>
        <w:rPr>
          <w:sz w:val="22"/>
          <w:szCs w:val="22"/>
        </w:rPr>
        <w:t>Коми Республикаса Правительстволöн</w:t>
      </w:r>
    </w:p>
    <w:p>
      <w:pPr>
        <w:pStyle w:val="style0"/>
        <w:jc w:val="right"/>
      </w:pPr>
      <w:r>
        <w:rPr>
          <w:sz w:val="22"/>
          <w:szCs w:val="22"/>
        </w:rPr>
        <w:t>2009 во öшым тöлысь 22 лунся 390 №-а шуöм дорö</w:t>
      </w:r>
    </w:p>
    <w:p>
      <w:pPr>
        <w:pStyle w:val="style0"/>
        <w:jc w:val="right"/>
      </w:pPr>
      <w:r>
        <w:rPr>
          <w:sz w:val="22"/>
          <w:szCs w:val="22"/>
        </w:rPr>
        <w:t>2 №-а СОДТÖД</w:t>
      </w:r>
    </w:p>
    <w:p>
      <w:pPr>
        <w:pStyle w:val="style0"/>
        <w:jc w:val="right"/>
      </w:pPr>
      <w:r>
        <w:rPr>
          <w:sz w:val="22"/>
          <w:szCs w:val="22"/>
        </w:rPr>
        <w:t>"2 таблица</w:t>
      </w:r>
    </w:p>
    <w:p>
      <w:pPr>
        <w:pStyle w:val="style0"/>
        <w:jc w:val="center"/>
      </w:pPr>
      <w:r>
        <w:rPr>
          <w:b/>
        </w:rPr>
        <w:t>2020 воöдз Коми Республикаöс экономика да социальнöй боксянь сöвмöдан медшöр лыдпасъяс</w:t>
      </w:r>
    </w:p>
    <w:p>
      <w:pPr>
        <w:pStyle w:val="style0"/>
        <w:jc w:val="right"/>
      </w:pPr>
      <w:r>
        <w:rPr>
          <w:sz w:val="22"/>
          <w:szCs w:val="22"/>
        </w:rPr>
        <w:t>2 вариант</w:t>
      </w:r>
    </w:p>
    <w:tbl>
      <w:tblPr>
        <w:jc w:val="left"/>
        <w:tblInd w:type="dxa" w:w="-85"/>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93"/>
          <w:bottom w:type="dxa" w:w="0"/>
          <w:right w:type="dxa" w:w="108"/>
        </w:tblCellMar>
      </w:tblPr>
      <w:tblGrid>
        <w:gridCol w:w="820"/>
        <w:gridCol w:w="1640"/>
        <w:gridCol w:w="840"/>
        <w:gridCol w:w="495"/>
        <w:gridCol w:w="630"/>
        <w:gridCol w:w="7876"/>
      </w:tblGrid>
      <w:tr>
        <w:trPr>
          <w:trHeight w:hRule="atLeast" w:val="20"/>
          <w:cantSplit w:val="false"/>
        </w:trPr>
        <w:tc>
          <w:tcPr>
            <w:tcW w:type="dxa" w:w="820"/>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д/в  №</w:t>
            </w:r>
          </w:p>
        </w:tc>
        <w:tc>
          <w:tcPr>
            <w:tcW w:type="dxa" w:w="1640"/>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Лыдпасъяс</w:t>
            </w:r>
          </w:p>
        </w:tc>
        <w:tc>
          <w:tcPr>
            <w:tcW w:type="dxa" w:w="840"/>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Мерайтан единица</w:t>
            </w:r>
          </w:p>
        </w:tc>
        <w:tc>
          <w:tcPr>
            <w:tcW w:type="dxa" w:w="495"/>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2008 отчёт</w:t>
            </w:r>
          </w:p>
        </w:tc>
        <w:tc>
          <w:tcPr>
            <w:tcW w:type="dxa" w:w="630"/>
            <w:vMerge w:val="restart"/>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2009 донъялöм</w:t>
            </w:r>
          </w:p>
        </w:tc>
        <w:tc>
          <w:tcPr>
            <w:tcW w:type="dxa" w:w="7876"/>
            <w:gridSpan w:val="10"/>
            <w:tcBorders>
              <w:top w:color="00000A" w:space="0" w:sz="4" w:val="single"/>
              <w:left w:val="none"/>
              <w:bottom w:color="00000A" w:space="0" w:sz="4" w:val="single"/>
              <w:right w:color="000001" w:space="0" w:sz="4" w:val="single"/>
            </w:tcBorders>
            <w:shd w:fill="FFFFFF" w:val="clear"/>
            <w:tcMar>
              <w:left w:type="dxa" w:w="108"/>
            </w:tcMar>
            <w:vAlign w:val="center"/>
          </w:tcPr>
          <w:p>
            <w:pPr>
              <w:pStyle w:val="style0"/>
              <w:jc w:val="center"/>
            </w:pPr>
            <w:r>
              <w:rPr>
                <w:sz w:val="22"/>
                <w:szCs w:val="22"/>
              </w:rPr>
              <w:t>Прогноз</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2010</w:t>
            </w:r>
          </w:p>
        </w:tc>
        <w:tc>
          <w:tcPr>
            <w:tcW w:type="dxa" w:w="164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2011</w:t>
            </w:r>
          </w:p>
        </w:tc>
        <w:tc>
          <w:tcPr>
            <w:tcW w:type="dxa" w:w="84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2012</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2013</w:t>
            </w:r>
          </w:p>
        </w:tc>
        <w:tc>
          <w:tcPr>
            <w:tcW w:type="dxa" w:w="63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2014</w:t>
            </w:r>
          </w:p>
        </w:tc>
        <w:tc>
          <w:tcPr>
            <w:tcW w:type="dxa" w:w="82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2015</w:t>
            </w:r>
          </w:p>
        </w:tc>
        <w:tc>
          <w:tcPr>
            <w:tcW w:type="dxa" w:w="82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2015 2008 дорö</w:t>
            </w:r>
          </w:p>
        </w:tc>
        <w:tc>
          <w:tcPr>
            <w:tcW w:type="dxa" w:w="82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2020</w:t>
            </w:r>
          </w:p>
        </w:tc>
        <w:tc>
          <w:tcPr>
            <w:tcW w:type="dxa" w:w="820"/>
            <w:tcBorders>
              <w:top w:val="none"/>
              <w:left w:color="00000A" w:space="0" w:sz="4" w:val="single"/>
              <w:bottom w:color="00000A" w:space="0" w:sz="4" w:val="single"/>
              <w:right w:val="none"/>
            </w:tcBorders>
            <w:shd w:fill="FFFFFF" w:val="clear"/>
            <w:tcMar>
              <w:left w:type="dxa" w:w="93"/>
            </w:tcMar>
            <w:vAlign w:val="center"/>
          </w:tcPr>
          <w:p>
            <w:pPr>
              <w:pStyle w:val="style0"/>
              <w:jc w:val="center"/>
            </w:pPr>
            <w:r>
              <w:rPr>
                <w:sz w:val="22"/>
                <w:szCs w:val="22"/>
              </w:rPr>
              <w:t>2020 2015 дорö</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2020 2008 дорö</w:t>
            </w:r>
          </w:p>
        </w:tc>
        <w:tc>
          <w:tcPr>
            <w:tcW w:type="dxa" w:w="3281"/>
            <w:gridSpan w:val="4"/>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pPr>
            <w:r>
              <w:rPr>
                <w:b/>
                <w:sz w:val="22"/>
                <w:szCs w:val="22"/>
              </w:rPr>
              <w:t>Макроэкономическöй лыдпасъяс</w:t>
            </w:r>
          </w:p>
        </w:tc>
        <w:tc>
          <w:tcPr>
            <w:tcW w:type="dxa" w:w="84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Пыр олысь лыд (воын шöркодь)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963,4</w:t>
            </w:r>
          </w:p>
        </w:tc>
        <w:tc>
          <w:tcPr>
            <w:tcW w:type="dxa" w:w="63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868,5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Олысьяслöн воын шöркодь лыд быдмöм/чинöм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w:t>
            </w:r>
          </w:p>
        </w:tc>
        <w:tc>
          <w:tcPr>
            <w:tcW w:type="dxa" w:w="63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Валöвöй региональнöй прöдукт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285243</w:t>
            </w:r>
          </w:p>
        </w:tc>
        <w:tc>
          <w:tcPr>
            <w:tcW w:type="dxa" w:w="630"/>
            <w:vMerge w:val="continue"/>
            <w:tcBorders>
              <w:top w:color="00000A" w:space="0" w:sz="4" w:val="single"/>
              <w:left w:color="00000A" w:space="0" w:sz="4" w:val="single"/>
              <w:bottom w:val="non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315037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350501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389073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432978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481645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531851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588430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996937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Валöвöй региональнöй прöдукт (ВРП) содан/чинан öд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медшöр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Öти олысь вылö валöвöй региональнöй прöдукт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сюрс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296,1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329,7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Öти олысь вылö валöвöй региональнöй прöдукт (ВРП)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Тöвар да услуга вылö потребительскöй донъяслöн индекс, мунан вося öшым тöлысьлöн воддза вося öшым тöлысь дорö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- 1,0 п.п.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- 7,8 п.п.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медшöр капиталö инвестицияяс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+ 29,8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+ 29,9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экономикаын медшöр (воын шöркодь) фондъяс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кымын пöв</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Организацияса уджалысьяслöн уджысь мынтысян фондлöн ВРП-ö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олысьяслöн сьöм чöжöс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 мутасын сёян-юан тöвар вузалöм öтувъя мындаын вайöм сёян-юан тöварлöн пай (сёян-юанлöн безопасносьт тшупöд)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Уджалан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FFFFFF"/>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Государственнöй веськöдлан система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Сьöмкуд ресурсöн веськöдлöм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чöжöс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43924,6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41528,6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38144,9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40033,1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43392,6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44911,3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46595,5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69303,5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вот чöжöс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35783,3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30844,4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33699,9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36023,3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37983,0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40087,5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42680,0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45480,6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63332,0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организацияяслöн чуктöс вылö вот кузя воöм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12739,2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7542,4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7645,4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8694,4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9346,5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13552,4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торъя йöзлöн чöжöс вылö вот кузя воöм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13471,6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14254,9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15423,6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16657,6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19138,5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20588,9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22030,1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29740,7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220,8</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рöскод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44346,5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49788,4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40137,4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41427,5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43167,5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44990,4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46635,7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48350,8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71177,2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160,5</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чöжöс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 (вына донъясын)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рöскод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 (вына донъясын)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143,3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ВРП серти Коми Республикаса консолидируйтöм сьöмкудлöн чöжöс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- 7,5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- 0,9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ВРП серти Коми Республикаса консолидируйтöм сьöмкудлöн рöскод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- 7,3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Öти олысь вылö Коми Республикаса консолидируйтöм сьöмкудлöн чöжöс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Öти олысь вылö Коми Республикаса консолидируйтöм сьöмкудлöн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öтувъя чöжöс мындаын вот чöжöс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+ 16,1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- 6,2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+ 9,9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сьöмкуд могмöдöм (Коми Республикаса консолидируйтöм сьöмкудлöн рöскод серти Коми Республикаса консолидируйтöм сьöмкудлöн ас чöжöс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дефицит/профицит</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-8259,8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-1873,7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444,2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ВРП серти Коми Республикаса консолидируйтöм сьöмкудлöн дефицит/профицит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сьöмкудлöн чöжöс серти Коми Республикаса консолидируйтöм сьöмкудлöн дефицит/профицит</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сьöмкудйын Коми Республикаса государственнöй уджйöз да муниципальнöй уджйöз</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4516,4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7147,5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7733,3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7375,2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6591,6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5428,1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4282,3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сьöмкудйын Коми Республикаса государственнöй уджйöзлöн да муниципальнöй уджйöзлöн öтувъя ыджда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- 15,8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- 16,1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Коми Республикаса консолидируйтöм сьöмкудйын Коми Республикаса государственнöй уджйöзлöн да муниципальнöй уджйöзлöн öтувъя ыджда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Во заводитчöмсянь чуктöса организацияяслöн чуктöс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32102,2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31584,9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32940,7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33928,9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34811,1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36725,7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38745,6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40876,6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52526,4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Чуктöса организацияяслöн чуктöс содан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воддза во серти прöчентъясын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Гырысь да шöр организацияяслöн уджысь сьöм кывкöртöдъяс (чуктöс да убытка сальдо)</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19176,1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19025,4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20708,4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21329,7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22929,4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24878,4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27241,8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34733,4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181,1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Чуктöса организацияяслöн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öтувъя лыд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Убыткаа организацияяслöн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öтувъя лыд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ВРП серти организацияяслöн сальдированнöй  сьöм кывкöртöдъяс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Коми Республикаса государственнöй эмбурöн веськöдлöм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Коми Республикаса государственнöй öтувъя да казённöй предприятиеяс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öтувъя предприятие лыд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öтувъя предприятие öтувъя лыдын Коми Республикаса чуктöса государственнöй öтувъя предприятиелöн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+ 11,8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асэмбуралöм государственнöй öтувъя предприятие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öтувъя предприятиеяслöн рентабельносьт шöр тшупöд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- 0,78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- 0,98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эмбур вузалöмысь воöм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эмбурöн вöдитчöмысь воöм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Инновационнöй система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Технологическöй инновацияяс вöчысь промышленнöй производствоа предприятиеяслöн да организацияяслöн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экономическöй удж сикасъяс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мупытшса озырлун перйöм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366,7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Технологическöй инновацияяс вылö промышленнöй производство организацияяслöн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4492,8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247,6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597,5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экономическöй удж сикасъяс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мупытшса озырун перйöм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449,7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2678,3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594,8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606,8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46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Отгруженнöй инновационнöй прöдукция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10830,0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13963,7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16337,5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19114,9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22555,6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26390,1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60890,1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562,2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экономическöй удж сикасъяс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мупытшса озырлун перйöм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13689,0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16016,1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18738,9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22111,9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26092,0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59692,2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563,0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524,7</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47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Научнöй туялöмъяс сьöмöн могмöдан мында (туялöмъяс да разработкаяс вылö пытшкöсса рöскод) (ичöт предпринимательство субъектъястöг)</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1489,8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171,2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ВРП серти туялöмъяс да разработкаяс вылö пытшкöсса рöскод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49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Промышленнöй производство организацияясöн отгруженнöй тöваръяс (уджъяс, услугаяс) öтувъя мындаын технологическöй инновацияяс вылö рöскодлöн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50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Перйысь, обработайтысь да юклысь производство организацияясöн, электроэнергия, биару да ва производство да юклöм кузя (удж сикасъяс серти), отгруженнöй тöваръяс (уджъяс, услугаяс) öтувъя мындаын технологическöй инновацияяс вылö рöскодлöн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+ 3,3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экономическöй удж сикасъяс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мупытшса озырлун перйöм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+ 7,8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Инвестиционнöй политика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Сьöмöн могмöдан став источник тшöт весьтö медшöр капиталö инвестицияяс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82172,3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123105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208920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224140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253340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281688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311437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344649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584891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169,7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711,8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Медшöр капиталö инвестицияяслöн физическöй мында индекс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427,1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Медшöр капиталö инвестицияяс мында (бюджетнöй сьöм кындзи) öти олысь вылö рöштшöтын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80293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125816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216711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234560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267664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298461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331372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369188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651572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176,5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811,5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Медшöр капиталö инвестициияслöн физическöй мында индекс (бюджетнöй сьöм кындзи) öтластитан донъясын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xml:space="preserve">воддза во серти %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Йöзмуса инвестицияяс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США млн.долл.</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Медшöр выль фондъясö уджö пыртöм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50442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58008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76716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293209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117284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133704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152422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293475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581,8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Экономикаын медшöр фондъяслöн донъяс содан/чинан öд (во помасьöм вылö медшöр фондъяслöн во заводитчöм вылö медшöр фондъяс дорö йитöд, вося шöр донъясын)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332,7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«Стрöитчöм» удж сикас серти вöчöм удж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41688,5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45254,0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48182,0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50711,0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55802,0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61930,0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69181,0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77853,0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135857,0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174,5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59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«Стрöитчöм» удж сикас серти вöчöм физическöй  удж индекс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trike/>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Финансöвöй рыноклöн сöвмöм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Дона кабалаяс рынок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Дона кабалаяслöн эмиссия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Дона кабалаяслöн эмиссия öтувъя мындаын содтöд акцияяс тшöт весьтö кыскöм инвестициияяс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- 17,4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- 14,4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Дона кабалаяслöн эмиссия öтувъя мындаын корпоративнöй облигация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Банковскöй сектор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Кредитнöй организацияяслöн ресурснöй подув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кредитнöй организацияяслöн ресурснöй подув</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Экономикаын ссуднöй уджйöз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экономикаын ссуднöй уджйöз</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Кредитнöй организацияяслöн ресурснöй подулын олысьяслöн вкладъяс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- 7,1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Кредитнöй организацияяслöн ресурснöй подулын кредитнöй организацияяслöн ас сьöм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69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ВРП серти кредитнöй организацияяслöн ас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Вузасян да сервиснöй точкаясын банковскöй картаясöн вöдитчöмöн сделкаяслöн мында торйöн вузасьöмöн бергалöм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+ 18,94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+ 9,76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+ 28,70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Вöр-ваöн вöдитчöм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71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Геологоразведочнöй уджъяс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6532,3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5408,0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5541,0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84,8</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вына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84,8</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тшöт весьтö: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федеральнöй сьöмкудйысь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87,6</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вына донъясын воддза во серти прöчентъясын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87,6</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Коми Республикаса республиканскöй сьöмкудйысь сьöм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 вына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497,9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110,6</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72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Став геологоразведочнöй уджъяс мындаысь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Мусир да биару серти геологоразведочнöй уджъяс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5970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вына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чорыд мупытшса озырлун да муувса ваяс серти геологоразведочнöй уджъяс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вына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паськыда тöдса мупытшса озырлун серти геологоразведочнöй уджъяс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вына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Медшöр капиталö инвестицияяс, мый веськöдöма миянöс кытшалысь гöгöртас видзöм да вöр-ва озырлунöн бура вöдитчöм вылö, сьöмöн могмöдан став источник тшöт весьтö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1800,3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2827,6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2246,6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935,0</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108,0</w:t>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61,9</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74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Запасъяслöн содöм быдвося перйöм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конденсат артышттöг мусир</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- 471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- 466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свободнöй биару</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+ 64,5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+ 64,5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Рöштшöтнöй вöр лэдзанiнöн вöдитчöм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+ 33,8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+ 42,6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Вöр пай, кутшöмъяслöн доръяна могъяс, став вöр мында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Лесовосстановление плöщадь вöр пöрöдан плöщадь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Стационарнöй няйт источникъясöн атмосфернöй сынöдö вреднöй веществояс лэдзан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79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Мутас единица вылö атмосфераö стационарнöй источникъяссянь шыбласлöн плотносьт</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т/кв. км вонас</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Няйт ва шыблас мында - ставыс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нормативнöя весалöм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няйт</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97,9</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81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Ва видзан мында - ставыс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582,9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овмöс нуöдан да юан ва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производственнöй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Няйт валöн пай («весавтöг» да «абу тырвыйö весалöм») ва нуан став мындаысь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Няйтчöдысь веществояслöн аддзöм да обезвредитöм шыблас пай став няйтчöдысь вещество серти, мый мунö став стационарнöй источникъясысь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Шыблас переработайтöм коэффициент: переработайтöм шыблас мында (сюрс тонна) да производствоысь да потреблениеысь артмöм шыблас мында серти (сюрс тонна)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Производственнöй инфраструктура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Электростанцияяслöн вынйöр, во помасигкежлö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млн.кВт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128,2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Шоныдöн могмöдан истöчникъяслöн öтувтöм вынйöр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Гкал/ч</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Магистральнöй ЛЭП кузьта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Юклан ЛЭП кузьта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89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Транспорт сеть кузьта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Öтув вöдитчан кöрт туй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эмбурын öтув вöдитчан автомашина туйяс (кадколаст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102,6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чорыд веркöса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103,1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государственнöй эмбурын чорыд веркаса öтув вöдитчан автомашина туйясöн могмöдöм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1000 кв.м вылö км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103,1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государствееннöй эмбурын öтув вöдитчан автомашина туйяс öтувъя кузьта серти Коми Республикаса государственнöй эмбурын чорыд веркöса öтувъя вöдитчан автомашина туйяслöн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86,89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+ 0,40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+ 0,16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+ 0,56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Региональнöй да муниципальнöйкостса тöдчанлуна автомашина туйяслöн öтув кузьта серти региональнöй либö муниципальнöйкостса тöдчанлуна автомашина туйяс кузьта пай, мый оз лöсявны нормативнöй корöмъяслы</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- 9,6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Республикаын олан пунктъяслöн öтувъя лыд серти Коми Республикаса государственнöй эмбурын чорыд веркöса автомашина туйяс сетьöн йитчытöм Коми Республикаын олан пунктъяслöн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37,48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37,47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37,45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36,83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36,69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35,90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- 1,60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- 0,48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- 2,08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Магистральнöй труба проводъяс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5,2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5,9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6,2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6,4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6,8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151,1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7,6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168,9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 мусир проводъяс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биару проводъяс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160,5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181,6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97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Пытшкöсса вавывса судоходнöй туйяс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Став сикас транспортöн грузъяс новлöдлöм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177,6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187,1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192,1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212,5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225,3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239,3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124,3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284,0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кöрт туй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20,7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22,9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133,3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29,7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автомашина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46,4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47,6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49,1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51,2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53,3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117,1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57,8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сынöд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0,98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0,69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0,78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пытшкöсса ва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0,70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0,84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134,3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0,96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труба проводöн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125,1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153,3</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сы лыдын: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мусир транспортируйтан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23,5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23,5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101,2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25,5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биару транспортируйтан мында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130,8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165,4</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99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Öтув вöдитчан транспортöн пассажиръясöс новлöдлöм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млн.человек</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110,8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117,2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120,1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123,2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126,3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113,2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139,9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кöрт туй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4,5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автомашина транспортöн (автобусъясöн)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107,2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110,2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113,2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116,0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122,0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112,9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135,0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сынöд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205,7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223,0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227,0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232,0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236,0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242,3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102,2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268,4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пытшкöсса ва транспортöн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76,3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81,8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87,4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93,3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98,7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103,6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87,4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118,9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100,3</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100</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Связь услугаяс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7394,1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7912,8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8652,7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12135,7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13891,7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15994,9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18634,1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252,0</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107,2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107,6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108,0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104,7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104,7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105,4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191,5</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101</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Карса да сиктса телефон сетьлöн медшöр телефон аппаратъяс (стационарнöй точкаяс)</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штука</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344,9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355,0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357,0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359,0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363,0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106,0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369,0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сы лыдын квартирнöйяс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штука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270,9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271,3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276,0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275,0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101,4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279,0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Öтув вöдитчан сетьын либö кор эм сэтчö петанiн, квартирнöй телефон аппаратъясöн (стационарнöй точкаясöн) карса олысьясöс могмöдöм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1000 морт вылö телефоннöй стационарнöй точка лыд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308,0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309,4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310,0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311,2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312,2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313,1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101,6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316,2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Öтув вöдитчан сетьын либö кор эм сэтчö петанiн, квартирнöй телефон аппаратъясöн сиктса олысьясöс могмöдöм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1000 морт вылö телефоннöй стационарнöй точка лыд</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208,0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209,0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210,5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212,0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213,0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214,0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102,9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219,0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Телевизионнöй юöртöмöн олысьясöс могмöдöм: телевизионнöй уджтасъяс примитны позянлуна олысьяслöн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98,9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99,0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99,7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100,0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Проводнöй  юöртöмöн олысьясöс могмöдöм: проводнöй уджтасъяс примитны позянлуна олысьяслöн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339966"/>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Тэчаса политика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106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Промышленнöй производство индекс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сы лыдын экономическöй удж сикасъяс серти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мупытшса озырлун перйöм</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Отгруженнöй прöдукция (уджъяс да услугаяс) мындаын мупытшса озырлун перъян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-9,7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Отгруженнöй прöдукция (уджъяс да услугаяс)  мындаын обработайтысь производство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+5,7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+0,9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+ 6,6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109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Отгруженнöй прöдукция (уджъяс да услугаяс) мындаын электроэнергия, биару да ва производство да юклан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Медшöр прöдукция производство</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Электроэнергия</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млн.кВт.ч</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440" w:left="0" w:right="0"/>
            </w:pPr>
            <w:r>
              <w:rPr>
                <w:sz w:val="22"/>
                <w:szCs w:val="22"/>
              </w:rPr>
              <w:t>сы лыдын,                                                электроэнергия видзöм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млн.кВт.ч</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7868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143,5</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Шоныд энергия</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млн.Гкал</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440" w:left="0" w:right="0"/>
            </w:pPr>
            <w:r>
              <w:rPr>
                <w:sz w:val="22"/>
                <w:szCs w:val="22"/>
              </w:rPr>
              <w:t>сы лыдын,                                                шоныд энергия видзöм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млн.Гкал</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Мусир, тшöтш биару конденсат</w:t>
            </w:r>
          </w:p>
          <w:p>
            <w:pPr>
              <w:pStyle w:val="style0"/>
            </w:pPr>
            <w:r>
              <w:rPr>
                <w:sz w:val="22"/>
                <w:szCs w:val="22"/>
              </w:rPr>
              <w:t xml:space="preserve">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13438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Автомашина бензин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323,3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Дизельнöй ломтас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1046,6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115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Естественнöй биару, ставыс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млн. куб.м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3425,1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3270,0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440" w:left="0" w:right="0"/>
            </w:pPr>
            <w:r>
              <w:rPr>
                <w:sz w:val="22"/>
                <w:szCs w:val="22"/>
              </w:rPr>
              <w:t xml:space="preserve"> </w:t>
            </w:r>
            <w:r>
              <w:rPr>
                <w:sz w:val="22"/>
                <w:szCs w:val="22"/>
              </w:rPr>
              <w:t>сы лыдын, свободнöй биару</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млн. куб.м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2640,5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2527,1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2474,9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2477,8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2434,3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2483,3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2372,5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Из шом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12891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Бокситъяс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283,7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Вöр нуöм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куб.м дорö сюрс плот.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119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Делöвöй вöр</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куб.м дорö сюрс плот.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Тьöс-плака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Фанера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Древесно-волокнистöй плитаяс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млн.усл. 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Шöркодь плотносьта древесно-волокнистöй плитаяс (МДФ)</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млн.усл. кв. м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Древесно-стружечнöй плитаяс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усл.куб.м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390,4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Бумага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Картон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Стенöвöй материалъяс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млн.усл.кирп.</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Цемент</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129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Нянь да няньысь изделиеяс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Водка да водкаа-ликёра изделиеяс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.дкл.</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Сур</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.дкл.</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Яй, тшöтш 1 категорияа субпрöдукта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Цельнöй йöв прöдукция (йöв вылö артыштöмöн)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134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Видз-му овмöс прöдукция производстволöн индекс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быдмöг вöдитан прöдукция производстволöн индекс</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скöт видзан прöдукция производстволöн  индекс</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Видз-му овмöс организацияясын прöдукция  производстволöн индекс </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Видз-му овмöс лэдзан став прöдукция мында серти видз-му овмöс организацияясöн сиктса овмöс прöдукция лэдзан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+ 7,4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+ 1,4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+ 8,8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Чуктöса гырысь да шöр организацияяслöн удельнöй сьöкта налöн öтувъя лыд серти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+ 4,0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138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Видз-му овмöс организацияяслöн рентабельносьт шöр тшупöд (Коми Республикаса консолидируйтöм сьöмкудйысь дотацияяс да компенсация рöскод артыштöмöн)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+ 2,7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+ 3,0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139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Видз-му овмöс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842,8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184,1</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Коми Республикаса консолидируйтöм сьöмкуд рöскод тэчасын видз-му овмöс вылö рöскод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+ 0,26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Видз-му овмöс медшöр прöдукция производство</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Начкöм вылö скöт да чипан (ловъя сьöктаын)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мый вöчöма видз-му овмöс организацияясöн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Йöв</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мый вöчöма видз-му овмöс организацияясöн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Кольк</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млн.шт.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мый вöчöма видз-му овмöс организацияясöн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183,2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Градвыв пуктас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мый вöчöма видз-му овмöс организацияясöн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231,9</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Картупель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мый вöчöма видз-му овмöс организацияясöн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тонна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244,9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color w:val="339966"/>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Ичöт да шöр предпринимательство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339966"/>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Ичöт да шöр предприятие лыд (микропредприятиеяс кындзи) – ставыс во пом вылö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220" w:left="0" w:right="0"/>
            </w:pPr>
            <w:r>
              <w:rPr>
                <w:sz w:val="22"/>
                <w:szCs w:val="22"/>
              </w:rPr>
              <w:t xml:space="preserve">ичöт предприятиеяс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147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Микропредприятие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w:t>
            </w:r>
          </w:p>
        </w:tc>
        <w:tc>
          <w:tcPr>
            <w:tcW w:type="dxa" w:w="820"/>
            <w:tcBorders>
              <w:top w:val="none"/>
              <w:left w:val="none"/>
              <w:bottom w:val="none"/>
              <w:right w:val="none"/>
            </w:tcBorders>
            <w:shd w:fill="FFFFFF" w:val="clear"/>
            <w:tcMar>
              <w:left w:type="dxa" w:w="108"/>
            </w:tcMar>
            <w:vAlign w:val="center"/>
          </w:tcPr>
          <w:p>
            <w:pPr>
              <w:pStyle w:val="style0"/>
              <w:jc w:val="right"/>
            </w:pPr>
            <w:r>
              <w:rPr>
                <w:sz w:val="22"/>
                <w:szCs w:val="22"/>
              </w:rPr>
              <w:t>16,2</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204,2</w:t>
            </w:r>
          </w:p>
        </w:tc>
      </w:tr>
      <w:tr>
        <w:trPr>
          <w:trHeight w:hRule="atLeast" w:val="20"/>
          <w:cantSplit w:val="false"/>
        </w:trPr>
        <w:tc>
          <w:tcPr>
            <w:tcW w:type="dxa" w:w="820"/>
            <w:vMerge w:val="restart"/>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148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Ичöт да шöр предприятиеясын (микропредприятиеястöг)  уджалысьяслöн шöр лыд (ортсыса совместительястöг) - ставыс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60,1</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125,2</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220" w:left="0" w:right="0"/>
            </w:pPr>
            <w:r>
              <w:rPr>
                <w:sz w:val="22"/>
                <w:szCs w:val="22"/>
              </w:rPr>
              <w:t xml:space="preserve">ичöт предприятиеяс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149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Ичöт да шöр предприятиеясын (микропредприятиеястöг)  уджалысьяслöн шöр лыд серти (ортсыса совмöстительястöг) ичöт да шöр предприятиеясын уджалысьяслöн шöр лыд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Ас вылö уджалысьяслöн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173,5</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Ичöт да шöр предпринимательстволöн бергалöм (микропредприятиеястöг), ставыс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77789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84088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93751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133647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166712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252869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325,1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ind w:firstLine="220" w:left="0" w:right="0"/>
            </w:pPr>
            <w:r>
              <w:rPr>
                <w:sz w:val="22"/>
                <w:szCs w:val="22"/>
              </w:rPr>
              <w:t xml:space="preserve">ичöт предприятиеяс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57071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52442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58469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66819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74628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93091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156957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275,0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152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Микропредприятиеяслöн бергалöм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56246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62710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71666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89396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111514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169870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347,7</w:t>
            </w:r>
          </w:p>
        </w:tc>
      </w:tr>
      <w:tr>
        <w:trPr>
          <w:trHeight w:hRule="atLeast" w:val="20"/>
          <w:cantSplit w:val="false"/>
        </w:trPr>
        <w:tc>
          <w:tcPr>
            <w:tcW w:type="dxa" w:w="820"/>
            <w:vMerge w:val="restart"/>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Ичöт да шöр предприятиеясöн вöчöм прöдукция пай, ВРП серти ставнас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+ 1,5 п.п.</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ичöт предприятиеясöн вöчöм прöдукция пай, ВРП серти ставнас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+ 1,6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154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Став сикас удж серти отгруженнöй прöдукция öтувъя мындаын ичöт да шöр предприятиеяслöн отгруженнöй  прö-дукциялöн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мупытшса озырлун перйöм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обработайтысь производствояс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+ 0,8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электроэнергия, биару да ва производство да юклöм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Видз-му овмöс прöдукция лэдзан öтувъя мындаын ичöт да шöр предприятиеяслöн (тшöтш видз-му овмöс организацияяс, крестьянскöй (фермер) овмöсъяс да ас вылö уджалысьяс) видз-му овмöс прöдукция лэдзан мындалöн удельнöй сьöкта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«Стрöитчöм» удж сикас серти вöчöм удж да услуга öтувъя мындаын ичöт да шöр предприятиеяслöн (тшöтш ас вылö уджалысьяс) удж да услуга мындалöн удельнöй сьöкта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Медшöр капиталö инвестицияяс öтувъя мындаын ичöт да шöр предприятиеяслöн (тшöтш ас вылö уджалысьяс) медшöр капиталö инвестицияяслöн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Торйöн вузасьöмлöн бергалöм (тшöтш рынокъяс) öтувъя мындаын ичöт да шöр предприятиеяслöн (тшöтш ас вылö уджалысьяс) торйöн вузасьöмлöн (тшöтш рынокъяс) бергалан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159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Мынтысьöмöн олысьяслы услугаяс öтувъя мындаын ичöт да шöр предприятиеясöн вöчöм (тшöтш ас вылö уджалысьяс) мынтысьöмöн олысьяслы услугаяслöн удельнöй сьöкта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+ 9,3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Республикаса консолидируйтöм сьöмкудлöн воöм сьöм öтувъя мындаын торъя вот режимъяс серти воöм сьöмлöн пай, прöдукция юкöд йылысь артмöдчöм збыльмöдöм дырйи вот мынтан система кузя вот режим кындзи</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Республикаса республиканскöй сьöмкудлöн öтувъя рöскод мындаын ичöт да шöр предприятиеяслы отсöг вылö веськöдöм Коми Республикаса республиканскöй сьöмкудлöн рöскод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40 749,20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59 979,10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26 816,30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41 878,00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42 998,30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46 850,00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51 175,00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53 850,00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78 082,50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Туризм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Туй морт керка да сы сяма овмöданiн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Öтчыдысь тöранлун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места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Туй морт керкаясын номернöй фондöн да сы сяма овмöданiнöн вöдитчöм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Коллективнöй торъя овмöданiн (санаторно-курортнöй организацияяс, шойччан организацияяс, туристскöй базаяс)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Öтчыдысь тöранлун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места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Торъя овмöданiнлöн (санаторно-курортнöй организацияяслöн, шойччан организацияяслöн, туристскöй базаяслöн) номернöй фондöн вöдитчöм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 мутасын торъя овмöданiнын (санаторно-курортнöй организацияясын, шойччан организацияясын, туристскöй базаясын) шойччысь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167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Коми Республика мутасын туристическöй услугаяс (пытшкöсса туризм) пай, став туристическöй услугаяс серти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 xml:space="preserve">Тöвар да услугаяс рынок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168</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Торйöн вузасьöм бергалöм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114568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116061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132793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148994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166931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185477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205990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372210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324,9</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абу сёян-юан тöваръяс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59559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57218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74646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118739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196571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165,5</w:t>
            </w:r>
          </w:p>
        </w:tc>
        <w:tc>
          <w:tcPr>
            <w:tcW w:type="dxa" w:w="821"/>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330,0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öтластитан  донъясын воддза во серти прöчентъясын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 xml:space="preserve">сёян-юан прöдукта, тшöтш юанторъяс да табакысь изделиеяс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55009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58843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66928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82631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90698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110487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175639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319,3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149,3</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169</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Общественнöй сёйöм-юöм бергалöм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3839,4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4409,8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4954,9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5470,2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6048,0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6760,4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7558,2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11491,2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299,3</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130,1</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170</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 xml:space="preserve">Олысьяслы мынтысян услугаяс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лöсялана вояслöн  донъясын млн. шайт</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28728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31966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36168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46956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52837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58787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105828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162,4</w:t>
            </w:r>
          </w:p>
        </w:tc>
      </w:tr>
      <w:tr>
        <w:trPr>
          <w:trHeight w:hRule="atLeast" w:val="20"/>
          <w:cantSplit w:val="false"/>
        </w:trPr>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öтластитан  донъясын воддза во серти прöчентъясын</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105,1</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Оланiн стрöитöм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Олан керкаяс уджö пыртöм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ас вылö стрöитчысьясöн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 керкаяс уджö пыртöм содан/чинан öд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Пыртöм олан фонд öтувъя плöщадь серти ас вылö стрöитчан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- 4,3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174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Шöркодя öти олысь вылö олан жырлöн öтувъя плöщадь</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воын пыртöма уджö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Первичнöй рынок вылын олан плöщадьлöн öти квадратнöй метрлöн дон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42395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39050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39850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Вторичнöй рынок вылын олан плöщадьлöн öти квадратнöй метрлöн дон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45774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40605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Россия Федерацияса субъектын олысьяслöн шöр чöжöс серти первичнöй олан рынок вылын öтувъя плöщадьлöн 1 кв. метрлöн шöр дон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187,7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- 129,1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- 30,6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- 159,7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Россия Федерацияса субъектын олысьяслöн шöр чöжöс серти вторичнöй олан рынок вылын öтувъя плöщадьлöн 1 кв. метрлöн шöр дон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245,6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- 139,0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- 33,1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- 172,1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179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Оланiн вылö позянлун индекс (54 квм. м öтувъя плöщадьöн стандартнöй патералöн шöр рыночнöй дон да 3 мортысь семьялöн вося шöр öтувъя чöжöс öтластитöм)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во</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 лет</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- 0,48 лет</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- 2,49 лет</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Семья пай, кодъяслöн эм позянлун ньöбны оланiн, мый лöсялö олан жыръясöн могмöдан стандартъяслы, ас сьöм да заём сьöм отсöгöн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rPr>
              <w:t>Оланiн да коммунальнöй овмöс реформа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Оланiн фонд благоустроитöм,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181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Плöщадьлöн удельнöй сьöкта, мый оборудуйтöма:</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ва проводöн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канализацияöн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шоныд пыртöмöн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ваннаясöн (душöн)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биаруöн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пöсь ваöн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джоджвывса электрическöй плитаясöн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182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Республикаса олан фондлöн öтувъя плöщадь серти биаруöн олан фонд пай, сы лыдын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сиктса олан фондлöн öтувъя плöщадь серти биаруöн сиктса олан фонд пай </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Оланiн да коммунальнöй овмöсса убыточнöй организацияяс пай</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Киссьöм да аварийнöй олан фонд,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сюрс кв.м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1956,5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1930,9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1922,6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1894,2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 фонд öтувъя плöщадь серти киссьöм да аварийнöй олан фонд пай, во пом вылö</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Капитальнöя дзоньталöмын нуждайтчысь уна патераа керкаяслöн удельнöй сьöкта, уна патераа став керка лыдысь</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- 0,37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лыд, кодъяс олöны  уна патераа керкаясын, кутшöмъясöс лыддьöма колана ногöн аварийнöйöн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- 0,07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188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 пунктъяс пай, кутшöмъясöс могмöдöма лöсялана качествоа юан ваöн:</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кар кытшъяс</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сиктса олан  пунктъяс</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189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Республикаын став семья лыдысь оланiн да коммунальнöй услугаясысь мынтысьöм вылö олан субсидияяс босьтысь семья пай</w:t>
            </w:r>
          </w:p>
        </w:tc>
        <w:tc>
          <w:tcPr>
            <w:tcW w:type="dxa" w:w="840"/>
            <w:tcBorders>
              <w:top w:val="none"/>
              <w:left w:val="none"/>
              <w:bottom w:color="00000A" w:space="0" w:sz="4" w:val="single"/>
              <w:right w:color="00000A" w:space="0" w:sz="4" w:val="single"/>
            </w:tcBorders>
            <w:shd w:fill="FFFFFF" w:val="clear"/>
            <w:tcMar>
              <w:left w:type="dxa" w:w="108"/>
            </w:tcMa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- 4,7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190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Оланiн да коммунальнöй овмöс сьöмöн могмöдöм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5053,1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4765,4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4780,5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5014,5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5324,6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7824,6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154,9</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Республикаса консолидируйтöм сьöмкудйын рöскод тэчасын оланiн да коммунальнöй овмöс вылö рöскод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rPr>
              <w:t>Удж рынок сöвмöдöм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велöдан уджтасъяс серти велöдчысь квалифицируйтöм рабочöйясöс улыс тшупöда уджсикасö велöдан учреждениеясöн велöдöм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4146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Улыс тшупöда уджсикасö велöдан государственнöй учреждение помалысьяслöн  пай, кодъяс пырисны уджавны босьтöм уджсикас серти первой воын, да улыс тшупöда уджсикасö велöдан государственнöй учреждение став помалысь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45,2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+ 14,8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+ 24,8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194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велöдан учреждениеясöн студентъясöс лэдзöм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велöдан уджтасъяс серти велöдчысьяс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3353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велöдан уджтасъяс серти велöдчысьяс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183,6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Шöр тшупöда уджсикасö велöдан государственнöй учреждение помалысьяслöн  пай, кодъяс пырисны уджавны босьтöм уджсикас да специальносьт серти первой воын, шöр тшупöда уджсикасö велöдан государственнöй учреждение став помалысь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+ 25,3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+ 35,3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196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Вылыс велöданiнъясöн студентъясöс велöдöм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6071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вылыс тшупöда уджсикасö велöдан уджтасъяс серти велöдчысьяс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велöдан уджтасъяс серти велöдчысьяс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Уджсикасö (курсöвöй) дасьтан уджтасъяс кузя велöдчысь став тшупöда квалификацияа рабочöйясöс уджсикасö велöдан учреждениеясöн лэдзöм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Удж рынокын уджалысь граждана лыд, кодъяс кыпöдiсны квалификациясö либö выльысь дасьтысисны улыс тшупöда уджсикасö велöдан государственнöй учреждениеяс подув вылын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199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Удж рынокын уджалысь граждана лыд, кодъяс кыпöдiсны квалификациясö либö выльысь дасьтысисны шöр тшупöда уджсикасö велöдан государственнöй учреждениеяс подув вылын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sz w:val="22"/>
                <w:szCs w:val="22"/>
              </w:rPr>
              <w:t>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Удж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 ресурсъяс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649,9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638,9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92,8</w:t>
            </w:r>
          </w:p>
        </w:tc>
        <w:tc>
          <w:tcPr>
            <w:tcW w:type="dxa" w:w="820"/>
            <w:tcBorders>
              <w:top w:val="none"/>
              <w:left w:val="none"/>
              <w:bottom w:color="00000A" w:space="0" w:sz="4" w:val="single"/>
              <w:right w:val="none"/>
            </w:tcBorders>
            <w:shd w:fill="FFFFFF" w:val="clear"/>
            <w:tcMar>
              <w:left w:type="dxa" w:w="108"/>
            </w:tcMar>
            <w:vAlign w:val="center"/>
          </w:tcPr>
          <w:p>
            <w:pPr>
              <w:pStyle w:val="style0"/>
              <w:jc w:val="right"/>
            </w:pPr>
            <w:r>
              <w:rPr>
                <w:sz w:val="22"/>
                <w:szCs w:val="22"/>
              </w:rPr>
              <w:t>576,7</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95,7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Став олысь лыд серти удж ресурс лыдлöн удельнöй сьöкта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Экономическöя активнöй олысьяслöн (воын шöркодь)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569,8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562,2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Экономикаын уджалысьяслöн воын шöркодь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475,4</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472,4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Организацияясын, налöн организационно-правовöй форма вылö видзöдтöг, уджалысьяслöн шöр список серти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394,1</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воын шöркодь öтувъя лыд серти олысьяслöн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67,2</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Миграционнöй чинöм серти  уджавны вермысь олысьяслöн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72,0</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15-72 арлыда олысьяслöн öтувъя лыдысь экономическöй активнöй олысьяс лыдлöн (вонас шöркодь) удельнöй сьöкта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73,1</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73,6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Частнöй секторын уджалысь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51,5</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209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Бюджетнöй юкöнын уджалысьяслöн шöр список серти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133,5</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84,1</w:t>
            </w:r>
          </w:p>
        </w:tc>
        <w:tc>
          <w:tcPr>
            <w:tcW w:type="dxa" w:w="820"/>
            <w:tcBorders>
              <w:top w:val="none"/>
              <w:left w:val="none"/>
              <w:bottom w:color="00000A" w:space="0" w:sz="4" w:val="single"/>
              <w:right w:val="none"/>
            </w:tcBorders>
            <w:shd w:fill="FFFFFF" w:val="clear"/>
            <w:tcMar>
              <w:left w:type="dxa" w:w="108"/>
            </w:tcMar>
            <w:vAlign w:val="center"/>
          </w:tcPr>
          <w:p>
            <w:pPr>
              <w:pStyle w:val="style0"/>
              <w:jc w:val="right"/>
            </w:pPr>
            <w:r>
              <w:rPr>
                <w:sz w:val="22"/>
                <w:szCs w:val="22"/>
              </w:rPr>
              <w:t>96,8</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86,2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Уджалысьяслöн тшупöд: 15-72 арлыда олысьяслöн öтувъя лыдысь уджалысь олысьяс лыдлöн (вонас шöркодь) удельнöй сьöкта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67,8</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Уджтöмалысьяс лыд, мый артыштöма Уджлöн войтыркостса организациялöн методология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41,6</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Уджтöмалысьяс тшупöд (Уджлöн войтыркостса организациялöн методология серти), вонас шöркодя</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7,3</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- 1,8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Уджöн могмöдан службаясын регистрируйтöм уджтöмалысьяс лыд (вонас шöркодь)</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val="none"/>
            </w:tcBorders>
            <w:shd w:fill="FFFFFF" w:val="clear"/>
            <w:tcMar>
              <w:left w:type="dxa" w:w="93"/>
            </w:tcMar>
            <w:vAlign w:val="center"/>
          </w:tcPr>
          <w:p>
            <w:pPr>
              <w:pStyle w:val="style0"/>
              <w:jc w:val="right"/>
            </w:pPr>
            <w:r>
              <w:rPr>
                <w:sz w:val="22"/>
                <w:szCs w:val="22"/>
              </w:rPr>
              <w:t>12,1</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62,8</w:t>
            </w:r>
          </w:p>
        </w:tc>
        <w:tc>
          <w:tcPr>
            <w:tcW w:type="dxa" w:w="820"/>
            <w:tcBorders>
              <w:top w:val="none"/>
              <w:left w:val="none"/>
              <w:bottom w:color="00000A" w:space="0" w:sz="4" w:val="single"/>
              <w:right w:val="none"/>
            </w:tcBorders>
            <w:shd w:fill="FFFFFF" w:val="clear"/>
            <w:tcMar>
              <w:left w:type="dxa" w:w="108"/>
            </w:tcMar>
            <w:vAlign w:val="center"/>
          </w:tcPr>
          <w:p>
            <w:pPr>
              <w:pStyle w:val="style0"/>
              <w:jc w:val="right"/>
            </w:pPr>
            <w:r>
              <w:rPr>
                <w:sz w:val="22"/>
                <w:szCs w:val="22"/>
              </w:rPr>
              <w:t>5,3</w:t>
            </w:r>
          </w:p>
        </w:tc>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69,7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Регистрируйтöм уджтöмалысь тшупöд, во пом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Уджтöмалысь тшупöдлöн территориальнöй дифференциация (медуна да медэтша тшупöд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кымын пöв</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 рынок вылын ёсьлун коэффициент (уджöн могмöдан служба органъясын регистрируйтöм уджтöмалысь граждана лыд, 1 вакансия вылö рöштшöтын)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морт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Уджöн могмöдан службаясын учётын сулалысь гражданалöн уджтöмалан шöркодь кад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тöлысь</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 xml:space="preserve">Уджалан арлыда став граждана лыдысь уджöн могмöдöм уджалан арлыда граждана пай, кодъяс шыöдчисны отсöгла удж корсьöм могысь уджöн могмöдан службаясö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219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Инвалид категорияö пырысь уджалан арлыда став граждана лыдысь  уджöн могмöдöм уджалан арлыда граждана пай,  кодъяс пырöны инвалид категорияö, кодъяс шыöдчисны отсöгла удж корсьöм могысь уджöн могмöдан службаясö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55,4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- 1,4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Уджсикасö велöдöм бöрын уджтöмалысь гражданаöс уджöн могмöдан тшупöд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77,0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 xml:space="preserve">Безöпаснöй удж условиеяс лöсьöдöм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Уджалысьяс лыд, кодъяс уджалöны условиеясын, кутшöмъяс оз лöсявны удж условиеяслöн санитарно-гигиеническöй нормативъяслы, во пом вылö (гырысь да шöр организацияяс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52,3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Уджалысьяс лыдлöн удельнöй сьöкта, кодъяс уджалöны условиеясын, кутшöмъяс оз лöсявны удж условиеяслöн санитарно-гигиеническöй нормативъяслы, во пом вылö (гырысь да шöр организацияяс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Уджалысьяс лыд, кодъяс вöдитчисны вреднöй да (либö) öпаснöй удж условиеясын уджалöмысь кокньöд да компенсация вылö правоöн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Йöз лыд, кодъясöс суис виччысьтöм лоöмтор производство вылын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Производство вылын травматизмлöн тшöкыдлун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1000 уджалысь вылö травматизм улö веськалысь лыд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 видзöм кузя мероприятиеяс вылö рöскод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млн.шайт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2071,9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1 уджалысь вылö рöштшöтын удж видзöм кузя мероприятиеяс вылö видзöм сьöм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FFFF"/>
                <w:sz w:val="22"/>
                <w:szCs w:val="22"/>
              </w:rPr>
              <w:t>209,2308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207,6923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205,2632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202,7027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202,8986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FFFF"/>
                <w:sz w:val="22"/>
                <w:szCs w:val="22"/>
              </w:rPr>
              <w:t>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sz w:val="22"/>
                <w:szCs w:val="22"/>
              </w:rPr>
              <w:t>Социальнöй сöвмöм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Олысьяс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i/>
                <w:iCs/>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i/>
                <w:iCs/>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i/>
                <w:iCs/>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228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пыр олысьяс лыд во пом вылö - ставыс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958,5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90,2</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карса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727,1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721,6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xml:space="preserve">                        </w:t>
            </w:r>
            <w:r>
              <w:rPr>
                <w:sz w:val="22"/>
                <w:szCs w:val="22"/>
              </w:rPr>
              <w:t>сиктса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231,4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229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Воын шöркодь олысьяс öтувъя лыд серти карса олысьяс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Воын шöркодь олысьяс öтувъя лыд серти сиктса олысьяс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- 0,3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Чужысь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11,72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кар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8,28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сикт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76,2</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Кулысь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кар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сикт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4,02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Естественнöй содöм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сы лыдын:  кар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0,03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 пöв</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 пöв</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сикт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естественöй содöм  (+), чинöм (-)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313,6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235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миграция</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воис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мунiс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23,25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96,4</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миграционнöй содöм (чинöм)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миграционнöй содöм (+), чинöм (-)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лыд чинан öтувъя мындаын миграционнöй мунан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rPr>
              <w:t>Йöзлысь дзоньвидзалун видзöм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Виччысяна шöркодь оландыр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239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Чужысьяслöн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Кулысьяслöн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12,70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Младенеч дырйи кулысьяслöн коэффициент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ловйöн чужысь вылö 1 арöсöдз кувсьöмъяс</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Йöзлысь дзоньвидзалун видзан государственнöй (муниципальнöй) учреждениеяс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Больнича учреждениеяс, тшöтш государственнöйяс (муниципальнöйяс)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Государственнöй (муниципальнöй) больнича учреждениеяс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Амбулаторно-поликлиническöй учреждениеяс (асшöр да кутшöмъяс пырöны больнича учреждениеясö), тшöтш государственнöйяс (муниципальнöйяс)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Государственнöй (муниципальнöй) амбулаторно-поликлиническöй учреждениеяс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Амбулаторно-поликлиническöй учреждениеяслöн вынйöр (асшöр да кутшöмъяс пырöны больнича учреждениеясö)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xml:space="preserve">сменаö йöзлöн волöм лыд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33374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33430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33550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34340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34505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34570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34850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Амбулаторно-поликлиническöй учреждениеясöн могмöдöм (асшöр да кутшöмъяс пырöны больнича учреждениеясö)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 сюрс олысь вылö сменаö йöзлöн волöм</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249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Фельдшерско-акушерскöй пунктъяс, тшöтш государственнöйяс (муниципальнöйяс)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Регыдъя медицина отсöг станцияяс (юкöнъяс)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дзоньвидзалун видзан учреждениеясын врач лыд (организационно-правовöй форма вылö видзöдтöг),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xml:space="preserve">10 сюрс олысь вылö морт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Йöзлысь дзоньвидзалун видзан государственнöй да муниципальнöй учреждениеясын врач лыд, во пом вылö</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xml:space="preserve">10 сюрс олысь вылö морт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дзоньвидзалун видзан учреждениеясын шöр медицина персонал лыд (организационно-правовöй форма вылö видзöдтöг), во пом вылö</w:t>
            </w:r>
          </w:p>
        </w:tc>
        <w:tc>
          <w:tcPr>
            <w:tcW w:type="dxa" w:w="840"/>
            <w:tcBorders>
              <w:top w:val="none"/>
              <w:left w:val="none"/>
              <w:bottom w:val="none"/>
              <w:right w:val="none"/>
            </w:tcBorders>
            <w:shd w:fill="FFFFFF" w:val="clear"/>
            <w:tcMar>
              <w:left w:type="dxa" w:w="108"/>
            </w:tcMar>
          </w:tcPr>
          <w:p>
            <w:pPr>
              <w:pStyle w:val="style0"/>
              <w:jc w:val="center"/>
            </w:pPr>
            <w:r>
              <w:rPr>
                <w:color w:val="000000"/>
                <w:sz w:val="22"/>
                <w:szCs w:val="22"/>
              </w:rPr>
              <w:t>10 сюрс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138,6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Йöзлысь дзоньвидзалун видзан государственнöй да муниципальнöй учреждениеясын шöр медицина персонал лыд, во пом вылö</w:t>
            </w:r>
          </w:p>
        </w:tc>
        <w:tc>
          <w:tcPr>
            <w:tcW w:type="dxa" w:w="840"/>
            <w:tcBorders>
              <w:top w:color="00000A" w:space="0" w:sz="4" w:val="single"/>
              <w:left w:val="none"/>
              <w:bottom w:color="00000A" w:space="0" w:sz="4" w:val="single"/>
              <w:right w:color="00000A" w:space="0" w:sz="4" w:val="single"/>
            </w:tcBorders>
            <w:shd w:fill="FFFFFF" w:val="clear"/>
            <w:tcMar>
              <w:left w:type="dxa" w:w="108"/>
            </w:tcMar>
          </w:tcPr>
          <w:p>
            <w:pPr>
              <w:pStyle w:val="style0"/>
              <w:jc w:val="center"/>
            </w:pPr>
            <w:r>
              <w:rPr>
                <w:color w:val="000000"/>
                <w:sz w:val="22"/>
                <w:szCs w:val="22"/>
              </w:rPr>
              <w:t>10 сюрс олысь вылö морт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255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Больничнöй койкаяс, тшöтш йöзлысь дзоньвидзалун видзан государственнöй (муниицпальнöй) учреждениеясын койкаяс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10 сюрс олысь вылö штука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100,2</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 xml:space="preserve">сутки чöж олöмöн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r>
          </w:p>
          <w:p>
            <w:pPr>
              <w:pStyle w:val="style0"/>
              <w:jc w:val="center"/>
            </w:pPr>
            <w:r>
              <w:rPr>
                <w:color w:val="000000"/>
                <w:sz w:val="22"/>
                <w:szCs w:val="22"/>
              </w:rPr>
              <w:t>10 сюрс олысь вылö штука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лунся стационар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r>
          </w:p>
          <w:p>
            <w:pPr>
              <w:pStyle w:val="style0"/>
              <w:jc w:val="center"/>
            </w:pPr>
            <w:r>
              <w:rPr>
                <w:color w:val="000000"/>
                <w:sz w:val="22"/>
                <w:szCs w:val="22"/>
              </w:rPr>
              <w:t>10 сюрс олысь вылö штука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Государственнöй (муниципальнöй) учреждениеясын койкаяс (пузчужöм кагаяслы сметаысь öтдор койкаяс артышттöг)</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10 сюрс олысь вылö штука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97,9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дзоньвидзанлун видзан государственнöй (муниципальнöй) учреждениеясын койкаöн вонас шöркодя вöдитчöм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лунъяс</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335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дзоньвидзанлун видзан государственнöй (муниципальнöй) учреждениеясын койка вылын пациентлöн шöркодя куйландыр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лунъяс</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259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1 уджалысь вылö рöштшöтöн висьöм вöсна кутшöмкö кад уджавны вермытöм шöркодь кад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лунъяс</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Öти олысь вылö рöштшöтын медицина отсöг сетан мында, 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стационарнöй медицина отсöг</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койка-лун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амбулаторнöй медицина отсöг</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волан лыд</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106,1</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став сикас лунся стационаръяс </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пациенто - лун</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регыдъя медицина отсöг</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коран лыд</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Коми Республика мутасын уджалысь медицинскöя быть страхуйтан мутасса уджтас дон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3580,0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5264,6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5264,6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5554,2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5831,8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6429,7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6751,1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196,3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дзоньвидзанлун видзан государственнöй (муниципальнöй) учреждение лыд, кутшöмъясöс вуджöдöма  ёнджыка могмöдны сьöмöн öти канал пыр (медицинскöя быть страхуйтан сьöм тшöт весьтö сьöмöн могмöдан öтувъя мындаысь 70 прöчентысь абу этшаджык) медицинскöя быть страхуйтан система пыр</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дзоньвидзанлун видзан государственнöй (муниципальнöй) учреждение пай:</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кутшöмъяс вöдитчöны медицина отсöг сетан медико-экономическöй стандартъясöн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кутшöмъясöс вуджöдöма медицина отсöгысь мынтысьны удж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дзоньвидзалун видзöм вылö Коми Республикаса республиканскöй сьöмкудлöн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4933,0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6319,6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4875,9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5082,0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5345,6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5585,7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5746,9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5984,3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8805,3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Йöзлысь дзоньвидзалун видзöм вылö Коми Республикаса консолидируйтöм сьöмкуд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Йöзöс велöдöм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Школаöдз велöдан учреждение лыд (школа составын школаöдз велöдан учреждениеяс артышттöг), во пом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493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челядьыс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49,1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Школаöдз велöдчысь 1-6 арлыда челядь (охват)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78,8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+ 0,9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+ 3,7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268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Школаöдз велöдан общеобразовательнöй уджтас збыльмöдысь велöдан учреждениеясын 100 места вылö челядь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269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Общеобразовательнöй учреждение лыд (тшöтш рытъя, торъя (коррекционнöй), абу государственнöй общеобразовательнöй учреждениеяс) (кöч тöлысь 1 лун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476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81,5</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велöдчысьыс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104,3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73,8</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270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Общеобразовательнöй учреждениеясын велöдчысь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1000 олысь вылö морт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108,8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сы лыдын сиктын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Öтувъя велöдöм (тшöтш улыс тшупöда, öтувъя медшöр тшупöда, öтувъя шöр (тыр) тшупöда велöдöм)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1000 олысь вылö морт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Мöд сменаö велöдчысьяслöн удельнöй сьöкта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- 2,3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Удельнöй сьöкта йöзлöн, кодъяс сдайтiсны öтувъя государственнöй экзамен, öтувъя государственнöй экзаменын участвуйтысь выпускникъяс лыдысь (водзö – ÖГЭ)</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274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Öтувъя велöдöм вылö Коми Республикаса консолидируйтöм сьöмкудйысь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6382,8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7172,3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7380,5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7688,5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8028,5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8371,5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8595,8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13166,0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206,3</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Öтувъя велöдöм вылö Коми Республикаса консолидируйтöм сьöмкудйысь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276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велöдан учреждение лыд (мыж вештан учреждениеяс артышттöг) во пом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велöдчысьыс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велöдан учреждениеясын велöдчысь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47,2</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278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велöдöм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649,5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190,3</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279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Улыс тшупöда уджсикасö велöдöм вылö Коми Республикаса консолидируйтöм сьöмкуд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280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велöдан учреждение лыд (тшöтш филиалъяс да абу государственнöй учреждениеяс) (йирым тöлысь 1 лун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студентыс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велöдан учреждениеын, тшöтш филиалъясын, став велöдчан форма серти  велöдчысь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18,2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98,1</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282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велöдöм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523,5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670,2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1 179,5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225,3</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 тшупöда уджсикасö велöдöм вылö Коми Республикаса консолидируйтöм сьöмкуд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284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Вылыс тöдöмлун сетан заведение лыд (тшöтш филиалъяс да абу государственнöй учреждениеяс) (йирым тöлысь 1 лун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студентыс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Вылыс тшупöда уджсикасö велöдан учреждениеясын, тшöтш филиалъясын, став велöдчан форма серти велöдчысь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олысь вылö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91,1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Чöжöс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FF0000"/>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FF0000"/>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сьöм чöжöс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млрд. 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216,7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375,0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412,5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356,0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Öти олысь вылö шöр сьöм чöжöс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тöлысьöн шöркодя 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18636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20802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23464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26499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29931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33829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41650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74019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397,2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Öти олысь вылö шöр сьöм чöжöс содан/чинан öд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114,9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177,7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397,2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289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збыль сьöм чöжöс</w:t>
            </w:r>
          </w:p>
        </w:tc>
        <w:tc>
          <w:tcPr>
            <w:tcW w:type="dxa" w:w="840"/>
            <w:tcBorders>
              <w:top w:val="none"/>
              <w:left w:val="none"/>
              <w:bottom w:color="00000A" w:space="0" w:sz="4" w:val="single"/>
              <w:right w:val="non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Öти олысь вылö збыль шöр сьöм чöжöс</w:t>
            </w:r>
          </w:p>
        </w:tc>
        <w:tc>
          <w:tcPr>
            <w:tcW w:type="dxa" w:w="840"/>
            <w:tcBorders>
              <w:top w:val="none"/>
              <w:left w:val="none"/>
              <w:bottom w:color="00000A" w:space="0" w:sz="4" w:val="single"/>
              <w:right w:val="none"/>
            </w:tcBorders>
            <w:shd w:fill="FFFFFF" w:val="clear"/>
            <w:tcMar>
              <w:left w:type="dxa" w:w="108"/>
            </w:tcMa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Тöлысьын шöркодя öти олысь вылö овны судзсяна сьöм ыджда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6108,0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6980,0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7873,0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8708,0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9631,0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14779,0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Коми Республикаса олысьяслöн öтувъя лыдысь овны судзсяна региональнöй ыдждаысь этшаджык чöжöсöн олысьяс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17,50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15,20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14,70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Фондъяслöн коэффициент (сьöм серти бурдджыка да лёкджыка олысь 10 прöчентлысь чöжöс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кымын пöв</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 пöв</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 пöв</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- 2,0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Тöлысьын шöркодь удждон да уджавны вермысь олысьяслысь овны судзсяна сьöм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кымын пöв</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- 0,29 пöв</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+ 1,9 пöв</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+ 2,2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Öти олысь вылö чöжöс мында да овны судзсяна сьöм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кымын пöв</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пöв</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+ 1,3 пöв</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+ 1,9 пöв</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Гарантируйтöм сьöм чöжöс да овны судзсяна сьöм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+ 42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+ 37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+ 79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297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Бюджетнöй юкöнын уджалысьяслысь тöлысьын шöр удждон мында да республикаын шöркодь удждон öтластитöм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78,4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+ 8,6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+ 14,1 п.п.</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298</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t>Коми Республика кузя став уджалысь серти арталöм тöлысьын шöр номинальнöй  удждон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20827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22630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25938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31757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36838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42448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84798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407,2</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407,2</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299</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Регионса экономикаын уджалысьяс серти арталöм  тöлысьын шöр номинальнöй удждон</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22847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25927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27883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30114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33980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39417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45420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90310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198,8</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118,8</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395,3</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300</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Регионса видз-му овмöсын уджалысьяс серти арталöм  тöлысьын шöр номинальнöй удждон</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9454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14398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16418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44519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201,7</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119,2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470,9</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301</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vMerge w:val="restart"/>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Бюджетнöй юкöнын уджалысьяс серти арталöм  тöлысьын шöр номинальнöй удждон</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16320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19032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23671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27311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31865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36930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78438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123,9</w:t>
            </w:r>
          </w:p>
        </w:tc>
        <w:tc>
          <w:tcPr>
            <w:tcW w:type="dxa" w:w="840"/>
            <w:vMerge w:val="continue"/>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480,6</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302</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Йöзлысь дзоньвидзалун видзан государственнöй (муниципальнöй) учреждениеясын уджалысьяс серти арталöм  тöлысьын шöр номинальнöй удждон</w:t>
            </w:r>
          </w:p>
        </w:tc>
        <w:tc>
          <w:tcPr>
            <w:tcW w:type="dxa" w:w="840"/>
            <w:vMerge w:val="continue"/>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13699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18662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27753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32609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69897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214,3</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510,2</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303</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Йöзöс велöдан государственнöй (муниципальнöй) учреждениеясын уджалысьяс серти арталöм  тöлысьын шöр номинальнöй удждон</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10727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18262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24694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52449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122,4</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488,9</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304</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Олысьяслы социальнöй отсöг сетан государственнöй (муниципальнöй) учреждениеясын уджалысьяс серти арталöм  тöлысьын шöр номинальнöй удждон</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9920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21592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53150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121,5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130,0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535,8</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305</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Мортöс ёнмöдан да спорт государственнöй (муниципальнöй) учреждениеясын уджалысьяс серти арталöм  тöлысьын шöр номинальнöй удждон</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10261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15765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18190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24640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52334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114,1</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510,0</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306</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color w:val="000000"/>
              </w:rPr>
              <w:t>Культура да искусство государственнöй (муниципальнöй) учреждениеясын уджалысьяс серти арталöм  тöлысьын шöр номинальнöй удждон</w:t>
            </w:r>
          </w:p>
        </w:tc>
        <w:tc>
          <w:tcPr>
            <w:tcW w:type="dxa" w:w="8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8022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15320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46484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220,7</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113,5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579,5</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307</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pPr>
            <w:r>
              <w:rPr/>
              <w:t>Воддза во серти уджалысьяслы арталöм тöлысьын шöр збыль удждон</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 xml:space="preserve">прöчентъясын </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145,7</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Организацияса уджалысьяслöн удждон фонд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млн. 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98485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105311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121700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132040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151186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175376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201682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393317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309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Удждон фонд содан öд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120,6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Уджалысьяслöн удждон серти нюжöдöм уджйöз удждон фондлöн тöлысся фонд серти</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 xml:space="preserve">прöчентъясын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color w:val="000000"/>
                <w:sz w:val="22"/>
                <w:szCs w:val="22"/>
              </w:rPr>
              <w:t>86,20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66,7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w:t>
            </w:r>
          </w:p>
        </w:tc>
      </w:tr>
      <w:tr>
        <w:trPr>
          <w:trHeight w:hRule="atLeast" w:val="20"/>
          <w:cantSplit w:val="false"/>
        </w:trPr>
        <w:tc>
          <w:tcPr>
            <w:tcW w:type="dxa" w:w="820"/>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311</w:t>
            </w:r>
          </w:p>
        </w:tc>
        <w:tc>
          <w:tcPr>
            <w:tcW w:type="dxa" w:w="164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t>Тöлысся пенсияяслöн шöркодь ыджда, отчётнöй бöрся кад заводитчöм вылö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шайт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5856,4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7410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10787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12155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13444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16119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17409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24303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415,0</w:t>
            </w:r>
          </w:p>
        </w:tc>
      </w:tr>
      <w:tr>
        <w:trPr>
          <w:trHeight w:hRule="atLeast" w:val="20"/>
          <w:cantSplit w:val="false"/>
        </w:trPr>
        <w:tc>
          <w:tcPr>
            <w:tcW w:type="dxa" w:w="82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124,8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127,0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146,0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111,0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109,0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108,0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415,0</w:t>
            </w:r>
          </w:p>
        </w:tc>
        <w:tc>
          <w:tcPr>
            <w:tcW w:type="dxa" w:w="821"/>
            <w:tcBorders>
              <w:top w:val="none"/>
              <w:left w:val="none"/>
              <w:bottom w:val="none"/>
              <w:right w:val="none"/>
            </w:tcBorders>
            <w:shd w:fill="FFFFFF" w:val="clear"/>
            <w:tcMar>
              <w:left w:type="dxa" w:w="0"/>
              <w:right w:type="dxa" w:w="0"/>
            </w:tcMar>
          </w:tcPr>
          <w:p>
            <w:pPr>
              <w:pStyle w:val="style0"/>
            </w:pPr>
            <w:r>
              <w:rPr/>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312</w:t>
            </w:r>
          </w:p>
        </w:tc>
        <w:tc>
          <w:tcPr>
            <w:tcW w:type="dxa" w:w="164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pPr>
            <w:r>
              <w:rPr/>
              <w:t>Пенсионерлысь арталöм тöлысся пенсия да овны судзсяна мында öтластитöм</w:t>
            </w:r>
          </w:p>
        </w:tc>
        <w:tc>
          <w:tcPr>
            <w:tcW w:type="dxa" w:w="495"/>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63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131,4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170,8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175,9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182,6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188,6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color w:val="000000"/>
                <w:sz w:val="22"/>
                <w:szCs w:val="22"/>
              </w:rPr>
              <w:t>194,0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+ 75,6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204,3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+ 10,3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rPr>
              <w:t>Социальнöя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1166"/>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313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Социальнöя могмöдан шöринъяс во пом кежлö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xml:space="preserve">   </w:t>
            </w:r>
            <w:r>
              <w:rPr>
                <w:sz w:val="22"/>
                <w:szCs w:val="22"/>
              </w:rPr>
              <w:t>сы лыдын: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челядьöс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верстьö йöзöс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color="00000A" w:space="0" w:sz="4" w:val="single"/>
              <w:left w:color="00000A" w:space="0" w:sz="4" w:val="single"/>
              <w:bottom w:color="000001" w:space="0" w:sz="4" w:val="single"/>
              <w:right w:color="00000A" w:space="0" w:sz="4" w:val="single"/>
            </w:tcBorders>
            <w:shd w:fill="FFFFFF" w:val="clear"/>
            <w:tcMar>
              <w:left w:type="dxa" w:w="93"/>
            </w:tcMar>
            <w:vAlign w:val="center"/>
          </w:tcPr>
          <w:p>
            <w:pPr>
              <w:pStyle w:val="style0"/>
            </w:pPr>
            <w:r>
              <w:rPr>
                <w:sz w:val="22"/>
                <w:szCs w:val="22"/>
              </w:rPr>
              <w:t>314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Вонас гражданалöн шыöдчöм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шыöдчöм</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1363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102,1</w:t>
            </w:r>
          </w:p>
        </w:tc>
      </w:tr>
      <w:tr>
        <w:trPr>
          <w:trHeight w:hRule="atLeast" w:val="20"/>
          <w:cantSplit w:val="false"/>
        </w:trPr>
        <w:tc>
          <w:tcPr>
            <w:tcW w:type="dxa" w:w="820"/>
            <w:vMerge w:val="restart"/>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315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Гортын социальнöя могмöдан да гортын социальнöя да медицина боксянь могмöдан юкöнъяс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95,3</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Вонас могмöдöм граждана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9063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7010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77,3</w:t>
            </w:r>
          </w:p>
        </w:tc>
      </w:tr>
      <w:tr>
        <w:trPr>
          <w:trHeight w:hRule="atLeast" w:val="20"/>
          <w:cantSplit w:val="false"/>
        </w:trPr>
        <w:tc>
          <w:tcPr>
            <w:tcW w:type="dxa" w:w="820"/>
            <w:vMerge w:val="continue"/>
            <w:tcBorders>
              <w:top w:val="none"/>
              <w:left w:color="00000A" w:space="0" w:sz="4" w:val="single"/>
              <w:bottom w:val="non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Социальнöй реабилитацияын нуждайтчысь тыр арлыдтöмъяслы торъя учреждениеяс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Вонас могмöдöм граждана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2964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87,7</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Öтка пöрысь гражданалы социальнöй керкаяс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Сэнi олысь граждана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человек</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357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х</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Челядь-инвалидъясöс социальнöя могмöдан стационарнöй учреждениеяс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Места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546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319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Пöрысь йöзöс да верстьö инвалидъясöс социальнöя могмöдан стационарнöй учреждениеяс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116,7</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Места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2173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2516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Пöрысь йöзöс да инвалидъясöс социальнöя могмöдан стационарнöй учреждениеясöн олысьясöс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 сюрс олысь вылö места</w:t>
            </w:r>
          </w:p>
        </w:tc>
        <w:tc>
          <w:tcPr>
            <w:tcW w:type="dxa" w:w="495"/>
            <w:tcBorders>
              <w:top w:val="none"/>
              <w:left w:color="00000A" w:space="0" w:sz="4" w:val="single"/>
              <w:bottom w:val="none"/>
              <w:right w:color="00000A" w:space="0" w:sz="4" w:val="single"/>
            </w:tcBorders>
            <w:shd w:fill="FFFFFF" w:val="clear"/>
            <w:tcMar>
              <w:left w:type="dxa" w:w="93"/>
            </w:tcMar>
            <w:vAlign w:val="center"/>
          </w:tcPr>
          <w:p>
            <w:pPr>
              <w:pStyle w:val="style0"/>
              <w:jc w:val="right"/>
            </w:pPr>
            <w:r>
              <w:rPr>
                <w:sz w:val="22"/>
                <w:szCs w:val="22"/>
              </w:rPr>
              <w:t>28,4</w:t>
            </w:r>
          </w:p>
        </w:tc>
        <w:tc>
          <w:tcPr>
            <w:tcW w:type="dxa" w:w="63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28,5</w:t>
            </w:r>
          </w:p>
        </w:tc>
        <w:tc>
          <w:tcPr>
            <w:tcW w:type="dxa" w:w="495"/>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31,2</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32,6</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32,9</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33,2</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33,4</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118,7</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35,4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124,6</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Бать-мамтöг кольöм челядь пай, ставыс </w:t>
            </w:r>
          </w:p>
          <w:p>
            <w:pPr>
              <w:pStyle w:val="style0"/>
            </w:pPr>
            <w:r>
              <w:rPr/>
              <w:t>сы лыдын: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63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п.п.</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кодъясöс сетöма семьяясö (опека, (попечительство), пи либö ныв  пыдди босьтöм, приёмнöй семья)</w:t>
            </w:r>
          </w:p>
        </w:tc>
        <w:tc>
          <w:tcPr>
            <w:tcW w:type="dxa" w:w="840"/>
            <w:tcBorders>
              <w:top w:val="none"/>
              <w:left w:val="none"/>
              <w:bottom w:color="00000A" w:space="0" w:sz="4" w:val="single"/>
              <w:right w:val="none"/>
            </w:tcBorders>
            <w:shd w:fill="FFFFFF" w:val="clear"/>
            <w:tcMar>
              <w:left w:type="dxa" w:w="108"/>
            </w:tcMar>
          </w:tcPr>
          <w:p>
            <w:pPr>
              <w:pStyle w:val="style0"/>
              <w:jc w:val="center"/>
            </w:pPr>
            <w:r>
              <w:rPr>
                <w:color w:val="000000"/>
                <w:sz w:val="22"/>
                <w:szCs w:val="22"/>
              </w:rPr>
              <w:t>прöчентъясын</w:t>
            </w:r>
          </w:p>
        </w:tc>
        <w:tc>
          <w:tcPr>
            <w:tcW w:type="dxa" w:w="495"/>
            <w:tcBorders>
              <w:top w:val="none"/>
              <w:left w:color="00000A" w:space="0" w:sz="4" w:val="single"/>
              <w:bottom w:val="none"/>
              <w:right w:color="00000A" w:space="0" w:sz="4" w:val="single"/>
            </w:tcBorders>
            <w:shd w:fill="FFFFFF" w:val="clear"/>
            <w:tcMar>
              <w:left w:type="dxa" w:w="93"/>
            </w:tcMar>
            <w:vAlign w:val="center"/>
          </w:tcPr>
          <w:p>
            <w:pPr>
              <w:pStyle w:val="style0"/>
              <w:jc w:val="right"/>
            </w:pPr>
            <w:r>
              <w:rPr>
                <w:sz w:val="22"/>
                <w:szCs w:val="22"/>
              </w:rPr>
              <w:t>61,7</w:t>
            </w:r>
          </w:p>
        </w:tc>
        <w:tc>
          <w:tcPr>
            <w:tcW w:type="dxa" w:w="63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62,7</w:t>
            </w:r>
          </w:p>
        </w:tc>
        <w:tc>
          <w:tcPr>
            <w:tcW w:type="dxa" w:w="495"/>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63,4</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65,9</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68,7</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69,7</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70,9</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+ 10,3 п.п.</w:t>
            </w:r>
          </w:p>
        </w:tc>
        <w:tc>
          <w:tcPr>
            <w:tcW w:type="dxa" w:w="820"/>
            <w:tcBorders>
              <w:top w:val="none"/>
              <w:left w:val="none"/>
              <w:bottom w:val="none"/>
              <w:right w:color="00000A" w:space="0" w:sz="4" w:val="single"/>
            </w:tcBorders>
            <w:shd w:fill="FFFFFF" w:val="clear"/>
            <w:tcMar>
              <w:left w:type="dxa" w:w="108"/>
            </w:tcMar>
            <w:vAlign w:val="center"/>
          </w:tcPr>
          <w:p>
            <w:pPr>
              <w:pStyle w:val="style0"/>
              <w:jc w:val="right"/>
            </w:pPr>
            <w:r>
              <w:rPr>
                <w:sz w:val="22"/>
                <w:szCs w:val="22"/>
              </w:rPr>
              <w:t>73,2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кодъяс олöны став сикас государственнöй (муниципальнöй) учреждениеясын</w:t>
            </w:r>
          </w:p>
        </w:tc>
        <w:tc>
          <w:tcPr>
            <w:tcW w:type="dxa" w:w="840"/>
            <w:tcBorders>
              <w:top w:val="none"/>
              <w:left w:val="none"/>
              <w:bottom w:color="00000A" w:space="0" w:sz="4" w:val="single"/>
              <w:right w:val="none"/>
            </w:tcBorders>
            <w:shd w:fill="FFFFFF" w:val="clear"/>
            <w:tcMar>
              <w:left w:type="dxa" w:w="108"/>
            </w:tcMar>
          </w:tcPr>
          <w:p>
            <w:pPr>
              <w:pStyle w:val="style0"/>
              <w:jc w:val="center"/>
            </w:pPr>
            <w:r>
              <w:rPr>
                <w:color w:val="000000"/>
                <w:sz w:val="22"/>
                <w:szCs w:val="22"/>
              </w:rPr>
              <w:t>прöчентъясын</w:t>
            </w:r>
          </w:p>
        </w:tc>
        <w:tc>
          <w:tcPr>
            <w:tcW w:type="dxa" w:w="495"/>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38,3</w:t>
            </w:r>
          </w:p>
        </w:tc>
        <w:tc>
          <w:tcPr>
            <w:tcW w:type="dxa" w:w="63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37,3</w:t>
            </w:r>
          </w:p>
        </w:tc>
        <w:tc>
          <w:tcPr>
            <w:tcW w:type="dxa" w:w="495"/>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36,6</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34,1</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31,3</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30,3</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29,1</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- 10,3 п.п.</w:t>
            </w:r>
          </w:p>
        </w:tc>
        <w:tc>
          <w:tcPr>
            <w:tcW w:type="dxa" w:w="8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- 11,5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322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Социальнöй политика вылö Коми Республикаса консолидируйтöм сьöмкудын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6710,7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8719,1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5795,5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6012,8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6275,5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6515,9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6793,1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148,2</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Социальнöй политика вылö Коми Республикаса консолидируйтöм сьöмкудын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15,1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sz w:val="22"/>
                <w:szCs w:val="22"/>
              </w:rPr>
              <w:t>Культура да искусство</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Ставлы восьса библиотекаяс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383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97,9</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Библиотекаясöн олысьясöс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1000 морт вылö единица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Шöркодя 1 библиотека вылö регистрируйтöм вöдитчысь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1 000 морт вылö ставлы восьса библиотекаясса библиотека фондлöн экземпляр лыд</w:t>
            </w:r>
          </w:p>
        </w:tc>
        <w:tc>
          <w:tcPr>
            <w:tcW w:type="dxa" w:w="840"/>
            <w:tcBorders>
              <w:top w:val="none"/>
              <w:left w:val="none"/>
              <w:bottom w:val="none"/>
              <w:right w:val="non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7778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7790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7818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7971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329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Культурно-досуговöй сяма учреждениеяс</w:t>
            </w:r>
          </w:p>
        </w:tc>
        <w:tc>
          <w:tcPr>
            <w:tcW w:type="dxa" w:w="840"/>
            <w:tcBorders>
              <w:top w:color="00000A" w:space="0" w:sz="4" w:val="singl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417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Культурно-досуговöй сяма учреждениеясöн олысьясöс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1000 морт вылö 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Олысьяслöн удельнöй сьöкта, кодъяс участвуйтöны культурно-досугöвöй мероприятиеясын, мый нуöдöны культураса государственнöй (муниципальнöй) организацияяс, да любительскöй öтувъяслöн уджын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5,2</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+ 0,4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+ 0,2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332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Музейяс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 xml:space="preserve">Экскурсияяс да асшöра видзöдан экспозицияяс да музейясын выставкаяс вылö волысь  лыд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361,2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352,5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94,8</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Театръяс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театръясын выль постановка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Видзöдысьяслöн лыд, кодъяс волiсны театрально-зрелищнöй да концертнöй организацияясö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178,9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99,5</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337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Культура, искусство да кинематография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1474,2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1664,4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1375,8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1432,6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1545,5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146,9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159,8</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Культура, искусство да кинематография вылö Коми Республикаса консолидируйтöм сьöмкуд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rPr>
              <w:t>Национальнöй йитöдъяс сöвмöдöм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339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Став сикас учреждение лыд, кутшöмъяс участвуйтöны государственнöй национальнöй политика збыльмöдöмын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Государственнöй национальнöй политика збыльмöдöмын нуöдöм мероприятие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Государственнöй национальнöй политика збыльмöдöмын нуöдöм мероприятиеын участвуйтысь олысьяслöн удельнöй сьöкта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000000"/>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+ 4,5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+ 5,5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i/>
                <w:iCs/>
              </w:rPr>
              <w:t>Мортöс ёнмöдöм да спорт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Спортивнöй стрöйбаяс: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спортивнöй залъяс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кв.м</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149,4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варччан бассейнъяс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кв.м ва веркöс</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10761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11586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115,3</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плоскостнöй стрöйбаяс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кв.м</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919,7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920,7</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923,7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100,5</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Коми Республикаын спортивнöй стрöйбаясöн могмöдöм:</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спортивнöй залъяс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xml:space="preserve">10 сюрс олысь вылö сюрс кв. м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варччан бассейнъяс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 xml:space="preserve">10 сюрс олысь вылö ва веркöс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112,0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127,9</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плоскостнöй стрöйбаяс</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10 сюрс олысь вылö сюрс кв. м</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Спортивнöй стрöйбаяслöн öтчыдысь тöранверманлун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10 000 олысь вылö сюрс морт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0,5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128,6</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180,0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Мортöс ёнмöдан да спортивнöй удж нуöдысь став сикас организация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1350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100,3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Челядьлы да ныв-зонпоснилы спорт школаяс, олимпийскöй резерв школаяс лыд (ДЮСШ, СДЮШОР)</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110,3</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 сикасъяс серти секцияясö да мортöс ёнмöдан да бурдöдан  группаясö ветлысь лыд, ставыс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191,0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191,1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194,0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135,6</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сы лыдын челядьлы да ныв-зонпоснилы спорт школаясын, олимпийскöй резерв школаясын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сюрс 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24,9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110,4</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348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Воын 1 разряда спортсменъясöс да спорт мастерö кандидатъясöс дасьтöм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морт</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708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105,9</w:t>
            </w:r>
          </w:p>
        </w:tc>
      </w:tr>
      <w:tr>
        <w:trPr>
          <w:trHeight w:hRule="atLeast" w:val="20"/>
          <w:cantSplit w:val="false"/>
        </w:trPr>
        <w:tc>
          <w:tcPr>
            <w:tcW w:type="dxa" w:w="820"/>
            <w:vMerge w:val="restart"/>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jc w:val="center"/>
            </w:pPr>
            <w:r>
              <w:rPr>
                <w:sz w:val="22"/>
                <w:szCs w:val="22"/>
              </w:rPr>
              <w:t>349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Спортивнöй мероприятиеяс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120,8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125,8</w:t>
            </w:r>
          </w:p>
        </w:tc>
      </w:tr>
      <w:tr>
        <w:trPr>
          <w:trHeight w:hRule="atLeast" w:val="20"/>
          <w:cantSplit w:val="false"/>
        </w:trPr>
        <w:tc>
          <w:tcPr>
            <w:tcW w:type="dxa" w:w="820"/>
            <w:vMerge w:val="continue"/>
            <w:tcBorders>
              <w:top w:val="none"/>
              <w:left w:color="00000A" w:space="0" w:sz="4" w:val="single"/>
              <w:bottom w:color="000001" w:space="0" w:sz="4" w:val="single"/>
              <w:right w:color="00000A" w:space="0" w:sz="4" w:val="single"/>
            </w:tcBorders>
            <w:shd w:fill="FFFFFF" w:val="clear"/>
            <w:tcMar>
              <w:left w:type="dxa" w:w="93"/>
            </w:tcMar>
            <w:vAlign w:val="center"/>
          </w:tcPr>
          <w:p>
            <w:pPr>
              <w:pStyle w:val="style0"/>
            </w:pPr>
            <w:r>
              <w:rPr/>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сы лыдын челядьлы спортивнöй мероприятиеяс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118,8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168,3</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Мортöс ёнмöдан культураöн да спортöн пыр занимайтчысь олысьяслöн удельнöй сьöкта</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прочентъясын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19,9</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+ 10,1 п.п.</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351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Мортöс ёнмöдöм да спорт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626,3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634,5</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625,9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638,0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671,4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723,5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144,1</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166,5</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Мортöс ёнмöдöм да спорт вылö Коми Республикаса консолидируйтöм сьöмкуд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+ 0,1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rPr>
              <w:t>Общественнöй безопасносьт могмöдöм</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color w:val="FF0000"/>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Регистрируйтöм преступлениеяс лыд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24585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24300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20800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18500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88,9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75,2</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354</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Регистрируйтöм преступлениеяс лыд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xml:space="preserve"> </w:t>
            </w:r>
            <w:r>
              <w:rPr>
                <w:sz w:val="22"/>
                <w:szCs w:val="22"/>
              </w:rPr>
              <w:t>100 сюрс олысь вылö 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2552</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2543</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2392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2291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2130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93,0</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83,5</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355</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Преступление вöчысь йöз лыд, кодъяслöн абу чöжöс источник</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100 сюрс олысь вылö единица</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643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638</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622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612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553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92,9</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86,0</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356</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Йöз пай, кодъясöс водзын мыждылöма преступление вöчöмысь, став йöз лыдысь, кодъясöс мыждылöма оланпас серти вынсялöм мыждан приговоръяс вылö подуласьöмöн</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30</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29,3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- 0,7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- 0,5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- 1,2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357</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color w:val="000000"/>
              </w:rPr>
              <w:t>Преступление лыд, мый вöчисны тыр арлыдтöмъяс либö накöд участвуйтöмöн</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color w:val="000000"/>
                <w:sz w:val="22"/>
                <w:szCs w:val="22"/>
              </w:rPr>
              <w:t>единица</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1440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82,7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85,4</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70,6</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358</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Право видзан удж вылö Коми Республикаса консолидируйтöм сьöмкуд рöскод</w:t>
            </w:r>
          </w:p>
        </w:tc>
        <w:tc>
          <w:tcPr>
            <w:tcW w:type="dxa" w:w="840"/>
            <w:tcBorders>
              <w:top w:val="none"/>
              <w:left w:val="none"/>
              <w:bottom w:color="00000A" w:space="0" w:sz="4" w:val="single"/>
              <w:right w:color="00000A" w:space="0" w:sz="4" w:val="single"/>
            </w:tcBorders>
            <w:shd w:fill="FFFFFF" w:val="clear"/>
            <w:tcMar>
              <w:left w:type="dxa" w:w="108"/>
            </w:tcMar>
            <w:vAlign w:val="center"/>
          </w:tcPr>
          <w:p>
            <w:pPr>
              <w:pStyle w:val="style0"/>
              <w:jc w:val="center"/>
            </w:pPr>
            <w:r>
              <w:rPr>
                <w:sz w:val="22"/>
                <w:szCs w:val="22"/>
              </w:rPr>
              <w:t>млн. шайт</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1352,5</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1552,9</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1635,8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1675,8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1658,7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1785,3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1894,5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140,1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2754,9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142,8</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200,0</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359</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Право видзан удж вылö Республикаса консолидируйтöм сьöмкуд рöскод пай</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3,1</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+ 0,8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0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+ 0,8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sz w:val="22"/>
                <w:szCs w:val="22"/>
              </w:rPr>
              <w:t> </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 </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b/>
                <w:bCs/>
              </w:rPr>
              <w:t>Ортсы экономическöй удж</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 </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 </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360</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Экспорт – ставыс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США млн.долл.</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1297,7</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1196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1313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1348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1396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1726,9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361</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Экспорт содан/чинан öд</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111,6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108,5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123,7</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133,1</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362</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ВРП серти экспорт</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11,3</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8,0</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8,4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7,4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- 4,9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- 6,6 п.п.</w:t>
            </w:r>
          </w:p>
        </w:tc>
      </w:tr>
      <w:tr>
        <w:trPr>
          <w:trHeight w:hRule="atLeast" w:val="20"/>
          <w:cantSplit w:val="false"/>
        </w:trPr>
        <w:tc>
          <w:tcPr>
            <w:tcW w:type="dxa" w:w="820"/>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363</w:t>
            </w:r>
          </w:p>
        </w:tc>
        <w:tc>
          <w:tcPr>
            <w:tcW w:type="dxa" w:w="1640"/>
            <w:tcBorders>
              <w:top w:val="none"/>
              <w:left w:val="none"/>
              <w:bottom w:color="00000A" w:space="0" w:sz="4" w:val="single"/>
              <w:right w:color="00000A" w:space="0" w:sz="4" w:val="single"/>
            </w:tcBorders>
            <w:shd w:fill="FFFFFF" w:val="clear"/>
            <w:tcMar>
              <w:left w:type="dxa" w:w="108"/>
            </w:tcMar>
            <w:vAlign w:val="center"/>
          </w:tcPr>
          <w:p>
            <w:pPr>
              <w:pStyle w:val="style0"/>
            </w:pPr>
            <w:r>
              <w:rPr/>
              <w:t>Импорт – ставыс</w:t>
            </w:r>
          </w:p>
        </w:tc>
        <w:tc>
          <w:tcPr>
            <w:tcW w:type="dxa" w:w="840"/>
            <w:tcBorders>
              <w:top w:val="none"/>
              <w:left w:val="none"/>
              <w:bottom w:color="00000A" w:space="0" w:sz="4" w:val="single"/>
              <w:right w:val="none"/>
            </w:tcBorders>
            <w:shd w:fill="FFFFFF" w:val="clear"/>
            <w:tcMar>
              <w:left w:type="dxa" w:w="108"/>
            </w:tcMar>
            <w:vAlign w:val="center"/>
          </w:tcPr>
          <w:p>
            <w:pPr>
              <w:pStyle w:val="style0"/>
              <w:jc w:val="center"/>
            </w:pPr>
            <w:r>
              <w:rPr>
                <w:sz w:val="22"/>
                <w:szCs w:val="22"/>
              </w:rPr>
              <w:t>США млн.долл.</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390,8</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396,4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421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432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445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460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478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499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645,0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w:t>
            </w:r>
          </w:p>
        </w:tc>
      </w:tr>
      <w:tr>
        <w:trPr>
          <w:trHeight w:hRule="atLeast" w:val="20"/>
          <w:cantSplit w:val="false"/>
        </w:trPr>
        <w:tc>
          <w:tcPr>
            <w:tcW w:type="dxa" w:w="820"/>
            <w:tcBorders>
              <w:top w:val="none"/>
              <w:left w:color="00000A" w:space="0" w:sz="4" w:val="single"/>
              <w:bottom w:val="none"/>
              <w:right w:color="00000A" w:space="0" w:sz="4" w:val="single"/>
            </w:tcBorders>
            <w:shd w:fill="FFFFFF" w:val="clear"/>
            <w:tcMar>
              <w:left w:type="dxa" w:w="93"/>
            </w:tcMar>
            <w:vAlign w:val="center"/>
          </w:tcPr>
          <w:p>
            <w:pPr>
              <w:pStyle w:val="style0"/>
              <w:jc w:val="center"/>
            </w:pPr>
            <w:r>
              <w:rPr>
                <w:sz w:val="22"/>
                <w:szCs w:val="22"/>
              </w:rPr>
              <w:t>364</w:t>
            </w:r>
          </w:p>
        </w:tc>
        <w:tc>
          <w:tcPr>
            <w:tcW w:type="dxa" w:w="1640"/>
            <w:tcBorders>
              <w:top w:val="none"/>
              <w:left w:val="none"/>
              <w:bottom w:val="none"/>
              <w:right w:color="00000A" w:space="0" w:sz="4" w:val="single"/>
            </w:tcBorders>
            <w:shd w:fill="FFFFFF" w:val="clear"/>
            <w:tcMar>
              <w:left w:type="dxa" w:w="108"/>
            </w:tcMar>
            <w:vAlign w:val="center"/>
          </w:tcPr>
          <w:p>
            <w:pPr>
              <w:pStyle w:val="style0"/>
            </w:pPr>
            <w:r>
              <w:rPr/>
              <w:t>Импорт содан/чинан öд</w:t>
            </w:r>
          </w:p>
        </w:tc>
        <w:tc>
          <w:tcPr>
            <w:tcW w:type="dxa" w:w="840"/>
            <w:tcBorders>
              <w:top w:val="none"/>
              <w:left w:val="none"/>
              <w:bottom w:val="none"/>
              <w:right w:val="none"/>
            </w:tcBorders>
            <w:shd w:fill="FFFFFF" w:val="clear"/>
            <w:tcMar>
              <w:left w:type="dxa" w:w="108"/>
            </w:tcMar>
            <w:vAlign w:val="center"/>
          </w:tcPr>
          <w:p>
            <w:pPr>
              <w:pStyle w:val="style0"/>
              <w:jc w:val="center"/>
            </w:pPr>
            <w:r>
              <w:rPr>
                <w:sz w:val="22"/>
                <w:szCs w:val="22"/>
              </w:rPr>
              <w:t>воддза во серти 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164,6</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101,4</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106,2</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102,5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103,9</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104,4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127,6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105,5</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129,3</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165,0</w:t>
            </w:r>
          </w:p>
        </w:tc>
      </w:tr>
      <w:tr>
        <w:trPr>
          <w:trHeight w:hRule="atLeast" w:val="20"/>
          <w:cantSplit w:val="false"/>
        </w:trPr>
        <w:tc>
          <w:tcPr>
            <w:tcW w:type="dxa" w:w="82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jc w:val="center"/>
            </w:pPr>
            <w:r>
              <w:rPr>
                <w:sz w:val="22"/>
                <w:szCs w:val="22"/>
              </w:rPr>
              <w:t>365</w:t>
            </w:r>
          </w:p>
        </w:tc>
        <w:tc>
          <w:tcPr>
            <w:tcW w:type="dxa" w:w="164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pPr>
            <w:r>
              <w:rPr/>
              <w:t>ВРП серти импорт</w:t>
            </w:r>
          </w:p>
        </w:tc>
        <w:tc>
          <w:tcPr>
            <w:tcW w:type="dxa" w:w="840"/>
            <w:tcBorders>
              <w:top w:color="00000A" w:space="0" w:sz="4" w:val="single"/>
              <w:left w:val="none"/>
              <w:bottom w:color="00000A" w:space="0" w:sz="4" w:val="single"/>
              <w:right w:val="none"/>
            </w:tcBorders>
            <w:shd w:fill="FFFFFF" w:val="clear"/>
            <w:tcMar>
              <w:left w:type="dxa" w:w="108"/>
            </w:tcMar>
            <w:vAlign w:val="center"/>
          </w:tcPr>
          <w:p>
            <w:pPr>
              <w:pStyle w:val="style0"/>
              <w:jc w:val="center"/>
            </w:pPr>
            <w:r>
              <w:rPr>
                <w:sz w:val="22"/>
                <w:szCs w:val="22"/>
              </w:rPr>
              <w:t>прöчентъясын</w:t>
            </w:r>
          </w:p>
        </w:tc>
        <w:tc>
          <w:tcPr>
            <w:tcW w:type="dxa" w:w="495"/>
            <w:tcBorders>
              <w:top w:val="none"/>
              <w:left w:color="00000A" w:space="0" w:sz="4" w:val="single"/>
              <w:bottom w:color="00000A" w:space="0" w:sz="4" w:val="single"/>
              <w:right w:color="00000A" w:space="0" w:sz="4" w:val="single"/>
            </w:tcBorders>
            <w:shd w:fill="FFFFFF" w:val="clear"/>
            <w:tcMar>
              <w:left w:type="dxa" w:w="93"/>
            </w:tcMar>
            <w:vAlign w:val="center"/>
          </w:tcPr>
          <w:p>
            <w:pPr>
              <w:pStyle w:val="style0"/>
              <w:jc w:val="right"/>
            </w:pPr>
            <w:r>
              <w:rPr>
                <w:sz w:val="22"/>
                <w:szCs w:val="22"/>
              </w:rPr>
              <w:t>3,4</w:t>
            </w:r>
          </w:p>
        </w:tc>
        <w:tc>
          <w:tcPr>
            <w:tcW w:type="dxa" w:w="63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495"/>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3,1</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3,0</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2,8</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2,6</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2,4</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2,3</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- 1,1 п.п.</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1,7</w:t>
            </w:r>
          </w:p>
        </w:tc>
        <w:tc>
          <w:tcPr>
            <w:tcW w:type="dxa" w:w="820"/>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- 0,6 п.п.</w:t>
            </w:r>
          </w:p>
        </w:tc>
        <w:tc>
          <w:tcPr>
            <w:tcW w:type="dxa" w:w="821"/>
            <w:tcBorders>
              <w:top w:val="none"/>
              <w:left w:val="none"/>
              <w:bottom w:color="00000A" w:space="0" w:sz="4" w:val="single"/>
              <w:right w:color="00000A" w:space="0" w:sz="4" w:val="single"/>
            </w:tcBorders>
            <w:shd w:fill="FFFFFF" w:val="clear"/>
            <w:tcMar>
              <w:left w:type="dxa" w:w="108"/>
            </w:tcMar>
            <w:vAlign w:val="center"/>
          </w:tcPr>
          <w:p>
            <w:pPr>
              <w:pStyle w:val="style0"/>
              <w:jc w:val="right"/>
            </w:pPr>
            <w:r>
              <w:rPr>
                <w:sz w:val="22"/>
                <w:szCs w:val="22"/>
              </w:rPr>
              <w:t>- 1,7 п.п.</w:t>
            </w:r>
          </w:p>
        </w:tc>
      </w:tr>
      <w:tr>
        <w:trPr>
          <w:trHeight w:hRule="atLeast" w:val="20"/>
          <w:cantSplit w:val="false"/>
        </w:trPr>
        <w:tc>
          <w:tcPr>
            <w:tcW w:type="dxa" w:w="820"/>
            <w:tcBorders>
              <w:top w:val="none"/>
              <w:left w:color="00000A" w:space="0" w:sz="4" w:val="single"/>
              <w:bottom w:val="none"/>
              <w:right w:val="none"/>
            </w:tcBorders>
            <w:shd w:fill="FFFFFF" w:val="clear"/>
            <w:tcMar>
              <w:left w:type="dxa" w:w="93"/>
            </w:tcMar>
            <w:vAlign w:val="center"/>
          </w:tcPr>
          <w:p>
            <w:pPr>
              <w:pStyle w:val="style0"/>
              <w:jc w:val="center"/>
            </w:pPr>
            <w:r>
              <w:rPr/>
            </w:r>
          </w:p>
        </w:tc>
        <w:tc>
          <w:tcPr>
            <w:tcW w:type="dxa" w:w="1640"/>
            <w:tcBorders>
              <w:top w:val="none"/>
              <w:left w:val="none"/>
              <w:bottom w:val="none"/>
              <w:right w:val="none"/>
            </w:tcBorders>
            <w:shd w:fill="FFFFFF" w:val="clear"/>
            <w:tcMar>
              <w:left w:type="dxa" w:w="108"/>
            </w:tcMar>
            <w:vAlign w:val="center"/>
          </w:tcPr>
          <w:p>
            <w:pPr>
              <w:pStyle w:val="style0"/>
            </w:pPr>
            <w:r>
              <w:rPr/>
            </w:r>
          </w:p>
        </w:tc>
        <w:tc>
          <w:tcPr>
            <w:tcW w:type="dxa" w:w="840"/>
            <w:tcBorders>
              <w:top w:val="none"/>
              <w:left w:val="none"/>
              <w:bottom w:val="none"/>
              <w:right w:val="none"/>
            </w:tcBorders>
            <w:shd w:fill="FFFFFF" w:val="clear"/>
            <w:tcMar>
              <w:left w:type="dxa" w:w="108"/>
            </w:tcMar>
            <w:vAlign w:val="center"/>
          </w:tcPr>
          <w:p>
            <w:pPr>
              <w:pStyle w:val="style0"/>
              <w:jc w:val="center"/>
            </w:pPr>
            <w:r>
              <w:rPr>
                <w:color w:val="FFFFFF"/>
                <w:sz w:val="22"/>
                <w:szCs w:val="22"/>
              </w:rPr>
              <w:t>курс доллара</w:t>
            </w:r>
          </w:p>
        </w:tc>
        <w:tc>
          <w:tcPr>
            <w:tcW w:type="dxa" w:w="495"/>
            <w:tcBorders>
              <w:top w:val="none"/>
              <w:left w:val="none"/>
              <w:bottom w:val="none"/>
              <w:right w:val="none"/>
            </w:tcBorders>
            <w:shd w:fill="FFFFFF" w:val="clear"/>
            <w:tcMar>
              <w:left w:type="dxa" w:w="108"/>
            </w:tcMar>
            <w:vAlign w:val="center"/>
          </w:tcPr>
          <w:p>
            <w:pPr>
              <w:pStyle w:val="style0"/>
              <w:jc w:val="right"/>
            </w:pPr>
            <w:r>
              <w:rPr>
                <w:color w:val="FFFFFF"/>
                <w:sz w:val="22"/>
                <w:szCs w:val="22"/>
              </w:rPr>
              <w:t>24,9</w:t>
            </w:r>
          </w:p>
        </w:tc>
        <w:tc>
          <w:tcPr>
            <w:tcW w:type="dxa" w:w="630"/>
            <w:tcBorders>
              <w:top w:val="none"/>
              <w:left w:val="none"/>
              <w:bottom w:val="none"/>
              <w:right w:val="none"/>
            </w:tcBorders>
            <w:shd w:fill="FFFFFF" w:val="clear"/>
            <w:tcMar>
              <w:left w:type="dxa" w:w="108"/>
            </w:tcMar>
            <w:vAlign w:val="center"/>
          </w:tcPr>
          <w:p>
            <w:pPr>
              <w:pStyle w:val="style0"/>
              <w:jc w:val="right"/>
            </w:pPr>
            <w:r>
              <w:rPr>
                <w:color w:val="FFFFFF"/>
                <w:sz w:val="22"/>
                <w:szCs w:val="22"/>
              </w:rPr>
              <w:t>24,7</w:t>
            </w:r>
          </w:p>
        </w:tc>
        <w:tc>
          <w:tcPr>
            <w:tcW w:type="dxa" w:w="495"/>
            <w:tcBorders>
              <w:top w:val="none"/>
              <w:left w:val="none"/>
              <w:bottom w:val="none"/>
              <w:right w:val="none"/>
            </w:tcBorders>
            <w:shd w:fill="FFFFFF" w:val="clear"/>
            <w:tcMar>
              <w:left w:type="dxa" w:w="108"/>
            </w:tcMar>
            <w:vAlign w:val="center"/>
          </w:tcPr>
          <w:p>
            <w:pPr>
              <w:pStyle w:val="style0"/>
              <w:jc w:val="right"/>
            </w:pPr>
            <w:r>
              <w:rPr>
                <w:color w:val="FFFFFF"/>
                <w:sz w:val="22"/>
                <w:szCs w:val="22"/>
              </w:rPr>
              <w:t>26</w:t>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color w:val="FFFFFF"/>
                <w:sz w:val="22"/>
                <w:szCs w:val="22"/>
              </w:rPr>
              <w:t>27</w:t>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1"/>
            <w:tcBorders>
              <w:top w:val="none"/>
              <w:left w:val="none"/>
              <w:bottom w:val="none"/>
              <w:right w:color="00000A" w:space="0" w:sz="4" w:val="single"/>
            </w:tcBorders>
            <w:shd w:fill="FFFFFF" w:val="clear"/>
            <w:tcMar>
              <w:left w:type="dxa" w:w="108"/>
            </w:tcMar>
            <w:vAlign w:val="center"/>
          </w:tcPr>
          <w:p>
            <w:pPr>
              <w:pStyle w:val="style0"/>
              <w:jc w:val="center"/>
            </w:pPr>
            <w:r>
              <w:rPr/>
            </w:r>
          </w:p>
        </w:tc>
      </w:tr>
      <w:tr>
        <w:trPr>
          <w:trHeight w:hRule="atLeast" w:val="20"/>
          <w:cantSplit w:val="false"/>
        </w:trPr>
        <w:tc>
          <w:tcPr>
            <w:tcW w:type="dxa" w:w="820"/>
            <w:tcBorders>
              <w:top w:val="none"/>
              <w:left w:color="00000A" w:space="0" w:sz="4" w:val="single"/>
              <w:bottom w:val="none"/>
              <w:right w:val="none"/>
            </w:tcBorders>
            <w:shd w:fill="FFFFFF" w:val="clear"/>
            <w:tcMar>
              <w:left w:type="dxa" w:w="93"/>
            </w:tcMar>
            <w:vAlign w:val="center"/>
          </w:tcPr>
          <w:p>
            <w:pPr>
              <w:pStyle w:val="style0"/>
              <w:jc w:val="center"/>
            </w:pPr>
            <w:r>
              <w:rPr/>
            </w:r>
          </w:p>
        </w:tc>
        <w:tc>
          <w:tcPr>
            <w:tcW w:type="dxa" w:w="1640"/>
            <w:tcBorders>
              <w:top w:val="none"/>
              <w:left w:val="none"/>
              <w:bottom w:val="none"/>
              <w:right w:val="none"/>
            </w:tcBorders>
            <w:shd w:fill="FFFFFF" w:val="clear"/>
            <w:tcMar>
              <w:left w:type="dxa" w:w="108"/>
            </w:tcMar>
            <w:vAlign w:val="center"/>
          </w:tcPr>
          <w:p>
            <w:pPr>
              <w:pStyle w:val="style0"/>
            </w:pPr>
            <w:r>
              <w:rPr>
                <w:sz w:val="22"/>
                <w:szCs w:val="22"/>
              </w:rPr>
              <w:t>* вöдитчана дженьдöдöмъяс:</w:t>
            </w:r>
          </w:p>
        </w:tc>
        <w:tc>
          <w:tcPr>
            <w:tcW w:type="dxa" w:w="840"/>
            <w:tcBorders>
              <w:top w:val="none"/>
              <w:left w:val="none"/>
              <w:bottom w:val="none"/>
              <w:right w:val="none"/>
            </w:tcBorders>
            <w:shd w:fill="FFFFFF" w:val="clear"/>
            <w:tcMar>
              <w:left w:type="dxa" w:w="108"/>
            </w:tcMar>
            <w:vAlign w:val="center"/>
          </w:tcPr>
          <w:p>
            <w:pPr>
              <w:pStyle w:val="style0"/>
              <w:jc w:val="center"/>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630"/>
            <w:tcBorders>
              <w:top w:val="none"/>
              <w:left w:val="none"/>
              <w:bottom w:val="none"/>
              <w:right w:val="none"/>
            </w:tcBorders>
            <w:shd w:fill="FFFFFF" w:val="clear"/>
            <w:tcMar>
              <w:left w:type="dxa" w:w="108"/>
            </w:tcMar>
            <w:vAlign w:val="center"/>
          </w:tcPr>
          <w:p>
            <w:pPr>
              <w:pStyle w:val="style0"/>
              <w:jc w:val="right"/>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r>
          </w:p>
        </w:tc>
      </w:tr>
      <w:tr>
        <w:trPr>
          <w:trHeight w:hRule="atLeast" w:val="20"/>
          <w:cantSplit w:val="false"/>
        </w:trPr>
        <w:tc>
          <w:tcPr>
            <w:tcW w:type="dxa" w:w="820"/>
            <w:tcBorders>
              <w:top w:val="none"/>
              <w:left w:color="00000A" w:space="0" w:sz="4" w:val="single"/>
              <w:bottom w:val="none"/>
              <w:right w:val="none"/>
            </w:tcBorders>
            <w:shd w:fill="FFFFFF" w:val="clear"/>
            <w:tcMar>
              <w:left w:type="dxa" w:w="93"/>
            </w:tcMar>
            <w:vAlign w:val="center"/>
          </w:tcPr>
          <w:p>
            <w:pPr>
              <w:pStyle w:val="style0"/>
              <w:jc w:val="center"/>
            </w:pPr>
            <w:r>
              <w:rPr/>
            </w:r>
          </w:p>
        </w:tc>
        <w:tc>
          <w:tcPr>
            <w:tcW w:type="dxa" w:w="1640"/>
            <w:tcBorders>
              <w:top w:val="none"/>
              <w:left w:val="none"/>
              <w:bottom w:val="none"/>
              <w:right w:val="none"/>
            </w:tcBorders>
            <w:shd w:fill="FFFFFF" w:val="clear"/>
            <w:tcMar>
              <w:left w:type="dxa" w:w="108"/>
            </w:tcMar>
            <w:vAlign w:val="center"/>
          </w:tcPr>
          <w:p>
            <w:pPr>
              <w:pStyle w:val="style0"/>
            </w:pPr>
            <w:r>
              <w:rPr>
                <w:sz w:val="22"/>
                <w:szCs w:val="22"/>
              </w:rPr>
              <w:t>п.п. – прöчент пунктъяс ".</w:t>
            </w:r>
          </w:p>
        </w:tc>
        <w:tc>
          <w:tcPr>
            <w:tcW w:type="dxa" w:w="840"/>
            <w:tcBorders>
              <w:top w:val="none"/>
              <w:left w:val="none"/>
              <w:bottom w:val="none"/>
              <w:right w:val="none"/>
            </w:tcBorders>
            <w:shd w:fill="FFFFFF" w:val="clear"/>
            <w:tcMar>
              <w:left w:type="dxa" w:w="108"/>
            </w:tcMar>
            <w:vAlign w:val="center"/>
          </w:tcPr>
          <w:p>
            <w:pPr>
              <w:pStyle w:val="style0"/>
              <w:jc w:val="center"/>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630"/>
            <w:tcBorders>
              <w:top w:val="none"/>
              <w:left w:val="none"/>
              <w:bottom w:val="none"/>
              <w:right w:val="none"/>
            </w:tcBorders>
            <w:shd w:fill="FFFFFF" w:val="clear"/>
            <w:tcMar>
              <w:left w:type="dxa" w:w="108"/>
            </w:tcMar>
            <w:vAlign w:val="center"/>
          </w:tcPr>
          <w:p>
            <w:pPr>
              <w:pStyle w:val="style0"/>
              <w:jc w:val="right"/>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r>
          </w:p>
        </w:tc>
      </w:tr>
      <w:tr>
        <w:trPr>
          <w:trHeight w:hRule="atLeast" w:val="20"/>
          <w:cantSplit w:val="false"/>
        </w:trPr>
        <w:tc>
          <w:tcPr>
            <w:tcW w:type="dxa" w:w="820"/>
            <w:tcBorders>
              <w:top w:val="none"/>
              <w:left w:color="00000A" w:space="0" w:sz="4" w:val="single"/>
              <w:bottom w:val="none"/>
              <w:right w:val="none"/>
            </w:tcBorders>
            <w:shd w:fill="FFFFFF" w:val="clear"/>
            <w:tcMar>
              <w:left w:type="dxa" w:w="93"/>
            </w:tcMar>
            <w:vAlign w:val="center"/>
          </w:tcPr>
          <w:p>
            <w:pPr>
              <w:pStyle w:val="style0"/>
              <w:jc w:val="center"/>
            </w:pPr>
            <w:r>
              <w:rPr/>
            </w:r>
          </w:p>
        </w:tc>
        <w:tc>
          <w:tcPr>
            <w:tcW w:type="dxa" w:w="1640"/>
            <w:tcBorders>
              <w:top w:val="none"/>
              <w:left w:val="none"/>
              <w:bottom w:val="none"/>
              <w:right w:val="none"/>
            </w:tcBorders>
            <w:shd w:fill="FFFFFF" w:val="clear"/>
            <w:tcMar>
              <w:left w:type="dxa" w:w="108"/>
            </w:tcMar>
            <w:vAlign w:val="center"/>
          </w:tcPr>
          <w:p>
            <w:pPr>
              <w:pStyle w:val="style0"/>
            </w:pPr>
            <w:r>
              <w:rPr/>
            </w:r>
          </w:p>
        </w:tc>
        <w:tc>
          <w:tcPr>
            <w:tcW w:type="dxa" w:w="840"/>
            <w:tcBorders>
              <w:top w:val="none"/>
              <w:left w:val="none"/>
              <w:bottom w:val="none"/>
              <w:right w:val="none"/>
            </w:tcBorders>
            <w:shd w:fill="FFFFFF" w:val="clear"/>
            <w:tcMar>
              <w:left w:type="dxa" w:w="108"/>
            </w:tcMar>
            <w:vAlign w:val="center"/>
          </w:tcPr>
          <w:p>
            <w:pPr>
              <w:pStyle w:val="style0"/>
              <w:jc w:val="center"/>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630"/>
            <w:tcBorders>
              <w:top w:val="none"/>
              <w:left w:val="none"/>
              <w:bottom w:val="none"/>
              <w:right w:val="none"/>
            </w:tcBorders>
            <w:shd w:fill="FFFFFF" w:val="clear"/>
            <w:tcMar>
              <w:left w:type="dxa" w:w="108"/>
            </w:tcMar>
            <w:vAlign w:val="center"/>
          </w:tcPr>
          <w:p>
            <w:pPr>
              <w:pStyle w:val="style0"/>
              <w:jc w:val="right"/>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r>
          </w:p>
        </w:tc>
      </w:tr>
      <w:tr>
        <w:trPr>
          <w:trHeight w:hRule="atLeast" w:val="20"/>
          <w:cantSplit w:val="false"/>
        </w:trPr>
        <w:tc>
          <w:tcPr>
            <w:tcW w:type="dxa" w:w="820"/>
            <w:tcBorders>
              <w:top w:val="none"/>
              <w:left w:color="00000A" w:space="0" w:sz="4" w:val="single"/>
              <w:bottom w:val="none"/>
              <w:right w:val="none"/>
            </w:tcBorders>
            <w:shd w:fill="FFFFFF" w:val="clear"/>
            <w:tcMar>
              <w:left w:type="dxa" w:w="93"/>
            </w:tcMar>
            <w:vAlign w:val="center"/>
          </w:tcPr>
          <w:p>
            <w:pPr>
              <w:pStyle w:val="style0"/>
              <w:jc w:val="center"/>
            </w:pPr>
            <w:r>
              <w:rPr/>
            </w:r>
          </w:p>
        </w:tc>
        <w:tc>
          <w:tcPr>
            <w:tcW w:type="dxa" w:w="1640"/>
            <w:tcBorders>
              <w:top w:val="none"/>
              <w:left w:val="none"/>
              <w:bottom w:val="none"/>
              <w:right w:val="none"/>
            </w:tcBorders>
            <w:shd w:fill="FFFFFF" w:val="clear"/>
            <w:tcMar>
              <w:left w:type="dxa" w:w="108"/>
            </w:tcMar>
            <w:vAlign w:val="center"/>
          </w:tcPr>
          <w:p>
            <w:pPr>
              <w:pStyle w:val="style0"/>
            </w:pPr>
            <w:r>
              <w:rPr/>
            </w:r>
          </w:p>
          <w:p>
            <w:pPr>
              <w:pStyle w:val="style0"/>
            </w:pPr>
            <w:r>
              <w:rPr/>
            </w:r>
          </w:p>
          <w:p>
            <w:pPr>
              <w:pStyle w:val="style0"/>
            </w:pPr>
            <w:r>
              <w:rPr/>
            </w:r>
          </w:p>
          <w:p>
            <w:pPr>
              <w:pStyle w:val="style0"/>
            </w:pPr>
            <w:r>
              <w:rPr>
                <w:sz w:val="22"/>
                <w:szCs w:val="22"/>
              </w:rPr>
              <w:t>Вуджöдiс Кузнецова Н.А., 127 263 пас</w:t>
            </w:r>
          </w:p>
        </w:tc>
        <w:tc>
          <w:tcPr>
            <w:tcW w:type="dxa" w:w="840"/>
            <w:tcBorders>
              <w:top w:val="none"/>
              <w:left w:val="none"/>
              <w:bottom w:val="none"/>
              <w:right w:val="none"/>
            </w:tcBorders>
            <w:shd w:fill="FFFFFF" w:val="clear"/>
            <w:tcMar>
              <w:left w:type="dxa" w:w="108"/>
            </w:tcMar>
            <w:vAlign w:val="center"/>
          </w:tcPr>
          <w:p>
            <w:pPr>
              <w:pStyle w:val="style0"/>
              <w:jc w:val="center"/>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630"/>
            <w:tcBorders>
              <w:top w:val="none"/>
              <w:left w:val="none"/>
              <w:bottom w:val="none"/>
              <w:right w:val="none"/>
            </w:tcBorders>
            <w:shd w:fill="FFFFFF" w:val="clear"/>
            <w:tcMar>
              <w:left w:type="dxa" w:w="108"/>
            </w:tcMar>
            <w:vAlign w:val="center"/>
          </w:tcPr>
          <w:p>
            <w:pPr>
              <w:pStyle w:val="style0"/>
              <w:jc w:val="right"/>
            </w:pPr>
            <w:r>
              <w:rPr/>
            </w:r>
          </w:p>
        </w:tc>
        <w:tc>
          <w:tcPr>
            <w:tcW w:type="dxa" w:w="495"/>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0"/>
            <w:tcBorders>
              <w:top w:val="none"/>
              <w:left w:val="none"/>
              <w:bottom w:val="none"/>
              <w:right w:val="none"/>
            </w:tcBorders>
            <w:shd w:fill="FFFFFF" w:val="clear"/>
            <w:tcMar>
              <w:left w:type="dxa" w:w="108"/>
            </w:tcMar>
            <w:vAlign w:val="center"/>
          </w:tcPr>
          <w:p>
            <w:pPr>
              <w:pStyle w:val="style0"/>
              <w:jc w:val="right"/>
            </w:pPr>
            <w:r>
              <w:rPr/>
            </w:r>
          </w:p>
        </w:tc>
        <w:tc>
          <w:tcPr>
            <w:tcW w:type="dxa" w:w="821"/>
            <w:tcBorders>
              <w:top w:val="none"/>
              <w:left w:val="none"/>
              <w:bottom w:val="none"/>
              <w:right w:color="00000A" w:space="0" w:sz="4" w:val="single"/>
            </w:tcBorders>
            <w:shd w:fill="FFFFFF" w:val="clear"/>
            <w:tcMar>
              <w:left w:type="dxa" w:w="108"/>
            </w:tcMar>
            <w:vAlign w:val="center"/>
          </w:tcPr>
          <w:p>
            <w:pPr>
              <w:pStyle w:val="style0"/>
              <w:jc w:val="right"/>
            </w:pPr>
            <w:r>
              <w:rPr/>
            </w:r>
          </w:p>
        </w:tc>
      </w:tr>
    </w:tbl>
    <w:p>
      <w:pPr>
        <w:pStyle w:val="style0"/>
        <w:jc w:val="right"/>
      </w:pPr>
      <w:r>
        <w:rPr/>
      </w:r>
    </w:p>
    <w:p>
      <w:pPr>
        <w:pStyle w:val="style0"/>
        <w:jc w:val="right"/>
      </w:pPr>
      <w:r>
        <w:rPr/>
      </w:r>
    </w:p>
    <w:p>
      <w:pPr>
        <w:pStyle w:val="style0"/>
        <w:jc w:val="right"/>
      </w:pPr>
      <w:r>
        <w:rPr/>
      </w:r>
    </w:p>
    <w:p>
      <w:pPr>
        <w:pStyle w:val="style0"/>
        <w:spacing w:after="200" w:before="0" w:line="360" w:lineRule="auto"/>
        <w:ind w:firstLine="851" w:left="0" w:right="0"/>
        <w:contextualSpacing/>
      </w:pPr>
      <w:r>
        <w:rPr/>
      </w:r>
    </w:p>
    <w:p>
      <w:pPr>
        <w:pStyle w:val="style0"/>
      </w:pPr>
      <w:r>
        <w:rPr/>
      </w:r>
    </w:p>
    <w:sectPr>
      <w:headerReference r:id="rId3" w:type="default"/>
      <w:type w:val="nextPage"/>
      <w:pgSz w:h="16838" w:w="11906"/>
      <w:pgMar w:bottom="1134" w:footer="0" w:gutter="0" w:header="709" w:left="1701" w:right="566"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choolBook">
    <w:charset w:val="80"/>
    <w:family w:val="roman"/>
    <w:pitch w:val="variable"/>
  </w:font>
  <w:font w:name="Arial">
    <w:charset w:val="80"/>
    <w:family w:val="swiss"/>
    <w:pitch w:val="variable"/>
  </w:font>
  <w:font w:name="Courier New">
    <w:charset w:val="80"/>
    <w:family w:val="roman"/>
    <w:pitch w:val="variable"/>
  </w:font>
  <w:font w:name="Arial">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pPr>
    <w:r>
      <w:rPr/>
    </w:r>
  </w:p>
  <w:p>
    <w:pPr>
      <w:pStyle w:val="style0"/>
    </w:pPr>
    <w:r>
      <w:rPr/>
      <w:fldChar w:fldCharType="begin"/>
    </w:r>
    <w:r>
      <w:instrText> PAGE </w:instrText>
    </w:r>
    <w:r>
      <w:fldChar w:fldCharType="separate"/>
    </w:r>
    <w:r>
      <w:t>154</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pPr>
    <w:r>
      <w:rPr/>
    </w:r>
  </w:p>
  <w:p>
    <w:pPr>
      <w:pStyle w:val="style0"/>
    </w:pPr>
    <w:r>
      <w:rPr/>
      <w:fldChar w:fldCharType="begin"/>
    </w:r>
    <w:r>
      <w:instrText> PAGE </w:instrText>
    </w:r>
    <w:r>
      <w:fldChar w:fldCharType="separate"/>
    </w:r>
    <w:r>
      <w:t>226</w:t>
    </w:r>
    <w:r>
      <w:fldChar w:fldCharType="end"/>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Базовый"/>
    <w:next w:val="style0"/>
    <w:pPr>
      <w:widowControl/>
      <w:suppressAutoHyphens w:val="true"/>
      <w:overflowPunct w:val="true"/>
      <w:spacing w:after="0" w:before="0" w:line="100" w:lineRule="atLeast"/>
      <w:contextualSpacing w:val="false"/>
    </w:pPr>
    <w:rPr>
      <w:rFonts w:ascii="Times New Roman" w:cs="Times New Roman" w:eastAsia="SimSun" w:hAnsi="Times New Roman"/>
      <w:color w:val="00000A"/>
      <w:sz w:val="24"/>
      <w:szCs w:val="24"/>
      <w:lang w:bidi="ar-SA" w:eastAsia="zh-CN" w:val="ru-RU"/>
    </w:rPr>
  </w:style>
  <w:style w:styleId="style1" w:type="paragraph">
    <w:name w:val="Заголовок 1"/>
    <w:basedOn w:val="style0"/>
    <w:next w:val="style1"/>
    <w:pPr>
      <w:keepNext/>
      <w:jc w:val="center"/>
    </w:pPr>
    <w:rPr>
      <w:rFonts w:ascii="SchoolBook" w:eastAsia="Times New Roman" w:hAnsi="SchoolBook"/>
      <w:b/>
      <w:bCs/>
      <w:sz w:val="44"/>
      <w:szCs w:val="20"/>
      <w:lang w:eastAsia="ru-RU"/>
    </w:rPr>
  </w:style>
  <w:style w:styleId="style2" w:type="paragraph">
    <w:name w:val="Заголовок 2"/>
    <w:basedOn w:val="style0"/>
    <w:next w:val="style2"/>
    <w:pPr>
      <w:keepNext/>
      <w:jc w:val="center"/>
    </w:pPr>
    <w:rPr>
      <w:rFonts w:eastAsia="Times New Roman"/>
      <w:b/>
      <w:bCs/>
      <w:i/>
      <w:iCs/>
      <w:sz w:val="32"/>
      <w:szCs w:val="20"/>
      <w:lang w:eastAsia="ru-RU"/>
    </w:rPr>
  </w:style>
  <w:style w:styleId="style3" w:type="paragraph">
    <w:name w:val="Заголовок 3"/>
    <w:basedOn w:val="style0"/>
    <w:next w:val="style3"/>
    <w:pPr>
      <w:keepNext/>
      <w:jc w:val="center"/>
    </w:pPr>
    <w:rPr>
      <w:rFonts w:eastAsia="Times New Roman"/>
      <w:b/>
      <w:bCs/>
      <w:sz w:val="28"/>
      <w:szCs w:val="20"/>
      <w:lang w:eastAsia="ru-RU"/>
    </w:rPr>
  </w:style>
  <w:style w:styleId="style4" w:type="paragraph">
    <w:name w:val="Заголовок 4"/>
    <w:basedOn w:val="style0"/>
    <w:next w:val="style4"/>
    <w:pPr>
      <w:keepNext/>
      <w:spacing w:after="60" w:before="240"/>
      <w:contextualSpacing w:val="false"/>
    </w:pPr>
    <w:rPr>
      <w:rFonts w:eastAsia="Times New Roman"/>
      <w:b/>
      <w:bCs/>
      <w:i/>
      <w:iCs/>
      <w:sz w:val="28"/>
      <w:szCs w:val="28"/>
      <w:lang w:eastAsia="ru-RU"/>
    </w:rPr>
  </w:style>
  <w:style w:styleId="style5" w:type="paragraph">
    <w:name w:val="Заголовок 5"/>
    <w:basedOn w:val="style0"/>
    <w:next w:val="style5"/>
    <w:pPr>
      <w:keepNext/>
      <w:jc w:val="right"/>
    </w:pPr>
    <w:rPr>
      <w:rFonts w:eastAsia="Times New Roman"/>
      <w:b/>
      <w:bCs/>
      <w:sz w:val="28"/>
      <w:szCs w:val="20"/>
      <w:lang w:eastAsia="ru-RU"/>
    </w:rPr>
  </w:style>
  <w:style w:styleId="style15" w:type="character">
    <w:name w:val="Default Paragraph Font"/>
    <w:next w:val="style15"/>
    <w:rPr/>
  </w:style>
  <w:style w:styleId="style16" w:type="character">
    <w:name w:val="Заголовок 1 Знак"/>
    <w:basedOn w:val="style15"/>
    <w:next w:val="style16"/>
    <w:rPr>
      <w:rFonts w:ascii="SchoolBook" w:cs="Times New Roman" w:eastAsia="Times New Roman" w:hAnsi="SchoolBook"/>
      <w:sz w:val="44"/>
      <w:szCs w:val="20"/>
      <w:lang w:eastAsia="ru-RU"/>
    </w:rPr>
  </w:style>
  <w:style w:styleId="style17" w:type="character">
    <w:name w:val="Заголовок 2 Знак"/>
    <w:basedOn w:val="style15"/>
    <w:next w:val="style17"/>
    <w:rPr>
      <w:rFonts w:ascii="Times New Roman" w:cs="Times New Roman" w:eastAsia="Times New Roman" w:hAnsi="Times New Roman"/>
      <w:sz w:val="32"/>
      <w:szCs w:val="20"/>
      <w:lang w:eastAsia="ru-RU"/>
    </w:rPr>
  </w:style>
  <w:style w:styleId="style18" w:type="character">
    <w:name w:val="Заголовок 3 Знак"/>
    <w:basedOn w:val="style15"/>
    <w:next w:val="style18"/>
    <w:rPr>
      <w:rFonts w:ascii="Times New Roman" w:cs="Times New Roman" w:eastAsia="Times New Roman" w:hAnsi="Times New Roman"/>
      <w:sz w:val="28"/>
      <w:szCs w:val="20"/>
      <w:lang w:eastAsia="ru-RU"/>
    </w:rPr>
  </w:style>
  <w:style w:styleId="style19" w:type="character">
    <w:name w:val="Заголовок 4 Знак"/>
    <w:basedOn w:val="style15"/>
    <w:next w:val="style19"/>
    <w:rPr>
      <w:rFonts w:ascii="Times New Roman" w:cs="Times New Roman" w:eastAsia="Times New Roman" w:hAnsi="Times New Roman"/>
      <w:b/>
      <w:bCs/>
      <w:sz w:val="28"/>
      <w:szCs w:val="28"/>
      <w:lang w:eastAsia="ru-RU"/>
    </w:rPr>
  </w:style>
  <w:style w:styleId="style20" w:type="character">
    <w:name w:val="Заголовок 5 Знак"/>
    <w:basedOn w:val="style15"/>
    <w:next w:val="style20"/>
    <w:rPr>
      <w:rFonts w:ascii="Times New Roman" w:cs="Times New Roman" w:eastAsia="Times New Roman" w:hAnsi="Times New Roman"/>
      <w:sz w:val="28"/>
      <w:szCs w:val="20"/>
      <w:lang w:eastAsia="ru-RU"/>
    </w:rPr>
  </w:style>
  <w:style w:styleId="style21" w:type="character">
    <w:name w:val="Основной текст Знак"/>
    <w:basedOn w:val="style15"/>
    <w:next w:val="style21"/>
    <w:rPr>
      <w:rFonts w:ascii="Times New Roman" w:cs="Times New Roman" w:eastAsia="Times New Roman" w:hAnsi="Times New Roman"/>
      <w:b/>
      <w:bCs/>
      <w:sz w:val="28"/>
      <w:szCs w:val="24"/>
      <w:lang w:eastAsia="ru-RU"/>
    </w:rPr>
  </w:style>
  <w:style w:styleId="style22" w:type="character">
    <w:name w:val="Основной текст с отступом 2 Знак"/>
    <w:basedOn w:val="style15"/>
    <w:next w:val="style22"/>
    <w:rPr>
      <w:rFonts w:ascii="Times New Roman" w:cs="Times New Roman" w:eastAsia="Times New Roman" w:hAnsi="Times New Roman"/>
      <w:sz w:val="28"/>
      <w:szCs w:val="24"/>
      <w:lang w:eastAsia="ru-RU"/>
    </w:rPr>
  </w:style>
  <w:style w:styleId="style23" w:type="character">
    <w:name w:val="Верхний колонтитул Знак"/>
    <w:basedOn w:val="style15"/>
    <w:next w:val="style23"/>
    <w:rPr>
      <w:rFonts w:ascii="Times New Roman" w:cs="Times New Roman" w:eastAsia="SimSun" w:hAnsi="Times New Roman"/>
      <w:sz w:val="24"/>
      <w:szCs w:val="24"/>
      <w:lang w:eastAsia="zh-CN"/>
    </w:rPr>
  </w:style>
  <w:style w:styleId="style24" w:type="character">
    <w:name w:val="Нижний колонтитул Знак"/>
    <w:basedOn w:val="style15"/>
    <w:next w:val="style24"/>
    <w:rPr>
      <w:rFonts w:ascii="Times New Roman" w:cs="Times New Roman" w:eastAsia="SimSun" w:hAnsi="Times New Roman"/>
      <w:sz w:val="24"/>
      <w:szCs w:val="24"/>
      <w:lang w:eastAsia="zh-CN"/>
    </w:rPr>
  </w:style>
  <w:style w:styleId="style25" w:type="paragraph">
    <w:name w:val="Заголовок"/>
    <w:basedOn w:val="style0"/>
    <w:next w:val="style26"/>
    <w:pPr>
      <w:keepNext/>
      <w:spacing w:after="120" w:before="240"/>
      <w:contextualSpacing w:val="false"/>
    </w:pPr>
    <w:rPr>
      <w:rFonts w:ascii="Arial" w:cs="Lohit Devanagari" w:eastAsia="DejaVu Sans" w:hAnsi="Arial"/>
      <w:sz w:val="28"/>
      <w:szCs w:val="28"/>
    </w:rPr>
  </w:style>
  <w:style w:styleId="style26" w:type="paragraph">
    <w:name w:val="Основной текст"/>
    <w:basedOn w:val="style0"/>
    <w:next w:val="style26"/>
    <w:pPr>
      <w:spacing w:after="120" w:before="0"/>
      <w:contextualSpacing w:val="false"/>
      <w:jc w:val="center"/>
    </w:pPr>
    <w:rPr>
      <w:rFonts w:eastAsia="Times New Roman"/>
      <w:b/>
      <w:bCs/>
      <w:sz w:val="28"/>
      <w:lang w:eastAsia="ru-RU"/>
    </w:rPr>
  </w:style>
  <w:style w:styleId="style27" w:type="paragraph">
    <w:name w:val="Список"/>
    <w:basedOn w:val="style26"/>
    <w:next w:val="style27"/>
    <w:pPr/>
    <w:rPr>
      <w:rFonts w:cs="Lohit Devanagari"/>
    </w:rPr>
  </w:style>
  <w:style w:styleId="style28" w:type="paragraph">
    <w:name w:val="Название"/>
    <w:basedOn w:val="style0"/>
    <w:next w:val="style28"/>
    <w:pPr>
      <w:suppressLineNumbers/>
      <w:spacing w:after="120" w:before="120"/>
      <w:contextualSpacing w:val="false"/>
    </w:pPr>
    <w:rPr>
      <w:rFonts w:cs="Lohit Devanagari"/>
      <w:i/>
      <w:iCs/>
      <w:sz w:val="24"/>
      <w:szCs w:val="24"/>
    </w:rPr>
  </w:style>
  <w:style w:styleId="style29" w:type="paragraph">
    <w:name w:val="Указатель"/>
    <w:basedOn w:val="style0"/>
    <w:next w:val="style29"/>
    <w:pPr>
      <w:suppressLineNumbers/>
    </w:pPr>
    <w:rPr>
      <w:rFonts w:cs="Lohit Devanagari"/>
    </w:rPr>
  </w:style>
  <w:style w:styleId="style30" w:type="paragraph">
    <w:name w:val="List Paragraph"/>
    <w:basedOn w:val="style0"/>
    <w:next w:val="style30"/>
    <w:pPr>
      <w:spacing w:after="0" w:before="0"/>
      <w:ind w:hanging="0" w:left="720" w:right="0"/>
      <w:contextualSpacing/>
    </w:pPr>
    <w:rPr/>
  </w:style>
  <w:style w:styleId="style31" w:type="paragraph">
    <w:name w:val="Обычный1"/>
    <w:next w:val="style31"/>
    <w:pPr>
      <w:widowControl w:val="false"/>
      <w:suppressAutoHyphens w:val="true"/>
      <w:overflowPunct w:val="true"/>
      <w:spacing w:after="0" w:before="0" w:line="300" w:lineRule="auto"/>
      <w:ind w:firstLine="600" w:left="40" w:right="0"/>
      <w:contextualSpacing w:val="false"/>
      <w:jc w:val="both"/>
    </w:pPr>
    <w:rPr>
      <w:rFonts w:ascii="Times New Roman" w:cs="Times New Roman" w:eastAsia="Times New Roman" w:hAnsi="Times New Roman"/>
      <w:color w:val="00000A"/>
      <w:sz w:val="24"/>
      <w:szCs w:val="20"/>
      <w:lang w:bidi="ar-SA" w:eastAsia="ru-RU" w:val="ru-RU"/>
    </w:rPr>
  </w:style>
  <w:style w:styleId="style32" w:type="paragraph">
    <w:name w:val="ConsNonformat"/>
    <w:next w:val="style32"/>
    <w:pPr>
      <w:widowControl w:val="false"/>
      <w:suppressAutoHyphens w:val="true"/>
      <w:overflowPunct w:val="true"/>
      <w:spacing w:after="0" w:before="0" w:line="100" w:lineRule="atLeast"/>
      <w:ind w:hanging="0" w:left="0" w:right="19772"/>
      <w:contextualSpacing w:val="false"/>
    </w:pPr>
    <w:rPr>
      <w:rFonts w:ascii="Courier New" w:cs="Courier New" w:eastAsia="Times New Roman" w:hAnsi="Courier New"/>
      <w:color w:val="00000A"/>
      <w:sz w:val="20"/>
      <w:szCs w:val="20"/>
      <w:lang w:bidi="ar-SA" w:eastAsia="ru-RU" w:val="ru-RU"/>
    </w:rPr>
  </w:style>
  <w:style w:styleId="style33" w:type="paragraph">
    <w:name w:val="Body Text Indent 2"/>
    <w:basedOn w:val="style0"/>
    <w:next w:val="style33"/>
    <w:pPr>
      <w:spacing w:after="640" w:before="0"/>
      <w:ind w:firstLine="720" w:left="0" w:right="0"/>
      <w:contextualSpacing w:val="false"/>
      <w:jc w:val="both"/>
    </w:pPr>
    <w:rPr>
      <w:rFonts w:eastAsia="Times New Roman"/>
      <w:sz w:val="28"/>
      <w:lang w:eastAsia="ru-RU"/>
    </w:rPr>
  </w:style>
  <w:style w:styleId="style34" w:type="paragraph">
    <w:name w:val="ConsPlusNormal"/>
    <w:next w:val="style34"/>
    <w:pPr>
      <w:widowControl w:val="false"/>
      <w:suppressAutoHyphens w:val="true"/>
      <w:overflowPunct w:val="true"/>
      <w:spacing w:after="0" w:before="0" w:line="100" w:lineRule="atLeast"/>
      <w:ind w:firstLine="720" w:left="0" w:right="0"/>
      <w:contextualSpacing w:val="false"/>
    </w:pPr>
    <w:rPr>
      <w:rFonts w:ascii="Arial" w:cs="Arial" w:eastAsia="Times New Roman" w:hAnsi="Arial"/>
      <w:color w:val="00000A"/>
      <w:sz w:val="26"/>
      <w:szCs w:val="26"/>
      <w:lang w:bidi="ar-SA" w:eastAsia="ru-RU" w:val="ru-RU"/>
    </w:rPr>
  </w:style>
  <w:style w:styleId="style35" w:type="paragraph">
    <w:name w:val="ConsPlusTitle"/>
    <w:next w:val="style35"/>
    <w:pPr>
      <w:widowControl w:val="false"/>
      <w:suppressAutoHyphens w:val="true"/>
      <w:overflowPunct w:val="true"/>
      <w:spacing w:after="0" w:before="0" w:line="100" w:lineRule="atLeast"/>
      <w:contextualSpacing w:val="false"/>
    </w:pPr>
    <w:rPr>
      <w:rFonts w:ascii="Arial" w:cs="Arial" w:eastAsia="Times New Roman" w:hAnsi="Arial"/>
      <w:b/>
      <w:bCs/>
      <w:color w:val="00000A"/>
      <w:sz w:val="20"/>
      <w:szCs w:val="20"/>
      <w:lang w:bidi="ar-SA" w:eastAsia="ru-RU" w:val="ru-RU"/>
    </w:rPr>
  </w:style>
  <w:style w:styleId="style36" w:type="paragraph">
    <w:name w:val="Верхний колонтитул"/>
    <w:basedOn w:val="style0"/>
    <w:next w:val="style36"/>
    <w:pPr>
      <w:suppressLineNumbers/>
      <w:tabs>
        <w:tab w:leader="none" w:pos="4677" w:val="center"/>
        <w:tab w:leader="none" w:pos="9355" w:val="right"/>
      </w:tabs>
    </w:pPr>
    <w:rPr/>
  </w:style>
  <w:style w:styleId="style37" w:type="paragraph">
    <w:name w:val="Нижний колонтитул"/>
    <w:basedOn w:val="style0"/>
    <w:next w:val="style37"/>
    <w:pPr>
      <w:suppressLineNumbers/>
      <w:tabs>
        <w:tab w:leader="none" w:pos="4677" w:val="center"/>
        <w:tab w:leader="none" w:pos="9355" w:val="right"/>
      </w:tabs>
    </w:pPr>
    <w:rPr/>
  </w:style>
  <w:style w:styleId="style38" w:type="paragraph">
    <w:name w:val="Содержимое врезки"/>
    <w:basedOn w:val="style26"/>
    <w:next w:val="style38"/>
    <w:pPr/>
    <w:rPr/>
  </w:style>
  <w:style w:styleId="style39" w:type="paragraph">
    <w:name w:val="Содержимое таблицы"/>
    <w:basedOn w:val="style0"/>
    <w:next w:val="style39"/>
    <w:pPr>
      <w:suppressLineNumbers/>
    </w:pPr>
    <w:rPr/>
  </w:style>
  <w:style w:styleId="style40" w:type="paragraph">
    <w:name w:val="Заголовок таблицы"/>
    <w:basedOn w:val="style39"/>
    <w:next w:val="style40"/>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1844</TotalTime>
  <Application>LibreOffice/4.0.3.3$Linux_x86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2010-08-27T07:24:00.00Z</dcterms:created>
  <dc:creator>mkult</dc:creator>
  <cp:lastModifiedBy>Natasha Vorobjeva</cp:lastModifiedBy>
  <cp:lastPrinted>2010-09-02T12:02:00.00Z</cp:lastPrinted>
  <dcterms:modified xsi:type="dcterms:W3CDTF">2013-05-14T11:21:48.00Z</dcterms:modified>
  <cp:revision>134</cp:revision>
</cp:coreProperties>
</file>