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spacing w:line="360" w:lineRule="auto"/>
        <w:ind w:hanging="0" w:left="0" w:right="-96"/>
        <w:jc w:val="center"/>
      </w:pPr>
      <w:r>
        <w:rPr>
          <w:b/>
          <w:sz w:val="28"/>
          <w:szCs w:val="28"/>
          <w:lang w:val="kpv-RU"/>
        </w:rPr>
        <w:t>КОМИ РЕСПУБЛИКАСА ПРАВИТЕЛЬСТВОЛÖН ШУÖМ</w:t>
      </w:r>
    </w:p>
    <w:p>
      <w:pPr>
        <w:pStyle w:val="style0"/>
        <w:spacing w:line="360" w:lineRule="auto"/>
        <w:jc w:val="center"/>
      </w:pPr>
      <w:r>
        <w:rPr>
          <w:sz w:val="28"/>
          <w:szCs w:val="28"/>
          <w:lang w:val="kpv-RU"/>
        </w:rPr>
      </w:r>
    </w:p>
    <w:p>
      <w:pPr>
        <w:pStyle w:val="style0"/>
        <w:spacing w:line="360" w:lineRule="auto"/>
        <w:jc w:val="center"/>
      </w:pPr>
      <w:r>
        <w:rPr>
          <w:b/>
          <w:bCs/>
          <w:sz w:val="28"/>
          <w:szCs w:val="28"/>
          <w:lang w:val="kpv-RU"/>
        </w:rPr>
        <w:t>Социальнӧй тӧдчанлуна литература бӧрйӧм кузя экспертнӧй сӧвет йылысь</w:t>
      </w:r>
    </w:p>
    <w:p>
      <w:pPr>
        <w:pStyle w:val="style0"/>
        <w:spacing w:line="360" w:lineRule="auto"/>
        <w:jc w:val="center"/>
      </w:pPr>
      <w:r>
        <w:rPr>
          <w:b/>
          <w:bCs/>
          <w:sz w:val="28"/>
          <w:szCs w:val="28"/>
          <w:lang w:val="kpv-RU"/>
        </w:rPr>
      </w:r>
    </w:p>
    <w:p>
      <w:pPr>
        <w:pStyle w:val="style0"/>
        <w:spacing w:line="360" w:lineRule="auto"/>
        <w:ind w:firstLine="900" w:left="0" w:right="0"/>
        <w:jc w:val="both"/>
      </w:pPr>
      <w:r>
        <w:rPr>
          <w:sz w:val="28"/>
          <w:szCs w:val="28"/>
          <w:lang w:val="kpv-RU"/>
        </w:rPr>
        <w:t>Национальнӧй книгоиздание видзӧм да сӧвмӧдӧм кузя государственнӧй политикалысь могъяссӧ да Коми Республикаса олысьясӧс социальнӧй тӧдчанлуна литератураӧн могмӧдӧмсӧ олӧмӧ пӧртӧм могысь Коми Республикаса Правительство шуис:</w:t>
      </w:r>
    </w:p>
    <w:p>
      <w:pPr>
        <w:pStyle w:val="style0"/>
        <w:spacing w:line="360" w:lineRule="auto"/>
        <w:ind w:firstLine="900" w:left="0" w:right="0"/>
        <w:jc w:val="both"/>
      </w:pPr>
      <w:r>
        <w:rPr>
          <w:sz w:val="28"/>
          <w:szCs w:val="28"/>
          <w:lang w:val="kpv-RU"/>
        </w:rPr>
        <w:t>1. Лӧсьӧдны Социальнӧй тӧдчанлуна литература бӧрйӧм кузя экспертнӧй сӧвет да вынсьӧдны сэтчӧ пырысьяссӧ 1 №-а содтӧдын индӧм серти.</w:t>
      </w:r>
    </w:p>
    <w:p>
      <w:pPr>
        <w:pStyle w:val="style0"/>
        <w:spacing w:line="360" w:lineRule="auto"/>
        <w:ind w:firstLine="900" w:left="0" w:right="0"/>
        <w:jc w:val="both"/>
      </w:pPr>
      <w:r>
        <w:rPr>
          <w:sz w:val="28"/>
          <w:szCs w:val="28"/>
          <w:lang w:val="kpv-RU"/>
        </w:rPr>
        <w:t>2. Вынсьӧдны:</w:t>
      </w:r>
    </w:p>
    <w:p>
      <w:pPr>
        <w:pStyle w:val="style0"/>
        <w:spacing w:line="360" w:lineRule="auto"/>
        <w:ind w:firstLine="900" w:left="0" w:right="0"/>
        <w:jc w:val="both"/>
      </w:pPr>
      <w:r>
        <w:rPr>
          <w:sz w:val="28"/>
          <w:szCs w:val="28"/>
          <w:lang w:val="kpv-RU"/>
        </w:rPr>
        <w:t>Социальнӧй тӧдчанлуна литература бӧрйӧм кузя экспертнӧй сӧвет йылысь положение 2 №-а содтӧдын индӧм серти.</w:t>
      </w:r>
    </w:p>
    <w:p>
      <w:pPr>
        <w:pStyle w:val="style0"/>
        <w:spacing w:line="360" w:lineRule="auto"/>
        <w:ind w:firstLine="900" w:left="0" w:right="0"/>
        <w:jc w:val="both"/>
      </w:pPr>
      <w:r>
        <w:rPr>
          <w:sz w:val="28"/>
          <w:szCs w:val="28"/>
          <w:lang w:val="kpv-RU"/>
        </w:rPr>
        <w:t xml:space="preserve">Социальнӧй тӧдчанлуна литературалӧн творческӧй проектъяс конкурс серти бӧръян пӧрадок 3 №-а содтӧдын индӧм серти. </w:t>
      </w:r>
    </w:p>
    <w:p>
      <w:pPr>
        <w:pStyle w:val="style0"/>
        <w:spacing w:line="360" w:lineRule="auto"/>
        <w:ind w:firstLine="900" w:left="0" w:right="0"/>
        <w:jc w:val="both"/>
      </w:pPr>
      <w:r>
        <w:rPr>
          <w:sz w:val="28"/>
          <w:szCs w:val="28"/>
          <w:lang w:val="kpv-RU"/>
        </w:rPr>
        <w:t>3. Тайӧ шуӧмсӧ олӧмӧ пӧртӧм бӧрся видзӧдны Коми Республикаса Юралысьӧс Медводдза вежысь А.Л. Черновлы.</w:t>
      </w:r>
    </w:p>
    <w:p>
      <w:pPr>
        <w:pStyle w:val="style0"/>
        <w:spacing w:line="360" w:lineRule="auto"/>
        <w:ind w:firstLine="900" w:left="0" w:right="0"/>
        <w:jc w:val="both"/>
      </w:pPr>
      <w:r>
        <w:rPr>
          <w:sz w:val="28"/>
          <w:szCs w:val="28"/>
          <w:lang w:val="kpv-RU"/>
        </w:rPr>
      </w:r>
    </w:p>
    <w:p>
      <w:pPr>
        <w:pStyle w:val="style0"/>
        <w:spacing w:line="360" w:lineRule="auto"/>
        <w:jc w:val="both"/>
      </w:pPr>
      <w:r>
        <w:rPr>
          <w:sz w:val="28"/>
          <w:szCs w:val="28"/>
          <w:lang w:val="kpv-RU"/>
        </w:rPr>
        <w:t>Коми Республикаса Юралысь                                                            В.Торлопов</w:t>
      </w:r>
    </w:p>
    <w:p>
      <w:pPr>
        <w:pStyle w:val="style0"/>
        <w:spacing w:line="360" w:lineRule="auto"/>
        <w:jc w:val="both"/>
      </w:pPr>
      <w:r>
        <w:rPr>
          <w:sz w:val="28"/>
          <w:szCs w:val="28"/>
          <w:lang w:val="kpv-RU"/>
        </w:rPr>
      </w:r>
    </w:p>
    <w:p>
      <w:pPr>
        <w:pStyle w:val="style0"/>
        <w:spacing w:line="360" w:lineRule="auto"/>
        <w:jc w:val="both"/>
      </w:pPr>
      <w:r>
        <w:rPr>
          <w:sz w:val="28"/>
          <w:szCs w:val="28"/>
          <w:lang w:val="kpv-RU"/>
        </w:rPr>
        <w:t>Сыктывкар</w:t>
      </w:r>
    </w:p>
    <w:p>
      <w:pPr>
        <w:pStyle w:val="style0"/>
        <w:spacing w:line="360" w:lineRule="auto"/>
        <w:jc w:val="both"/>
      </w:pPr>
      <w:r>
        <w:rPr>
          <w:sz w:val="28"/>
          <w:szCs w:val="28"/>
          <w:lang w:val="kpv-RU"/>
        </w:rPr>
        <w:t>2009 вося июль 20 лун</w:t>
      </w:r>
    </w:p>
    <w:p>
      <w:pPr>
        <w:pStyle w:val="style0"/>
        <w:spacing w:line="360" w:lineRule="auto"/>
        <w:jc w:val="both"/>
      </w:pPr>
      <w:r>
        <w:rPr>
          <w:sz w:val="28"/>
          <w:szCs w:val="28"/>
          <w:lang w:val="kpv-RU"/>
        </w:rPr>
        <w:t>214 №</w:t>
      </w:r>
    </w:p>
    <w:p>
      <w:pPr>
        <w:pStyle w:val="style0"/>
        <w:spacing w:line="360" w:lineRule="auto"/>
        <w:jc w:val="both"/>
      </w:pPr>
      <w:r>
        <w:rPr>
          <w:sz w:val="28"/>
          <w:szCs w:val="28"/>
          <w:lang w:val="kpv-RU"/>
        </w:rPr>
      </w:r>
    </w:p>
    <w:p>
      <w:pPr>
        <w:pStyle w:val="style0"/>
        <w:spacing w:line="360" w:lineRule="auto"/>
        <w:ind w:firstLine="900" w:left="0" w:right="0"/>
        <w:jc w:val="both"/>
      </w:pPr>
      <w:r>
        <w:rPr>
          <w:sz w:val="28"/>
          <w:szCs w:val="28"/>
          <w:lang w:val="kpv-RU"/>
        </w:rPr>
      </w:r>
    </w:p>
    <w:p>
      <w:pPr>
        <w:pStyle w:val="style0"/>
        <w:spacing w:line="360" w:lineRule="auto"/>
        <w:ind w:firstLine="900" w:left="0" w:right="0"/>
        <w:jc w:val="both"/>
      </w:pPr>
      <w:r>
        <w:rPr>
          <w:sz w:val="28"/>
          <w:szCs w:val="28"/>
          <w:lang w:val="kpv-RU"/>
        </w:rPr>
      </w:r>
    </w:p>
    <w:p>
      <w:pPr>
        <w:pStyle w:val="style0"/>
        <w:spacing w:line="360" w:lineRule="auto"/>
        <w:ind w:firstLine="900" w:left="0" w:right="0"/>
        <w:jc w:val="both"/>
      </w:pPr>
      <w:r>
        <w:rPr>
          <w:sz w:val="28"/>
          <w:szCs w:val="28"/>
          <w:lang w:val="kpv-RU"/>
        </w:rPr>
      </w:r>
    </w:p>
    <w:p>
      <w:pPr>
        <w:pStyle w:val="style0"/>
        <w:spacing w:line="360" w:lineRule="auto"/>
        <w:ind w:firstLine="900" w:left="0" w:right="0"/>
        <w:jc w:val="both"/>
      </w:pPr>
      <w:r>
        <w:rPr>
          <w:sz w:val="28"/>
          <w:szCs w:val="28"/>
          <w:lang w:val="kpv-RU"/>
        </w:rPr>
      </w:r>
    </w:p>
    <w:p>
      <w:pPr>
        <w:pStyle w:val="style0"/>
        <w:spacing w:line="360" w:lineRule="auto"/>
        <w:ind w:firstLine="900" w:left="0" w:right="0"/>
        <w:jc w:val="right"/>
      </w:pPr>
      <w:r>
        <w:rPr>
          <w:sz w:val="28"/>
          <w:szCs w:val="28"/>
          <w:lang w:val="kpv-RU"/>
        </w:rPr>
        <w:t>ВЫНСЬÖДÖМА</w:t>
      </w:r>
    </w:p>
    <w:p>
      <w:pPr>
        <w:pStyle w:val="style0"/>
        <w:spacing w:line="360" w:lineRule="auto"/>
        <w:ind w:firstLine="900" w:left="0" w:right="0"/>
        <w:jc w:val="right"/>
      </w:pPr>
      <w:r>
        <w:rPr>
          <w:sz w:val="28"/>
          <w:szCs w:val="28"/>
          <w:lang w:val="kpv-RU"/>
        </w:rPr>
        <w:t>Коми Республикаса Правительстволӧн</w:t>
      </w:r>
    </w:p>
    <w:p>
      <w:pPr>
        <w:pStyle w:val="style0"/>
        <w:spacing w:line="360" w:lineRule="auto"/>
        <w:ind w:firstLine="900" w:left="0" w:right="0"/>
        <w:jc w:val="right"/>
      </w:pPr>
      <w:r>
        <w:rPr>
          <w:sz w:val="28"/>
          <w:szCs w:val="28"/>
          <w:lang w:val="kpv-RU"/>
        </w:rPr>
        <w:t>2009 во июль 20 лунся 214 №-а шуӧмӧн</w:t>
      </w:r>
    </w:p>
    <w:p>
      <w:pPr>
        <w:pStyle w:val="style0"/>
        <w:spacing w:line="360" w:lineRule="auto"/>
        <w:ind w:firstLine="900" w:left="0" w:right="0"/>
        <w:jc w:val="right"/>
      </w:pPr>
      <w:r>
        <w:rPr>
          <w:sz w:val="28"/>
          <w:szCs w:val="28"/>
          <w:lang w:val="kpv-RU"/>
        </w:rPr>
        <w:t>(1 №-а содтӧд)</w:t>
      </w:r>
    </w:p>
    <w:p>
      <w:pPr>
        <w:pStyle w:val="style0"/>
        <w:spacing w:line="360" w:lineRule="auto"/>
        <w:ind w:firstLine="900" w:left="0" w:right="0"/>
        <w:jc w:val="right"/>
      </w:pPr>
      <w:r>
        <w:rPr>
          <w:sz w:val="28"/>
          <w:szCs w:val="28"/>
          <w:lang w:val="kpv-RU"/>
        </w:rPr>
      </w:r>
    </w:p>
    <w:p>
      <w:pPr>
        <w:pStyle w:val="style0"/>
        <w:spacing w:line="360" w:lineRule="auto"/>
        <w:ind w:firstLine="900" w:left="0" w:right="0"/>
        <w:jc w:val="center"/>
      </w:pPr>
      <w:r>
        <w:rPr>
          <w:sz w:val="28"/>
          <w:szCs w:val="28"/>
          <w:lang w:val="kpv-RU"/>
        </w:rPr>
        <w:t>Социальнӧй тӧдчанлуна литература бӧрйӧм кузя экспертнӧй сӧветӧ</w:t>
      </w:r>
    </w:p>
    <w:p>
      <w:pPr>
        <w:pStyle w:val="style0"/>
        <w:spacing w:line="360" w:lineRule="auto"/>
        <w:ind w:firstLine="900" w:left="0" w:right="0"/>
        <w:jc w:val="center"/>
      </w:pPr>
      <w:r>
        <w:rPr>
          <w:b/>
          <w:sz w:val="28"/>
          <w:szCs w:val="28"/>
          <w:lang w:val="kpv-RU"/>
        </w:rPr>
        <w:t>ПЫРЫСЬЯС</w:t>
      </w:r>
    </w:p>
    <w:tbl>
      <w:tblPr>
        <w:jc w:val="left"/>
        <w:tblInd w:type="dxa" w:w="0"/>
        <w:tblBorders>
          <w:top w:val="none"/>
          <w:left w:val="none"/>
          <w:bottom w:val="none"/>
          <w:insideH w:val="none"/>
          <w:right w:val="none"/>
          <w:insideV w:val="none"/>
        </w:tblBorders>
        <w:tblCellMar>
          <w:top w:type="dxa" w:w="0"/>
          <w:left w:type="dxa" w:w="108"/>
          <w:bottom w:type="dxa" w:w="0"/>
          <w:right w:type="dxa" w:w="108"/>
        </w:tblCellMar>
      </w:tblPr>
      <w:tblGrid>
        <w:gridCol w:w="2801"/>
        <w:gridCol w:w="567"/>
        <w:gridCol w:w="6203"/>
      </w:tblGrid>
      <w:tr>
        <w:trPr>
          <w:cantSplit w:val="false"/>
        </w:trPr>
        <w:tc>
          <w:tcPr>
            <w:tcW w:type="dxa" w:w="2801"/>
            <w:tcBorders>
              <w:top w:val="none"/>
              <w:left w:val="none"/>
              <w:bottom w:val="none"/>
              <w:right w:val="none"/>
            </w:tcBorders>
            <w:shd w:fill="auto" w:val="clear"/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8"/>
                <w:szCs w:val="28"/>
                <w:lang w:val="kpv-RU"/>
              </w:rPr>
              <w:t>Чернов А.Л.</w:t>
            </w:r>
          </w:p>
        </w:tc>
        <w:tc>
          <w:tcPr>
            <w:tcW w:type="dxa" w:w="567"/>
            <w:tcBorders>
              <w:top w:val="none"/>
              <w:left w:val="none"/>
              <w:bottom w:val="none"/>
              <w:right w:val="none"/>
            </w:tcBorders>
            <w:shd w:fill="auto" w:val="clea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sz w:val="28"/>
                <w:szCs w:val="28"/>
                <w:lang w:val="kpv-RU"/>
              </w:rPr>
              <w:t>-</w:t>
            </w:r>
          </w:p>
        </w:tc>
        <w:tc>
          <w:tcPr>
            <w:tcW w:type="dxa" w:w="6203"/>
            <w:tcBorders>
              <w:top w:val="none"/>
              <w:left w:val="none"/>
              <w:bottom w:val="none"/>
              <w:right w:val="none"/>
            </w:tcBorders>
            <w:shd w:fill="auto" w:val="clear"/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</w:pPr>
            <w:r>
              <w:rPr>
                <w:sz w:val="28"/>
                <w:szCs w:val="28"/>
                <w:lang w:val="kpv-RU"/>
              </w:rPr>
              <w:t>Коми Республикаса Юралысьӧс Медводдза вежысь (Экспертнӧй сӧветса веськӧдлысь)</w:t>
            </w:r>
          </w:p>
        </w:tc>
      </w:tr>
      <w:tr>
        <w:trPr>
          <w:cantSplit w:val="false"/>
        </w:trPr>
        <w:tc>
          <w:tcPr>
            <w:tcW w:type="dxa" w:w="2801"/>
            <w:tcBorders>
              <w:top w:val="none"/>
              <w:left w:val="none"/>
              <w:bottom w:val="none"/>
              <w:right w:val="none"/>
            </w:tcBorders>
            <w:shd w:fill="auto" w:val="clear"/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8"/>
                <w:szCs w:val="28"/>
                <w:lang w:val="kpv-RU"/>
              </w:rPr>
              <w:t>Челпановский Д.Н.</w:t>
            </w:r>
          </w:p>
        </w:tc>
        <w:tc>
          <w:tcPr>
            <w:tcW w:type="dxa" w:w="567"/>
            <w:tcBorders>
              <w:top w:val="none"/>
              <w:left w:val="none"/>
              <w:bottom w:val="none"/>
              <w:right w:val="none"/>
            </w:tcBorders>
            <w:shd w:fill="auto" w:val="clea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sz w:val="28"/>
                <w:szCs w:val="28"/>
                <w:lang w:val="kpv-RU"/>
              </w:rPr>
              <w:t>-</w:t>
            </w:r>
          </w:p>
        </w:tc>
        <w:tc>
          <w:tcPr>
            <w:tcW w:type="dxa" w:w="6203"/>
            <w:tcBorders>
              <w:top w:val="none"/>
              <w:left w:val="none"/>
              <w:bottom w:val="none"/>
              <w:right w:val="none"/>
            </w:tcBorders>
            <w:shd w:fill="auto" w:val="clear"/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</w:pPr>
            <w:r>
              <w:rPr>
                <w:sz w:val="28"/>
                <w:szCs w:val="28"/>
                <w:lang w:val="kpv-RU"/>
              </w:rPr>
              <w:t>Печать да юӧр сетан Коми Республикаса агентствоӧн юрнуӧдысь (Экспертнӧй сӧветса веськӧдлысьӧс вежысь)</w:t>
            </w:r>
          </w:p>
        </w:tc>
      </w:tr>
      <w:tr>
        <w:trPr>
          <w:cantSplit w:val="false"/>
        </w:trPr>
        <w:tc>
          <w:tcPr>
            <w:tcW w:type="dxa" w:w="2801"/>
            <w:tcBorders>
              <w:top w:val="none"/>
              <w:left w:val="none"/>
              <w:bottom w:val="none"/>
              <w:right w:val="none"/>
            </w:tcBorders>
            <w:shd w:fill="auto" w:val="clear"/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8"/>
                <w:szCs w:val="28"/>
                <w:lang w:val="kpv-RU"/>
              </w:rPr>
              <w:t>Канева Т.В.</w:t>
            </w:r>
          </w:p>
        </w:tc>
        <w:tc>
          <w:tcPr>
            <w:tcW w:type="dxa" w:w="567"/>
            <w:tcBorders>
              <w:top w:val="none"/>
              <w:left w:val="none"/>
              <w:bottom w:val="none"/>
              <w:right w:val="none"/>
            </w:tcBorders>
            <w:shd w:fill="auto" w:val="clea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sz w:val="28"/>
                <w:szCs w:val="28"/>
                <w:lang w:val="kpv-RU"/>
              </w:rPr>
              <w:t>-</w:t>
            </w:r>
          </w:p>
        </w:tc>
        <w:tc>
          <w:tcPr>
            <w:tcW w:type="dxa" w:w="6203"/>
            <w:tcBorders>
              <w:top w:val="none"/>
              <w:left w:val="none"/>
              <w:bottom w:val="none"/>
              <w:right w:val="none"/>
            </w:tcBorders>
            <w:shd w:fill="auto" w:val="clear"/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</w:pPr>
            <w:r>
              <w:rPr>
                <w:sz w:val="28"/>
                <w:szCs w:val="28"/>
                <w:lang w:val="kpv-RU"/>
              </w:rPr>
              <w:t>Печать да юӧр сетан Коми Республикаса агентстволӧн котыртан да аналитическӧй юкӧнса начальник (Экспертнӧй сӧветса секретар)</w:t>
            </w:r>
          </w:p>
        </w:tc>
      </w:tr>
      <w:tr>
        <w:trPr>
          <w:cantSplit w:val="false"/>
        </w:trPr>
        <w:tc>
          <w:tcPr>
            <w:tcW w:type="dxa" w:w="2801"/>
            <w:tcBorders>
              <w:top w:val="none"/>
              <w:left w:val="none"/>
              <w:bottom w:val="none"/>
              <w:right w:val="none"/>
            </w:tcBorders>
            <w:shd w:fill="auto" w:val="clear"/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8"/>
                <w:szCs w:val="28"/>
                <w:lang w:val="kpv-RU"/>
              </w:rPr>
              <w:t>Бутырева Г.В.</w:t>
            </w:r>
          </w:p>
        </w:tc>
        <w:tc>
          <w:tcPr>
            <w:tcW w:type="dxa" w:w="567"/>
            <w:tcBorders>
              <w:top w:val="none"/>
              <w:left w:val="none"/>
              <w:bottom w:val="none"/>
              <w:right w:val="none"/>
            </w:tcBorders>
            <w:shd w:fill="auto" w:val="clea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sz w:val="28"/>
                <w:szCs w:val="28"/>
                <w:lang w:val="kpv-RU"/>
              </w:rPr>
              <w:t>-</w:t>
            </w:r>
          </w:p>
        </w:tc>
        <w:tc>
          <w:tcPr>
            <w:tcW w:type="dxa" w:w="6203"/>
            <w:tcBorders>
              <w:top w:val="none"/>
              <w:left w:val="none"/>
              <w:bottom w:val="none"/>
              <w:right w:val="none"/>
            </w:tcBorders>
            <w:shd w:fill="auto" w:val="clear"/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</w:pPr>
            <w:r>
              <w:rPr>
                <w:sz w:val="28"/>
                <w:szCs w:val="28"/>
                <w:lang w:val="kpv-RU"/>
              </w:rPr>
              <w:t>«АРТ» журнал редакция» Коми Республикаса асшӧрлуна учреждениеӧн юрнуӧдысь (юралысь редактор) (сёрнитчӧмӧн)</w:t>
            </w:r>
          </w:p>
        </w:tc>
      </w:tr>
      <w:tr>
        <w:trPr>
          <w:cantSplit w:val="false"/>
        </w:trPr>
        <w:tc>
          <w:tcPr>
            <w:tcW w:type="dxa" w:w="2801"/>
            <w:tcBorders>
              <w:top w:val="none"/>
              <w:left w:val="none"/>
              <w:bottom w:val="none"/>
              <w:right w:val="none"/>
            </w:tcBorders>
            <w:shd w:fill="auto" w:val="clear"/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8"/>
                <w:szCs w:val="28"/>
                <w:lang w:val="kpv-RU"/>
              </w:rPr>
              <w:t>Гурленова Л.В.</w:t>
            </w:r>
          </w:p>
        </w:tc>
        <w:tc>
          <w:tcPr>
            <w:tcW w:type="dxa" w:w="567"/>
            <w:tcBorders>
              <w:top w:val="none"/>
              <w:left w:val="none"/>
              <w:bottom w:val="none"/>
              <w:right w:val="none"/>
            </w:tcBorders>
            <w:shd w:fill="auto" w:val="clea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sz w:val="28"/>
                <w:szCs w:val="28"/>
                <w:lang w:val="kpv-RU"/>
              </w:rPr>
              <w:t>-</w:t>
            </w:r>
          </w:p>
        </w:tc>
        <w:tc>
          <w:tcPr>
            <w:tcW w:type="dxa" w:w="6203"/>
            <w:tcBorders>
              <w:top w:val="none"/>
              <w:left w:val="none"/>
              <w:bottom w:val="none"/>
              <w:right w:val="none"/>
            </w:tcBorders>
            <w:shd w:fill="auto" w:val="clear"/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</w:pPr>
            <w:r>
              <w:rPr>
                <w:sz w:val="28"/>
                <w:szCs w:val="28"/>
                <w:lang w:val="kpv-RU"/>
              </w:rPr>
              <w:t>Сыктывкарса государственнӧй университетлӧн искусство факультетса декан (сёрнитчӧмӧн)</w:t>
            </w:r>
          </w:p>
        </w:tc>
      </w:tr>
      <w:tr>
        <w:trPr>
          <w:cantSplit w:val="false"/>
        </w:trPr>
        <w:tc>
          <w:tcPr>
            <w:tcW w:type="dxa" w:w="2801"/>
            <w:tcBorders>
              <w:top w:val="none"/>
              <w:left w:val="none"/>
              <w:bottom w:val="none"/>
              <w:right w:val="none"/>
            </w:tcBorders>
            <w:shd w:fill="auto" w:val="clear"/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8"/>
                <w:szCs w:val="28"/>
                <w:lang w:val="kpv-RU"/>
              </w:rPr>
              <w:t>Иевлева Е.А.</w:t>
            </w:r>
          </w:p>
        </w:tc>
        <w:tc>
          <w:tcPr>
            <w:tcW w:type="dxa" w:w="567"/>
            <w:tcBorders>
              <w:top w:val="none"/>
              <w:left w:val="none"/>
              <w:bottom w:val="none"/>
              <w:right w:val="none"/>
            </w:tcBorders>
            <w:shd w:fill="auto" w:val="clea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sz w:val="28"/>
                <w:szCs w:val="28"/>
                <w:lang w:val="kpv-RU"/>
              </w:rPr>
              <w:t>-</w:t>
            </w:r>
          </w:p>
        </w:tc>
        <w:tc>
          <w:tcPr>
            <w:tcW w:type="dxa" w:w="6203"/>
            <w:tcBorders>
              <w:top w:val="none"/>
              <w:left w:val="none"/>
              <w:bottom w:val="none"/>
              <w:right w:val="none"/>
            </w:tcBorders>
            <w:shd w:fill="auto" w:val="clear"/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</w:pPr>
            <w:r>
              <w:rPr>
                <w:sz w:val="28"/>
                <w:szCs w:val="28"/>
                <w:lang w:val="kpv-RU"/>
              </w:rPr>
              <w:t>«Коми Республикаса национальнӧй библиотека» государственнӧй учреждениеса директорӧс вежысь (сёрнитчӧмӧн)</w:t>
            </w:r>
          </w:p>
        </w:tc>
      </w:tr>
      <w:tr>
        <w:trPr>
          <w:cantSplit w:val="false"/>
        </w:trPr>
        <w:tc>
          <w:tcPr>
            <w:tcW w:type="dxa" w:w="2801"/>
            <w:tcBorders>
              <w:top w:val="none"/>
              <w:left w:val="none"/>
              <w:bottom w:val="none"/>
              <w:right w:val="none"/>
            </w:tcBorders>
            <w:shd w:fill="auto" w:val="clear"/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8"/>
                <w:szCs w:val="28"/>
                <w:lang w:val="kpv-RU"/>
              </w:rPr>
              <w:t>Козлова Е.В.</w:t>
            </w:r>
          </w:p>
        </w:tc>
        <w:tc>
          <w:tcPr>
            <w:tcW w:type="dxa" w:w="567"/>
            <w:tcBorders>
              <w:top w:val="none"/>
              <w:left w:val="none"/>
              <w:bottom w:val="none"/>
              <w:right w:val="none"/>
            </w:tcBorders>
            <w:shd w:fill="auto" w:val="clea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sz w:val="28"/>
                <w:szCs w:val="28"/>
                <w:lang w:val="kpv-RU"/>
              </w:rPr>
              <w:t>-</w:t>
            </w:r>
          </w:p>
        </w:tc>
        <w:tc>
          <w:tcPr>
            <w:tcW w:type="dxa" w:w="6203"/>
            <w:tcBorders>
              <w:top w:val="none"/>
              <w:left w:val="none"/>
              <w:bottom w:val="none"/>
              <w:right w:val="none"/>
            </w:tcBorders>
            <w:shd w:fill="auto" w:val="clear"/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</w:pPr>
            <w:r>
              <w:rPr>
                <w:sz w:val="28"/>
                <w:szCs w:val="28"/>
                <w:lang w:val="kpv-RU"/>
              </w:rPr>
              <w:t>«Россияса гижысь котыр» став Россияса общественнӧй организациялӧн региональнӧй юкӧнса – Коми Республикалӧн гижысь котырса веськӧдлысь (сёрнитчӧмӧн)</w:t>
            </w:r>
          </w:p>
        </w:tc>
      </w:tr>
      <w:tr>
        <w:trPr>
          <w:cantSplit w:val="false"/>
        </w:trPr>
        <w:tc>
          <w:tcPr>
            <w:tcW w:type="dxa" w:w="2801"/>
            <w:tcBorders>
              <w:top w:val="none"/>
              <w:left w:val="none"/>
              <w:bottom w:val="none"/>
              <w:right w:val="none"/>
            </w:tcBorders>
            <w:shd w:fill="auto" w:val="clear"/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8"/>
                <w:szCs w:val="28"/>
                <w:lang w:val="kpv-RU"/>
              </w:rPr>
              <w:t>Козулина С.Г.</w:t>
            </w:r>
          </w:p>
        </w:tc>
        <w:tc>
          <w:tcPr>
            <w:tcW w:type="dxa" w:w="567"/>
            <w:tcBorders>
              <w:top w:val="none"/>
              <w:left w:val="none"/>
              <w:bottom w:val="none"/>
              <w:right w:val="none"/>
            </w:tcBorders>
            <w:shd w:fill="auto" w:val="clea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sz w:val="28"/>
                <w:szCs w:val="28"/>
                <w:lang w:val="kpv-RU"/>
              </w:rPr>
              <w:t>-</w:t>
            </w:r>
          </w:p>
        </w:tc>
        <w:tc>
          <w:tcPr>
            <w:tcW w:type="dxa" w:w="6203"/>
            <w:tcBorders>
              <w:top w:val="none"/>
              <w:left w:val="none"/>
              <w:bottom w:val="none"/>
              <w:right w:val="none"/>
            </w:tcBorders>
            <w:shd w:fill="auto" w:val="clear"/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</w:pPr>
            <w:r>
              <w:rPr>
                <w:sz w:val="28"/>
                <w:szCs w:val="28"/>
                <w:lang w:val="kpv-RU"/>
              </w:rPr>
              <w:t>Коми Республикаса национальнӧй политика министерстволӧн государственнӧй кывъяс да официальнӧй вуджӧдчӧм кузя юкӧнса начальник</w:t>
            </w:r>
          </w:p>
        </w:tc>
      </w:tr>
      <w:tr>
        <w:trPr>
          <w:cantSplit w:val="false"/>
        </w:trPr>
        <w:tc>
          <w:tcPr>
            <w:tcW w:type="dxa" w:w="2801"/>
            <w:tcBorders>
              <w:top w:val="none"/>
              <w:left w:val="none"/>
              <w:bottom w:val="none"/>
              <w:right w:val="none"/>
            </w:tcBorders>
            <w:shd w:fill="auto" w:val="clear"/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8"/>
                <w:szCs w:val="28"/>
                <w:lang w:val="kpv-RU"/>
              </w:rPr>
              <w:t>Панюкова Г.И.</w:t>
            </w:r>
          </w:p>
        </w:tc>
        <w:tc>
          <w:tcPr>
            <w:tcW w:type="dxa" w:w="567"/>
            <w:tcBorders>
              <w:top w:val="none"/>
              <w:left w:val="none"/>
              <w:bottom w:val="none"/>
              <w:right w:val="none"/>
            </w:tcBorders>
            <w:shd w:fill="auto" w:val="clea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sz w:val="28"/>
                <w:szCs w:val="28"/>
                <w:lang w:val="kpv-RU"/>
              </w:rPr>
              <w:t>-</w:t>
            </w:r>
          </w:p>
        </w:tc>
        <w:tc>
          <w:tcPr>
            <w:tcW w:type="dxa" w:w="6203"/>
            <w:tcBorders>
              <w:top w:val="none"/>
              <w:left w:val="none"/>
              <w:bottom w:val="none"/>
              <w:right w:val="none"/>
            </w:tcBorders>
            <w:shd w:fill="auto" w:val="clear"/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</w:pPr>
            <w:r>
              <w:rPr>
                <w:sz w:val="28"/>
                <w:szCs w:val="28"/>
                <w:lang w:val="kpv-RU"/>
              </w:rPr>
              <w:t>Коми Республикаса йӧзӧс велӧдан министерстволӧн челядьӧс школаӧдз ӧтув велӧдан юкӧнса медыджыд специалист-эксперт</w:t>
            </w:r>
          </w:p>
        </w:tc>
      </w:tr>
      <w:tr>
        <w:trPr>
          <w:cantSplit w:val="false"/>
        </w:trPr>
        <w:tc>
          <w:tcPr>
            <w:tcW w:type="dxa" w:w="2801"/>
            <w:tcBorders>
              <w:top w:val="none"/>
              <w:left w:val="none"/>
              <w:bottom w:val="none"/>
              <w:right w:val="none"/>
            </w:tcBorders>
            <w:shd w:fill="auto" w:val="clear"/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8"/>
                <w:szCs w:val="28"/>
                <w:lang w:val="kpv-RU"/>
              </w:rPr>
              <w:t>Сметанин А.Ф.</w:t>
            </w:r>
          </w:p>
        </w:tc>
        <w:tc>
          <w:tcPr>
            <w:tcW w:type="dxa" w:w="567"/>
            <w:tcBorders>
              <w:top w:val="none"/>
              <w:left w:val="none"/>
              <w:bottom w:val="none"/>
              <w:right w:val="none"/>
            </w:tcBorders>
            <w:shd w:fill="auto" w:val="clea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sz w:val="28"/>
                <w:szCs w:val="28"/>
                <w:lang w:val="kpv-RU"/>
              </w:rPr>
              <w:t>-</w:t>
            </w:r>
          </w:p>
        </w:tc>
        <w:tc>
          <w:tcPr>
            <w:tcW w:type="dxa" w:w="6203"/>
            <w:tcBorders>
              <w:top w:val="none"/>
              <w:left w:val="none"/>
              <w:bottom w:val="none"/>
              <w:right w:val="none"/>
            </w:tcBorders>
            <w:shd w:fill="auto" w:val="clear"/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</w:pPr>
            <w:r>
              <w:rPr>
                <w:sz w:val="28"/>
                <w:szCs w:val="28"/>
                <w:lang w:val="kpv-RU"/>
              </w:rPr>
              <w:t>Россияса наука академиялӧн Урал юкӧнса Коми наука шӧринлӧн Кыв, литература да история институтса директор (сёрнитчӧмӧн)</w:t>
            </w:r>
          </w:p>
        </w:tc>
      </w:tr>
      <w:tr>
        <w:trPr>
          <w:cantSplit w:val="false"/>
        </w:trPr>
        <w:tc>
          <w:tcPr>
            <w:tcW w:type="dxa" w:w="2801"/>
            <w:tcBorders>
              <w:top w:val="none"/>
              <w:left w:val="none"/>
              <w:bottom w:val="none"/>
              <w:right w:val="none"/>
            </w:tcBorders>
            <w:shd w:fill="auto" w:val="clear"/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8"/>
                <w:szCs w:val="28"/>
                <w:lang w:val="kpv-RU"/>
              </w:rPr>
              <w:t>Харитонова Т.П.</w:t>
            </w:r>
          </w:p>
        </w:tc>
        <w:tc>
          <w:tcPr>
            <w:tcW w:type="dxa" w:w="567"/>
            <w:tcBorders>
              <w:top w:val="none"/>
              <w:left w:val="none"/>
              <w:bottom w:val="none"/>
              <w:right w:val="none"/>
            </w:tcBorders>
            <w:shd w:fill="auto" w:val="clea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sz w:val="28"/>
                <w:szCs w:val="28"/>
                <w:lang w:val="kpv-RU"/>
              </w:rPr>
              <w:t>-</w:t>
            </w:r>
          </w:p>
        </w:tc>
        <w:tc>
          <w:tcPr>
            <w:tcW w:type="dxa" w:w="6203"/>
            <w:tcBorders>
              <w:top w:val="none"/>
              <w:left w:val="none"/>
              <w:bottom w:val="none"/>
              <w:right w:val="none"/>
            </w:tcBorders>
            <w:shd w:fill="auto" w:val="clear"/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</w:pPr>
            <w:r>
              <w:rPr>
                <w:sz w:val="28"/>
                <w:szCs w:val="28"/>
                <w:lang w:val="kpv-RU"/>
              </w:rPr>
              <w:t>Коми Республикаса культура министерстволӧн профессиональнӧй искусство юкӧнса начальник</w:t>
            </w:r>
          </w:p>
        </w:tc>
      </w:tr>
      <w:tr>
        <w:trPr>
          <w:cantSplit w:val="false"/>
        </w:trPr>
        <w:tc>
          <w:tcPr>
            <w:tcW w:type="dxa" w:w="2801"/>
            <w:tcBorders>
              <w:top w:val="none"/>
              <w:left w:val="none"/>
              <w:bottom w:val="none"/>
              <w:right w:val="none"/>
            </w:tcBorders>
            <w:shd w:fill="auto" w:val="clear"/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8"/>
                <w:szCs w:val="28"/>
                <w:lang w:val="kpv-RU"/>
              </w:rPr>
              <w:t>Молоткова М.А.</w:t>
            </w:r>
          </w:p>
        </w:tc>
        <w:tc>
          <w:tcPr>
            <w:tcW w:type="dxa" w:w="567"/>
            <w:tcBorders>
              <w:top w:val="none"/>
              <w:left w:val="none"/>
              <w:bottom w:val="none"/>
              <w:right w:val="none"/>
            </w:tcBorders>
            <w:shd w:fill="auto" w:val="clea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sz w:val="28"/>
                <w:szCs w:val="28"/>
                <w:lang w:val="kpv-RU"/>
              </w:rPr>
              <w:t>-</w:t>
            </w:r>
          </w:p>
        </w:tc>
        <w:tc>
          <w:tcPr>
            <w:tcW w:type="dxa" w:w="6203"/>
            <w:tcBorders>
              <w:top w:val="none"/>
              <w:left w:val="none"/>
              <w:bottom w:val="none"/>
              <w:right w:val="none"/>
            </w:tcBorders>
            <w:shd w:fill="auto" w:val="clear"/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</w:pPr>
            <w:r>
              <w:rPr>
                <w:sz w:val="28"/>
                <w:szCs w:val="28"/>
                <w:lang w:val="kpv-RU"/>
              </w:rPr>
              <w:t>«Шӧр библиотечнӧй система» муниципальнӧй культура учреждениеса директор (сёрнитчӧмӧн)</w:t>
            </w:r>
          </w:p>
        </w:tc>
      </w:tr>
      <w:tr>
        <w:trPr>
          <w:cantSplit w:val="false"/>
        </w:trPr>
        <w:tc>
          <w:tcPr>
            <w:tcW w:type="dxa" w:w="2801"/>
            <w:tcBorders>
              <w:top w:val="none"/>
              <w:left w:val="none"/>
              <w:bottom w:val="none"/>
              <w:right w:val="none"/>
            </w:tcBorders>
            <w:shd w:fill="auto" w:val="clear"/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8"/>
                <w:szCs w:val="28"/>
                <w:lang w:val="kpv-RU"/>
              </w:rPr>
              <w:t>Федина М.С.</w:t>
            </w:r>
          </w:p>
        </w:tc>
        <w:tc>
          <w:tcPr>
            <w:tcW w:type="dxa" w:w="567"/>
            <w:tcBorders>
              <w:top w:val="none"/>
              <w:left w:val="none"/>
              <w:bottom w:val="none"/>
              <w:right w:val="none"/>
            </w:tcBorders>
            <w:shd w:fill="auto" w:val="clea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sz w:val="28"/>
                <w:szCs w:val="28"/>
                <w:lang w:val="kpv-RU"/>
              </w:rPr>
              <w:t>-</w:t>
            </w:r>
          </w:p>
        </w:tc>
        <w:tc>
          <w:tcPr>
            <w:tcW w:type="dxa" w:w="6203"/>
            <w:tcBorders>
              <w:top w:val="none"/>
              <w:left w:val="none"/>
              <w:bottom w:val="none"/>
              <w:right w:val="none"/>
            </w:tcBorders>
            <w:shd w:fill="auto" w:val="clear"/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</w:pPr>
            <w:r>
              <w:rPr>
                <w:sz w:val="28"/>
                <w:szCs w:val="28"/>
                <w:lang w:val="kpv-RU"/>
              </w:rPr>
              <w:t>Сыктывкарса государственнӧй университетлӧн коми да финн-йӧгра филология кафедраса доцент, Финн-йӧгра наука да велӧдан шӧринӧн юрнуӧдысь (сёрнитчӧмӧн).</w:t>
            </w:r>
          </w:p>
        </w:tc>
      </w:tr>
    </w:tbl>
    <w:p>
      <w:pPr>
        <w:pStyle w:val="style0"/>
        <w:spacing w:line="360" w:lineRule="auto"/>
        <w:ind w:firstLine="900" w:left="0" w:right="0"/>
        <w:jc w:val="center"/>
      </w:pPr>
      <w:r>
        <w:rPr>
          <w:sz w:val="28"/>
          <w:szCs w:val="28"/>
          <w:lang w:val="kpv-RU"/>
        </w:rPr>
      </w:r>
    </w:p>
    <w:p>
      <w:pPr>
        <w:pStyle w:val="style0"/>
        <w:spacing w:line="360" w:lineRule="auto"/>
        <w:ind w:firstLine="900" w:left="0" w:right="0"/>
        <w:jc w:val="both"/>
      </w:pPr>
      <w:r>
        <w:rPr>
          <w:sz w:val="28"/>
          <w:szCs w:val="28"/>
          <w:lang w:val="kpv-RU"/>
        </w:rPr>
      </w:r>
    </w:p>
    <w:p>
      <w:pPr>
        <w:pStyle w:val="style0"/>
        <w:spacing w:line="360" w:lineRule="auto"/>
      </w:pPr>
      <w:r>
        <w:rPr>
          <w:sz w:val="28"/>
          <w:szCs w:val="28"/>
          <w:lang w:val="kpv-RU"/>
        </w:rPr>
      </w:r>
    </w:p>
    <w:p>
      <w:pPr>
        <w:pStyle w:val="style0"/>
        <w:spacing w:line="360" w:lineRule="auto"/>
      </w:pPr>
      <w:r>
        <w:rPr>
          <w:lang w:val="kpv-RU"/>
        </w:rPr>
      </w:r>
    </w:p>
    <w:p>
      <w:pPr>
        <w:pStyle w:val="style0"/>
        <w:spacing w:line="360" w:lineRule="auto"/>
      </w:pPr>
      <w:r>
        <w:rPr>
          <w:lang w:val="kpv-RU"/>
        </w:rPr>
      </w:r>
    </w:p>
    <w:p>
      <w:pPr>
        <w:pStyle w:val="style0"/>
        <w:spacing w:line="360" w:lineRule="auto"/>
      </w:pPr>
      <w:r>
        <w:rPr>
          <w:lang w:val="kpv-RU"/>
        </w:rPr>
      </w:r>
    </w:p>
    <w:p>
      <w:pPr>
        <w:pStyle w:val="style0"/>
        <w:spacing w:line="360" w:lineRule="auto"/>
      </w:pPr>
      <w:r>
        <w:rPr>
          <w:lang w:val="kpv-RU"/>
        </w:rPr>
      </w:r>
    </w:p>
    <w:p>
      <w:pPr>
        <w:pStyle w:val="style0"/>
        <w:spacing w:line="360" w:lineRule="auto"/>
      </w:pPr>
      <w:r>
        <w:rPr>
          <w:lang w:val="kpv-RU"/>
        </w:rPr>
      </w:r>
    </w:p>
    <w:p>
      <w:pPr>
        <w:pStyle w:val="style0"/>
        <w:spacing w:line="360" w:lineRule="auto"/>
      </w:pPr>
      <w:r>
        <w:rPr>
          <w:lang w:val="kpv-RU"/>
        </w:rPr>
      </w:r>
    </w:p>
    <w:p>
      <w:pPr>
        <w:pStyle w:val="style0"/>
        <w:spacing w:line="360" w:lineRule="auto"/>
      </w:pPr>
      <w:r>
        <w:rPr>
          <w:lang w:val="kpv-RU"/>
        </w:rPr>
      </w:r>
    </w:p>
    <w:p>
      <w:pPr>
        <w:pStyle w:val="style0"/>
        <w:spacing w:line="360" w:lineRule="auto"/>
      </w:pPr>
      <w:r>
        <w:rPr>
          <w:lang w:val="kpv-RU"/>
        </w:rPr>
      </w:r>
    </w:p>
    <w:p>
      <w:pPr>
        <w:pStyle w:val="style0"/>
        <w:spacing w:line="360" w:lineRule="auto"/>
      </w:pPr>
      <w:r>
        <w:rPr>
          <w:lang w:val="kpv-RU"/>
        </w:rPr>
      </w:r>
    </w:p>
    <w:p>
      <w:pPr>
        <w:pStyle w:val="style0"/>
        <w:spacing w:line="360" w:lineRule="auto"/>
      </w:pPr>
      <w:r>
        <w:rPr>
          <w:lang w:val="kpv-RU"/>
        </w:rPr>
      </w:r>
    </w:p>
    <w:p>
      <w:pPr>
        <w:pStyle w:val="style0"/>
        <w:spacing w:line="360" w:lineRule="auto"/>
      </w:pPr>
      <w:r>
        <w:rPr>
          <w:lang w:val="kpv-RU"/>
        </w:rPr>
      </w:r>
    </w:p>
    <w:p>
      <w:pPr>
        <w:pStyle w:val="style0"/>
        <w:spacing w:line="360" w:lineRule="auto"/>
      </w:pPr>
      <w:r>
        <w:rPr>
          <w:lang w:val="kpv-RU"/>
        </w:rPr>
      </w:r>
    </w:p>
    <w:p>
      <w:pPr>
        <w:pStyle w:val="style0"/>
        <w:spacing w:line="360" w:lineRule="auto"/>
      </w:pPr>
      <w:r>
        <w:rPr>
          <w:lang w:val="kpv-RU"/>
        </w:rPr>
      </w:r>
    </w:p>
    <w:p>
      <w:pPr>
        <w:pStyle w:val="style0"/>
        <w:spacing w:line="360" w:lineRule="auto"/>
      </w:pPr>
      <w:r>
        <w:rPr>
          <w:lang w:val="kpv-RU"/>
        </w:rPr>
      </w:r>
    </w:p>
    <w:p>
      <w:pPr>
        <w:pStyle w:val="style0"/>
        <w:spacing w:line="360" w:lineRule="auto"/>
      </w:pPr>
      <w:r>
        <w:rPr>
          <w:lang w:val="kpv-RU"/>
        </w:rPr>
      </w:r>
    </w:p>
    <w:p>
      <w:pPr>
        <w:pStyle w:val="style0"/>
        <w:spacing w:line="360" w:lineRule="auto"/>
        <w:ind w:firstLine="900" w:left="0" w:right="0"/>
        <w:jc w:val="right"/>
      </w:pPr>
      <w:r>
        <w:rPr>
          <w:sz w:val="28"/>
          <w:szCs w:val="28"/>
          <w:lang w:val="kpv-RU"/>
        </w:rPr>
      </w:r>
    </w:p>
    <w:p>
      <w:pPr>
        <w:pStyle w:val="style0"/>
        <w:spacing w:line="360" w:lineRule="auto"/>
        <w:ind w:firstLine="900" w:left="0" w:right="0"/>
        <w:jc w:val="right"/>
      </w:pPr>
      <w:r>
        <w:rPr>
          <w:sz w:val="28"/>
          <w:szCs w:val="28"/>
          <w:lang w:val="kpv-RU"/>
        </w:rPr>
      </w:r>
    </w:p>
    <w:p>
      <w:pPr>
        <w:pStyle w:val="style0"/>
        <w:spacing w:line="360" w:lineRule="auto"/>
        <w:ind w:firstLine="900" w:left="0" w:right="0"/>
        <w:jc w:val="right"/>
      </w:pPr>
      <w:r>
        <w:rPr>
          <w:sz w:val="28"/>
          <w:szCs w:val="28"/>
          <w:lang w:val="kpv-RU"/>
        </w:rPr>
        <w:t>ВЫНСЬÖДÖМА</w:t>
      </w:r>
    </w:p>
    <w:p>
      <w:pPr>
        <w:pStyle w:val="style0"/>
        <w:spacing w:line="360" w:lineRule="auto"/>
        <w:ind w:firstLine="900" w:left="0" w:right="0"/>
        <w:jc w:val="right"/>
      </w:pPr>
      <w:r>
        <w:rPr>
          <w:sz w:val="28"/>
          <w:szCs w:val="28"/>
          <w:lang w:val="kpv-RU"/>
        </w:rPr>
        <w:t>Коми Республикаса Правительстволӧн</w:t>
      </w:r>
    </w:p>
    <w:p>
      <w:pPr>
        <w:pStyle w:val="style0"/>
        <w:spacing w:line="360" w:lineRule="auto"/>
        <w:ind w:firstLine="900" w:left="0" w:right="0"/>
        <w:jc w:val="right"/>
      </w:pPr>
      <w:r>
        <w:rPr>
          <w:sz w:val="28"/>
          <w:szCs w:val="28"/>
          <w:lang w:val="kpv-RU"/>
        </w:rPr>
        <w:t>2009 во июль 20 лунся 214 №-а шуӧмӧн</w:t>
      </w:r>
    </w:p>
    <w:p>
      <w:pPr>
        <w:pStyle w:val="style0"/>
        <w:spacing w:line="360" w:lineRule="auto"/>
        <w:ind w:firstLine="900" w:left="0" w:right="0"/>
        <w:jc w:val="right"/>
      </w:pPr>
      <w:r>
        <w:rPr>
          <w:sz w:val="28"/>
          <w:szCs w:val="28"/>
          <w:lang w:val="kpv-RU"/>
        </w:rPr>
        <w:t>(2 №-а содтӧд)</w:t>
      </w:r>
    </w:p>
    <w:p>
      <w:pPr>
        <w:pStyle w:val="style0"/>
        <w:spacing w:line="360" w:lineRule="auto"/>
        <w:ind w:firstLine="900" w:left="0" w:right="0"/>
        <w:jc w:val="right"/>
      </w:pPr>
      <w:r>
        <w:rPr>
          <w:sz w:val="28"/>
          <w:szCs w:val="28"/>
          <w:lang w:val="kpv-RU"/>
        </w:rPr>
      </w:r>
    </w:p>
    <w:p>
      <w:pPr>
        <w:pStyle w:val="style0"/>
        <w:spacing w:line="360" w:lineRule="auto"/>
        <w:jc w:val="center"/>
      </w:pPr>
      <w:r>
        <w:rPr>
          <w:sz w:val="28"/>
          <w:szCs w:val="28"/>
          <w:lang w:val="kpv-RU"/>
        </w:rPr>
        <w:t>Социальнӧй тӧдчанлуна литература бӧрйӧм кузя</w:t>
      </w:r>
    </w:p>
    <w:p>
      <w:pPr>
        <w:pStyle w:val="style0"/>
        <w:spacing w:line="360" w:lineRule="auto"/>
        <w:jc w:val="center"/>
      </w:pPr>
      <w:r>
        <w:rPr>
          <w:sz w:val="28"/>
          <w:szCs w:val="28"/>
          <w:lang w:val="kpv-RU"/>
        </w:rPr>
        <w:t xml:space="preserve"> </w:t>
      </w:r>
      <w:r>
        <w:rPr>
          <w:sz w:val="28"/>
          <w:szCs w:val="28"/>
          <w:lang w:val="kpv-RU"/>
        </w:rPr>
        <w:t xml:space="preserve">экспертнӧй сӧвет йылысь </w:t>
      </w:r>
    </w:p>
    <w:p>
      <w:pPr>
        <w:pStyle w:val="style0"/>
        <w:spacing w:line="360" w:lineRule="auto"/>
        <w:jc w:val="center"/>
      </w:pPr>
      <w:r>
        <w:rPr>
          <w:b/>
          <w:sz w:val="28"/>
          <w:szCs w:val="28"/>
          <w:lang w:val="kpv-RU"/>
        </w:rPr>
        <w:t>ПОЛОЖЕНИЕ</w:t>
      </w:r>
    </w:p>
    <w:p>
      <w:pPr>
        <w:pStyle w:val="style0"/>
        <w:spacing w:line="360" w:lineRule="auto"/>
        <w:ind w:firstLine="900" w:left="0" w:right="0"/>
        <w:jc w:val="center"/>
      </w:pPr>
      <w:r>
        <w:rPr>
          <w:b/>
          <w:sz w:val="28"/>
          <w:szCs w:val="28"/>
          <w:lang w:val="kpv-RU"/>
        </w:rPr>
      </w:r>
    </w:p>
    <w:p>
      <w:pPr>
        <w:pStyle w:val="style23"/>
        <w:spacing w:line="360" w:lineRule="auto"/>
        <w:ind w:firstLine="851" w:left="0" w:right="0"/>
        <w:jc w:val="both"/>
      </w:pPr>
      <w:r>
        <w:rPr>
          <w:sz w:val="28"/>
          <w:szCs w:val="28"/>
          <w:lang w:val="kpv-RU"/>
        </w:rPr>
        <w:t>1. Социальнӧй тӧдчанлуна литература бӧрйӧм кузя экспертнӧй сӧвет (водзӧ – Сӧвет) лӧсьӧдсьӧ, медым видлавны да индыны конкурс серти бӧрйӧм кывкӧртӧдъяс кузя социальнӧй тӧдчанлуна литература, кутшӧмӧс вӧзйӧны йӧзӧдны (лэдзны) Коми Республикаса олысьяслы коланлун вылӧ.</w:t>
      </w:r>
    </w:p>
    <w:p>
      <w:pPr>
        <w:pStyle w:val="style23"/>
        <w:spacing w:line="360" w:lineRule="auto"/>
        <w:ind w:firstLine="851" w:left="0" w:right="0"/>
        <w:jc w:val="both"/>
      </w:pPr>
      <w:r>
        <w:rPr>
          <w:sz w:val="28"/>
          <w:szCs w:val="28"/>
          <w:lang w:val="kpv-RU"/>
        </w:rPr>
        <w:t>2. Аслас уджын Сӧвет мыджсьӧ Россия Федерацияса Оланподув, федеральнӧй оланпасъяс да Россия Федерацияса мукӧд нормативнӧй правовӧй акт, Коми Республикаса Оланподув, Коми Республикаса оланпасъяс да Коми Республикаса мукӧд нормативнӧй правовӧй акт вылӧ, а сiдзжӧ тайӧ Положение вылӧ.</w:t>
      </w:r>
    </w:p>
    <w:p>
      <w:pPr>
        <w:pStyle w:val="style23"/>
        <w:spacing w:line="360" w:lineRule="auto"/>
        <w:ind w:firstLine="851" w:left="0" w:right="0"/>
        <w:jc w:val="both"/>
      </w:pPr>
      <w:r>
        <w:rPr>
          <w:sz w:val="28"/>
          <w:szCs w:val="28"/>
          <w:lang w:val="kpv-RU"/>
        </w:rPr>
        <w:t>3. Сӧветлӧн шӧр могъяс:</w:t>
      </w:r>
    </w:p>
    <w:p>
      <w:pPr>
        <w:pStyle w:val="style23"/>
        <w:spacing w:line="360" w:lineRule="auto"/>
        <w:ind w:firstLine="851" w:left="0" w:right="0"/>
        <w:jc w:val="both"/>
      </w:pPr>
      <w:r>
        <w:rPr>
          <w:sz w:val="28"/>
          <w:szCs w:val="28"/>
          <w:lang w:val="kpv-RU"/>
        </w:rPr>
        <w:t>1) бӧрйыны социальнӧй тӧдчанлуна литература сiйӧс йӧзӧдӧм кузя план лӧсьӧдӧм могысь;</w:t>
      </w:r>
    </w:p>
    <w:p>
      <w:pPr>
        <w:pStyle w:val="style23"/>
        <w:spacing w:line="360" w:lineRule="auto"/>
        <w:ind w:firstLine="851" w:left="0" w:right="0"/>
        <w:jc w:val="both"/>
      </w:pPr>
      <w:r>
        <w:rPr>
          <w:sz w:val="28"/>
          <w:szCs w:val="28"/>
          <w:lang w:val="kpv-RU"/>
        </w:rPr>
        <w:t>2) сетны рецензия социальнӧй тӧдчанлуна литература рукописьяслы;</w:t>
      </w:r>
    </w:p>
    <w:p>
      <w:pPr>
        <w:pStyle w:val="style23"/>
        <w:spacing w:line="360" w:lineRule="auto"/>
        <w:ind w:firstLine="851" w:left="0" w:right="0"/>
        <w:jc w:val="both"/>
      </w:pPr>
      <w:r>
        <w:rPr>
          <w:sz w:val="28"/>
          <w:szCs w:val="28"/>
          <w:lang w:val="kpv-RU"/>
        </w:rPr>
        <w:t>3) лӧсьӧдны вӧзйӧмъяс социальнӧй тӧдчанлуна литературалысь верктуя изданиеяс йӧзӧдӧм кузя;</w:t>
      </w:r>
    </w:p>
    <w:p>
      <w:pPr>
        <w:pStyle w:val="style23"/>
        <w:spacing w:line="360" w:lineRule="auto"/>
        <w:ind w:firstLine="851" w:left="0" w:right="0"/>
        <w:jc w:val="both"/>
      </w:pPr>
      <w:r>
        <w:rPr>
          <w:sz w:val="28"/>
          <w:szCs w:val="28"/>
          <w:lang w:val="kpv-RU"/>
        </w:rPr>
        <w:t>4) пыртны вӧзйӧмъяс социальнӧй тӧдчанлуна литературалӧн тираж, найӧс оформитӧм да полиграфия боксянь вӧчӧм кузя.</w:t>
      </w:r>
    </w:p>
    <w:p>
      <w:pPr>
        <w:pStyle w:val="style23"/>
        <w:spacing w:line="360" w:lineRule="auto"/>
        <w:ind w:firstLine="851" w:left="0" w:right="0"/>
        <w:jc w:val="both"/>
      </w:pPr>
      <w:r>
        <w:rPr>
          <w:sz w:val="28"/>
          <w:szCs w:val="28"/>
          <w:lang w:val="kpv-RU"/>
        </w:rPr>
        <w:t>4. Сетӧм могъяссӧ олӧмӧ пӧртӧм могысь Сӧветлӧн эм право:</w:t>
      </w:r>
    </w:p>
    <w:p>
      <w:pPr>
        <w:pStyle w:val="style23"/>
        <w:spacing w:line="360" w:lineRule="auto"/>
        <w:ind w:firstLine="851" w:left="0" w:right="0"/>
        <w:jc w:val="both"/>
      </w:pPr>
      <w:r>
        <w:rPr>
          <w:sz w:val="28"/>
          <w:szCs w:val="28"/>
          <w:lang w:val="kpv-RU"/>
        </w:rPr>
        <w:t>1) урчитӧм пӧрадок серти сёрнитчӧмӧн корны Сӧветлӧн заседаниеяс вылӧ найӧс, кодъяс право боксянь лоӧны произведениеясса рукопись кутысьясӧн;</w:t>
      </w:r>
    </w:p>
    <w:p>
      <w:pPr>
        <w:pStyle w:val="style23"/>
        <w:spacing w:line="360" w:lineRule="auto"/>
        <w:ind w:firstLine="851" w:left="0" w:right="0"/>
        <w:jc w:val="both"/>
      </w:pPr>
      <w:r>
        <w:rPr>
          <w:sz w:val="28"/>
          <w:szCs w:val="28"/>
          <w:lang w:val="kpv-RU"/>
        </w:rPr>
        <w:t>2) корны экспертиза нуӧдӧм вылӧ, рукописьяс видлалӧмкӧд йитчӧм мукӧд юалӧм решитӧм могысь лӧсялана юкӧнса специалистъясӧс;</w:t>
      </w:r>
    </w:p>
    <w:p>
      <w:pPr>
        <w:pStyle w:val="style23"/>
        <w:spacing w:line="360" w:lineRule="auto"/>
        <w:ind w:firstLine="851" w:left="0" w:right="0"/>
        <w:jc w:val="both"/>
      </w:pPr>
      <w:r>
        <w:rPr>
          <w:sz w:val="28"/>
          <w:szCs w:val="28"/>
          <w:lang w:val="kpv-RU"/>
        </w:rPr>
        <w:t>3) корны Коми Республикаса министерствояссянь да олӧмӧ пӧртысь власьт мукӧд органсянь, учреждениеяссянь да общественнӧй организацияяссянь социальнӧй тӧдчанлуна литература йӧзӧдӧмын планъяс лӧсьӧдӧм кузя вӧзйӧмъяс да донъялана гижӧдъяс.</w:t>
      </w:r>
    </w:p>
    <w:p>
      <w:pPr>
        <w:pStyle w:val="style23"/>
        <w:spacing w:line="360" w:lineRule="auto"/>
        <w:ind w:firstLine="851" w:left="0" w:right="0"/>
        <w:jc w:val="both"/>
      </w:pPr>
      <w:r>
        <w:rPr>
          <w:sz w:val="28"/>
          <w:szCs w:val="28"/>
          <w:lang w:val="kpv-RU"/>
        </w:rPr>
        <w:t>5. Сӧветӧ пырысьяссӧ вынсьӧдӧ да вежлалӧ Коми Республикаса Правительство. Сӧветӧ пырӧны веськӧдлысь, сiйӧс вежысь, секретар да Сӧветӧ пырысьяс.</w:t>
      </w:r>
    </w:p>
    <w:p>
      <w:pPr>
        <w:pStyle w:val="style23"/>
        <w:spacing w:line="360" w:lineRule="auto"/>
        <w:ind w:firstLine="851" w:left="0" w:right="0"/>
        <w:jc w:val="both"/>
      </w:pPr>
      <w:r>
        <w:rPr>
          <w:sz w:val="28"/>
          <w:szCs w:val="28"/>
          <w:lang w:val="kpv-RU"/>
        </w:rPr>
        <w:t>6. Сӧветса уджӧн юрнуӧдӧ веськӧдлысь.</w:t>
      </w:r>
    </w:p>
    <w:p>
      <w:pPr>
        <w:pStyle w:val="style23"/>
        <w:spacing w:line="360" w:lineRule="auto"/>
        <w:ind w:firstLine="851" w:left="0" w:right="0"/>
        <w:jc w:val="both"/>
      </w:pPr>
      <w:r>
        <w:rPr>
          <w:sz w:val="28"/>
          <w:szCs w:val="28"/>
          <w:lang w:val="kpv-RU"/>
        </w:rPr>
        <w:t>Веськӧдлысь:</w:t>
      </w:r>
    </w:p>
    <w:p>
      <w:pPr>
        <w:pStyle w:val="style23"/>
        <w:spacing w:line="360" w:lineRule="auto"/>
        <w:ind w:firstLine="851" w:left="0" w:right="0"/>
        <w:jc w:val="both"/>
      </w:pPr>
      <w:r>
        <w:rPr>
          <w:sz w:val="28"/>
          <w:szCs w:val="28"/>
          <w:lang w:val="kpv-RU"/>
        </w:rPr>
        <w:t>1) юрнуӧдӧ Сӧветса уджӧн;</w:t>
      </w:r>
    </w:p>
    <w:p>
      <w:pPr>
        <w:pStyle w:val="style23"/>
        <w:spacing w:line="360" w:lineRule="auto"/>
        <w:ind w:firstLine="851" w:left="0" w:right="0"/>
        <w:jc w:val="both"/>
      </w:pPr>
      <w:r>
        <w:rPr>
          <w:sz w:val="28"/>
          <w:szCs w:val="28"/>
          <w:lang w:val="kpv-RU"/>
        </w:rPr>
        <w:t>2) котыртӧ Сӧветлысь удж;</w:t>
      </w:r>
    </w:p>
    <w:p>
      <w:pPr>
        <w:pStyle w:val="style23"/>
        <w:spacing w:line="360" w:lineRule="auto"/>
        <w:ind w:firstLine="851" w:left="0" w:right="0"/>
        <w:jc w:val="both"/>
      </w:pPr>
      <w:r>
        <w:rPr>
          <w:sz w:val="28"/>
          <w:szCs w:val="28"/>
          <w:lang w:val="kpv-RU"/>
        </w:rPr>
        <w:t>3) видзӧдӧ, кыдзи пӧртсьӧны олӧмӧ Сӧветӧн примитӧм решениеяс.</w:t>
      </w:r>
    </w:p>
    <w:p>
      <w:pPr>
        <w:pStyle w:val="style23"/>
        <w:spacing w:line="360" w:lineRule="auto"/>
        <w:ind w:firstLine="851" w:left="0" w:right="0"/>
        <w:jc w:val="both"/>
      </w:pPr>
      <w:r>
        <w:rPr>
          <w:sz w:val="28"/>
          <w:szCs w:val="28"/>
          <w:lang w:val="kpv-RU"/>
        </w:rPr>
        <w:t>Сэк, кор Сӧветса веськӧдлысь абу, сылӧн тшӧктӧм серти сылысь уджсӧ вӧчӧ Сӧветса веськӧдлысьӧс вежысь.</w:t>
      </w:r>
    </w:p>
    <w:p>
      <w:pPr>
        <w:pStyle w:val="style23"/>
        <w:spacing w:line="360" w:lineRule="auto"/>
        <w:ind w:firstLine="851" w:left="0" w:right="0"/>
        <w:jc w:val="both"/>
      </w:pPr>
      <w:r>
        <w:rPr>
          <w:sz w:val="28"/>
          <w:szCs w:val="28"/>
          <w:lang w:val="kpv-RU"/>
        </w:rPr>
        <w:t>Сӧветса секретар:</w:t>
      </w:r>
    </w:p>
    <w:p>
      <w:pPr>
        <w:pStyle w:val="style23"/>
        <w:spacing w:line="360" w:lineRule="auto"/>
        <w:ind w:firstLine="851" w:left="0" w:right="0"/>
        <w:jc w:val="both"/>
      </w:pPr>
      <w:r>
        <w:rPr>
          <w:sz w:val="28"/>
          <w:szCs w:val="28"/>
          <w:lang w:val="kpv-RU"/>
        </w:rPr>
        <w:t>1) дасьтӧ Сӧветлӧн заседаниеяс кежлӧ материалъяс;</w:t>
      </w:r>
    </w:p>
    <w:p>
      <w:pPr>
        <w:pStyle w:val="style23"/>
        <w:spacing w:line="360" w:lineRule="auto"/>
        <w:ind w:firstLine="851" w:left="0" w:right="0"/>
        <w:jc w:val="both"/>
      </w:pPr>
      <w:r>
        <w:rPr>
          <w:sz w:val="28"/>
          <w:szCs w:val="28"/>
          <w:lang w:val="kpv-RU"/>
        </w:rPr>
        <w:t>2) нуӧдӧ Сӧветса заседаниеяслысь сёрнигижӧдъяс да оформитӧ найӧс, а сiдзжӧ лӧсьӧдӧ сёрнигижӧдысь юкӧнъяс;</w:t>
      </w:r>
    </w:p>
    <w:p>
      <w:pPr>
        <w:pStyle w:val="style23"/>
        <w:spacing w:line="360" w:lineRule="auto"/>
        <w:ind w:firstLine="851" w:left="0" w:right="0"/>
        <w:jc w:val="both"/>
      </w:pPr>
      <w:r>
        <w:rPr>
          <w:sz w:val="28"/>
          <w:szCs w:val="28"/>
          <w:lang w:val="kpv-RU"/>
        </w:rPr>
        <w:t xml:space="preserve">3) Сӧветса веськӧдлысьлӧн тшӧктӧм серти лӧсьӧдӧ решение проектъяс да мукӧд документ, мый йитчӧма Сӧветлӧн уджкӧд; </w:t>
      </w:r>
    </w:p>
    <w:p>
      <w:pPr>
        <w:pStyle w:val="style23"/>
        <w:spacing w:line="360" w:lineRule="auto"/>
        <w:ind w:firstLine="851" w:left="0" w:right="0"/>
        <w:jc w:val="both"/>
      </w:pPr>
      <w:r>
        <w:rPr>
          <w:sz w:val="28"/>
          <w:szCs w:val="28"/>
          <w:lang w:val="kpv-RU"/>
        </w:rPr>
        <w:t>4) юӧртӧ Сӧветӧ пырысьяслы лоан заседаниеяс йылысь, сетӧ налы колана документъяс;</w:t>
      </w:r>
    </w:p>
    <w:p>
      <w:pPr>
        <w:pStyle w:val="style23"/>
        <w:spacing w:line="360" w:lineRule="auto"/>
        <w:ind w:firstLine="851" w:left="0" w:right="0"/>
        <w:jc w:val="both"/>
      </w:pPr>
      <w:r>
        <w:rPr>
          <w:sz w:val="28"/>
          <w:szCs w:val="28"/>
          <w:lang w:val="kpv-RU"/>
        </w:rPr>
        <w:t>5) видзӧ да обработайтӧ Сӧветса документъяс.</w:t>
      </w:r>
    </w:p>
    <w:p>
      <w:pPr>
        <w:pStyle w:val="style23"/>
        <w:spacing w:line="360" w:lineRule="auto"/>
        <w:ind w:firstLine="851" w:left="0" w:right="0"/>
        <w:jc w:val="both"/>
      </w:pPr>
      <w:r>
        <w:rPr>
          <w:sz w:val="28"/>
          <w:szCs w:val="28"/>
          <w:lang w:val="kpv-RU"/>
        </w:rPr>
        <w:t>7. Сӧветлӧн котыртан уджӧн лоӧны заседаниеяс, кутшӧмъяс лоӧны правомочнӧйӧн, заседание вылын кӧ эмӧсь Сӧветӧ пырысьяс лыдысь джынсьыс абу этшаджыкӧн. Заседание нуӧдӧм йылысь решениеяссӧ примитӧ Сӧветса веськӧдлысь, кор сiйӧ абу – Сӧветса веськӧдлысьӧс вежысь. Сӧветса заседание нуӧдӧны колана дырйи, но вонас ӧтиысь оз шочджыка.</w:t>
      </w:r>
    </w:p>
    <w:p>
      <w:pPr>
        <w:pStyle w:val="style23"/>
        <w:spacing w:line="360" w:lineRule="auto"/>
        <w:ind w:firstLine="851" w:left="0" w:right="0"/>
        <w:jc w:val="both"/>
      </w:pPr>
      <w:r>
        <w:rPr>
          <w:sz w:val="28"/>
          <w:szCs w:val="28"/>
          <w:lang w:val="kpv-RU"/>
        </w:rPr>
        <w:t>Сӧветса решениеяс примитсьӧны восьсӧн гӧлӧсуйтӧмӧн, заседание вылын вӧлысь Сӧветӧ пырысьяслӧн унджык гӧлӧс серти.</w:t>
      </w:r>
    </w:p>
    <w:p>
      <w:pPr>
        <w:pStyle w:val="style23"/>
        <w:spacing w:line="360" w:lineRule="auto"/>
        <w:ind w:firstLine="851" w:left="0" w:right="0"/>
        <w:jc w:val="both"/>
      </w:pPr>
      <w:r>
        <w:rPr>
          <w:sz w:val="28"/>
          <w:szCs w:val="28"/>
          <w:lang w:val="kpv-RU"/>
        </w:rPr>
        <w:t>Кор Сӧветӧ пырысьяслӧн гӧлӧс лыдыс ӧткодь, решайтан гӧлӧсыс лоӧ Сӧветса веськӧдлысьлӧн, а кор сiйӧ абу – Сӧветса заседание вылын веськӧдлысьӧн лоысь сiйӧс вежысьлӧн.</w:t>
      </w:r>
    </w:p>
    <w:p>
      <w:pPr>
        <w:pStyle w:val="style23"/>
        <w:spacing w:line="360" w:lineRule="auto"/>
        <w:ind w:firstLine="851" w:left="0" w:right="0"/>
        <w:jc w:val="both"/>
      </w:pPr>
      <w:r>
        <w:rPr>
          <w:sz w:val="28"/>
          <w:szCs w:val="28"/>
          <w:lang w:val="kpv-RU"/>
        </w:rPr>
        <w:t>Сӧветса решениеяс оформитӧны сёрнигижӧдъясӧн, кутшӧмъясӧс кырымалӧны веськӧдлысь да секретар.</w:t>
      </w:r>
    </w:p>
    <w:p>
      <w:pPr>
        <w:pStyle w:val="style23"/>
        <w:spacing w:line="360" w:lineRule="auto"/>
        <w:ind w:firstLine="851" w:left="0" w:right="0"/>
        <w:jc w:val="both"/>
      </w:pPr>
      <w:r>
        <w:rPr>
          <w:sz w:val="28"/>
          <w:szCs w:val="28"/>
          <w:lang w:val="kpv-RU"/>
        </w:rPr>
      </w:r>
    </w:p>
    <w:p>
      <w:pPr>
        <w:pStyle w:val="style23"/>
        <w:spacing w:line="360" w:lineRule="auto"/>
        <w:ind w:firstLine="851" w:left="0" w:right="0"/>
        <w:jc w:val="both"/>
      </w:pPr>
      <w:r>
        <w:rPr>
          <w:sz w:val="28"/>
          <w:szCs w:val="28"/>
          <w:lang w:val="kpv-RU"/>
        </w:rPr>
      </w:r>
    </w:p>
    <w:p>
      <w:pPr>
        <w:pStyle w:val="style23"/>
        <w:spacing w:line="360" w:lineRule="auto"/>
        <w:ind w:firstLine="851" w:left="0" w:right="0"/>
        <w:jc w:val="both"/>
      </w:pPr>
      <w:r>
        <w:rPr>
          <w:sz w:val="28"/>
          <w:szCs w:val="28"/>
          <w:lang w:val="kpv-RU"/>
        </w:rPr>
      </w:r>
    </w:p>
    <w:p>
      <w:pPr>
        <w:pStyle w:val="style23"/>
        <w:spacing w:line="360" w:lineRule="auto"/>
        <w:ind w:firstLine="851" w:left="0" w:right="0"/>
        <w:jc w:val="both"/>
      </w:pPr>
      <w:r>
        <w:rPr>
          <w:sz w:val="28"/>
          <w:szCs w:val="28"/>
          <w:lang w:val="kpv-RU"/>
        </w:rPr>
      </w:r>
    </w:p>
    <w:p>
      <w:pPr>
        <w:pStyle w:val="style23"/>
        <w:spacing w:line="360" w:lineRule="auto"/>
        <w:ind w:firstLine="851" w:left="0" w:right="0"/>
        <w:jc w:val="both"/>
      </w:pPr>
      <w:r>
        <w:rPr>
          <w:sz w:val="28"/>
          <w:szCs w:val="28"/>
          <w:lang w:val="kpv-RU"/>
        </w:rPr>
      </w:r>
    </w:p>
    <w:p>
      <w:pPr>
        <w:pStyle w:val="style23"/>
        <w:spacing w:line="360" w:lineRule="auto"/>
        <w:ind w:firstLine="851" w:left="0" w:right="0"/>
        <w:jc w:val="both"/>
      </w:pPr>
      <w:r>
        <w:rPr>
          <w:sz w:val="28"/>
          <w:szCs w:val="28"/>
          <w:lang w:val="kpv-RU"/>
        </w:rPr>
      </w:r>
    </w:p>
    <w:p>
      <w:pPr>
        <w:pStyle w:val="style23"/>
        <w:spacing w:line="360" w:lineRule="auto"/>
        <w:ind w:firstLine="851" w:left="0" w:right="0"/>
        <w:jc w:val="both"/>
      </w:pPr>
      <w:r>
        <w:rPr>
          <w:sz w:val="28"/>
          <w:szCs w:val="28"/>
          <w:lang w:val="kpv-RU"/>
        </w:rPr>
      </w:r>
    </w:p>
    <w:p>
      <w:pPr>
        <w:pStyle w:val="style23"/>
        <w:spacing w:line="360" w:lineRule="auto"/>
        <w:ind w:firstLine="851" w:left="0" w:right="0"/>
        <w:jc w:val="both"/>
      </w:pPr>
      <w:r>
        <w:rPr>
          <w:sz w:val="28"/>
          <w:szCs w:val="28"/>
          <w:lang w:val="kpv-RU"/>
        </w:rPr>
      </w:r>
    </w:p>
    <w:p>
      <w:pPr>
        <w:pStyle w:val="style23"/>
        <w:spacing w:line="360" w:lineRule="auto"/>
        <w:ind w:firstLine="851" w:left="0" w:right="0"/>
        <w:jc w:val="both"/>
      </w:pPr>
      <w:r>
        <w:rPr>
          <w:sz w:val="28"/>
          <w:szCs w:val="28"/>
          <w:lang w:val="kpv-RU"/>
        </w:rPr>
      </w:r>
    </w:p>
    <w:p>
      <w:pPr>
        <w:pStyle w:val="style23"/>
        <w:spacing w:line="360" w:lineRule="auto"/>
        <w:ind w:firstLine="851" w:left="0" w:right="0"/>
        <w:jc w:val="both"/>
      </w:pPr>
      <w:r>
        <w:rPr>
          <w:sz w:val="28"/>
          <w:szCs w:val="28"/>
          <w:lang w:val="kpv-RU"/>
        </w:rPr>
      </w:r>
    </w:p>
    <w:p>
      <w:pPr>
        <w:pStyle w:val="style23"/>
        <w:spacing w:line="360" w:lineRule="auto"/>
        <w:ind w:firstLine="851" w:left="0" w:right="0"/>
        <w:jc w:val="both"/>
      </w:pPr>
      <w:r>
        <w:rPr>
          <w:sz w:val="28"/>
          <w:szCs w:val="28"/>
          <w:lang w:val="kpv-RU"/>
        </w:rPr>
      </w:r>
    </w:p>
    <w:p>
      <w:pPr>
        <w:pStyle w:val="style23"/>
        <w:spacing w:line="360" w:lineRule="auto"/>
        <w:ind w:firstLine="851" w:left="0" w:right="0"/>
        <w:jc w:val="both"/>
      </w:pPr>
      <w:r>
        <w:rPr>
          <w:sz w:val="28"/>
          <w:szCs w:val="28"/>
          <w:lang w:val="kpv-RU"/>
        </w:rPr>
      </w:r>
    </w:p>
    <w:p>
      <w:pPr>
        <w:pStyle w:val="style23"/>
        <w:spacing w:line="360" w:lineRule="auto"/>
        <w:ind w:firstLine="851" w:left="0" w:right="0"/>
        <w:jc w:val="both"/>
      </w:pPr>
      <w:r>
        <w:rPr>
          <w:sz w:val="28"/>
          <w:szCs w:val="28"/>
          <w:lang w:val="kpv-RU"/>
        </w:rPr>
      </w:r>
    </w:p>
    <w:p>
      <w:pPr>
        <w:pStyle w:val="style23"/>
        <w:spacing w:line="360" w:lineRule="auto"/>
        <w:ind w:firstLine="851" w:left="0" w:right="0"/>
        <w:jc w:val="both"/>
      </w:pPr>
      <w:r>
        <w:rPr>
          <w:sz w:val="28"/>
          <w:szCs w:val="28"/>
          <w:lang w:val="kpv-RU"/>
        </w:rPr>
      </w:r>
    </w:p>
    <w:p>
      <w:pPr>
        <w:pStyle w:val="style23"/>
        <w:spacing w:line="360" w:lineRule="auto"/>
        <w:ind w:firstLine="851" w:left="0" w:right="0"/>
        <w:jc w:val="both"/>
      </w:pPr>
      <w:r>
        <w:rPr>
          <w:sz w:val="28"/>
          <w:szCs w:val="28"/>
          <w:lang w:val="kpv-RU"/>
        </w:rPr>
      </w:r>
    </w:p>
    <w:p>
      <w:pPr>
        <w:pStyle w:val="style23"/>
        <w:spacing w:line="360" w:lineRule="auto"/>
        <w:ind w:firstLine="851" w:left="0" w:right="0"/>
        <w:jc w:val="both"/>
      </w:pPr>
      <w:r>
        <w:rPr>
          <w:sz w:val="28"/>
          <w:szCs w:val="28"/>
          <w:lang w:val="kpv-RU"/>
        </w:rPr>
      </w:r>
    </w:p>
    <w:p>
      <w:pPr>
        <w:pStyle w:val="style23"/>
        <w:spacing w:line="360" w:lineRule="auto"/>
        <w:ind w:firstLine="851" w:left="0" w:right="0"/>
        <w:jc w:val="both"/>
      </w:pPr>
      <w:r>
        <w:rPr>
          <w:sz w:val="28"/>
          <w:szCs w:val="28"/>
          <w:lang w:val="kpv-RU"/>
        </w:rPr>
      </w:r>
    </w:p>
    <w:p>
      <w:pPr>
        <w:pStyle w:val="style23"/>
        <w:spacing w:line="360" w:lineRule="auto"/>
        <w:ind w:firstLine="851" w:left="0" w:right="0"/>
        <w:jc w:val="both"/>
      </w:pPr>
      <w:r>
        <w:rPr>
          <w:sz w:val="28"/>
          <w:szCs w:val="28"/>
          <w:lang w:val="kpv-RU"/>
        </w:rPr>
      </w:r>
    </w:p>
    <w:p>
      <w:pPr>
        <w:pStyle w:val="style23"/>
        <w:spacing w:line="360" w:lineRule="auto"/>
        <w:ind w:firstLine="851" w:left="0" w:right="0"/>
        <w:jc w:val="both"/>
      </w:pPr>
      <w:r>
        <w:rPr>
          <w:sz w:val="28"/>
          <w:szCs w:val="28"/>
          <w:lang w:val="kpv-RU"/>
        </w:rPr>
      </w:r>
    </w:p>
    <w:p>
      <w:pPr>
        <w:pStyle w:val="style23"/>
        <w:spacing w:line="360" w:lineRule="auto"/>
        <w:ind w:firstLine="851" w:left="0" w:right="0"/>
        <w:jc w:val="both"/>
      </w:pPr>
      <w:r>
        <w:rPr>
          <w:sz w:val="28"/>
          <w:szCs w:val="28"/>
          <w:lang w:val="kpv-RU"/>
        </w:rPr>
      </w:r>
    </w:p>
    <w:p>
      <w:pPr>
        <w:pStyle w:val="style23"/>
        <w:spacing w:line="360" w:lineRule="auto"/>
        <w:ind w:firstLine="851" w:left="0" w:right="0"/>
        <w:jc w:val="both"/>
      </w:pPr>
      <w:r>
        <w:rPr>
          <w:sz w:val="28"/>
          <w:szCs w:val="28"/>
          <w:lang w:val="kpv-RU"/>
        </w:rPr>
      </w:r>
    </w:p>
    <w:p>
      <w:pPr>
        <w:pStyle w:val="style23"/>
        <w:spacing w:line="360" w:lineRule="auto"/>
        <w:ind w:firstLine="851" w:left="0" w:right="0"/>
        <w:jc w:val="both"/>
      </w:pPr>
      <w:r>
        <w:rPr>
          <w:sz w:val="28"/>
          <w:szCs w:val="28"/>
          <w:lang w:val="kpv-RU"/>
        </w:rPr>
      </w:r>
    </w:p>
    <w:p>
      <w:pPr>
        <w:pStyle w:val="style23"/>
        <w:spacing w:line="360" w:lineRule="auto"/>
        <w:ind w:firstLine="851" w:left="0" w:right="0"/>
        <w:jc w:val="both"/>
      </w:pPr>
      <w:r>
        <w:rPr>
          <w:sz w:val="28"/>
          <w:szCs w:val="28"/>
          <w:lang w:val="kpv-RU"/>
        </w:rPr>
      </w:r>
    </w:p>
    <w:p>
      <w:pPr>
        <w:pStyle w:val="style23"/>
        <w:spacing w:line="360" w:lineRule="auto"/>
        <w:ind w:firstLine="851" w:left="0" w:right="0"/>
        <w:jc w:val="right"/>
      </w:pPr>
      <w:r>
        <w:rPr>
          <w:sz w:val="28"/>
          <w:szCs w:val="28"/>
          <w:lang w:val="kpv-RU"/>
        </w:rPr>
        <w:t>ВЫНСЬÖДÖМА</w:t>
      </w:r>
    </w:p>
    <w:p>
      <w:pPr>
        <w:pStyle w:val="style23"/>
        <w:spacing w:line="360" w:lineRule="auto"/>
        <w:ind w:firstLine="851" w:left="0" w:right="0"/>
        <w:jc w:val="right"/>
      </w:pPr>
      <w:r>
        <w:rPr>
          <w:sz w:val="28"/>
          <w:szCs w:val="28"/>
          <w:lang w:val="kpv-RU"/>
        </w:rPr>
        <w:t>Коми Республикаса Правительстволӧн</w:t>
      </w:r>
    </w:p>
    <w:p>
      <w:pPr>
        <w:pStyle w:val="style23"/>
        <w:spacing w:line="360" w:lineRule="auto"/>
        <w:ind w:firstLine="851" w:left="0" w:right="0"/>
        <w:jc w:val="right"/>
      </w:pPr>
      <w:r>
        <w:rPr>
          <w:sz w:val="28"/>
          <w:szCs w:val="28"/>
          <w:lang w:val="kpv-RU"/>
        </w:rPr>
        <w:t>2009 во июль 20 лунся 214 №-а шуӧмӧн</w:t>
      </w:r>
    </w:p>
    <w:p>
      <w:pPr>
        <w:pStyle w:val="style23"/>
        <w:spacing w:line="360" w:lineRule="auto"/>
        <w:ind w:firstLine="851" w:left="0" w:right="0"/>
        <w:jc w:val="right"/>
      </w:pPr>
      <w:r>
        <w:rPr>
          <w:sz w:val="28"/>
          <w:szCs w:val="28"/>
          <w:lang w:val="kpv-RU"/>
        </w:rPr>
        <w:t>(3 №-а содтӧд)</w:t>
      </w:r>
    </w:p>
    <w:p>
      <w:pPr>
        <w:pStyle w:val="style23"/>
        <w:spacing w:line="360" w:lineRule="auto"/>
        <w:ind w:firstLine="851" w:left="0" w:right="0"/>
        <w:jc w:val="right"/>
      </w:pPr>
      <w:r>
        <w:rPr>
          <w:sz w:val="28"/>
          <w:szCs w:val="28"/>
          <w:lang w:val="kpv-RU"/>
        </w:rPr>
      </w:r>
    </w:p>
    <w:p>
      <w:pPr>
        <w:pStyle w:val="style23"/>
        <w:spacing w:line="360" w:lineRule="auto"/>
        <w:ind w:hanging="0" w:left="0" w:right="0"/>
        <w:jc w:val="center"/>
      </w:pPr>
      <w:r>
        <w:rPr>
          <w:sz w:val="28"/>
          <w:szCs w:val="28"/>
          <w:lang w:val="kpv-RU"/>
        </w:rPr>
        <w:t>Социальнӧй тӧдчанлуна литературалысь</w:t>
      </w:r>
    </w:p>
    <w:p>
      <w:pPr>
        <w:pStyle w:val="style23"/>
        <w:spacing w:line="360" w:lineRule="auto"/>
        <w:ind w:hanging="0" w:left="0" w:right="0"/>
        <w:jc w:val="center"/>
      </w:pPr>
      <w:r>
        <w:rPr>
          <w:sz w:val="28"/>
          <w:szCs w:val="28"/>
          <w:lang w:val="kpv-RU"/>
        </w:rPr>
        <w:t xml:space="preserve"> </w:t>
      </w:r>
      <w:r>
        <w:rPr>
          <w:sz w:val="28"/>
          <w:szCs w:val="28"/>
          <w:lang w:val="kpv-RU"/>
        </w:rPr>
        <w:t xml:space="preserve">творческӧй проектъяс конкурс серти бӧръян </w:t>
      </w:r>
    </w:p>
    <w:p>
      <w:pPr>
        <w:pStyle w:val="style23"/>
        <w:spacing w:line="360" w:lineRule="auto"/>
        <w:ind w:hanging="0" w:left="0" w:right="0"/>
        <w:jc w:val="center"/>
      </w:pPr>
      <w:r>
        <w:rPr>
          <w:b/>
          <w:sz w:val="28"/>
          <w:szCs w:val="28"/>
          <w:lang w:val="kpv-RU"/>
        </w:rPr>
        <w:t>ПÖРАДОК</w:t>
      </w:r>
    </w:p>
    <w:p>
      <w:pPr>
        <w:pStyle w:val="style23"/>
        <w:spacing w:line="360" w:lineRule="auto"/>
        <w:ind w:hanging="0" w:left="0" w:right="0"/>
        <w:jc w:val="center"/>
      </w:pPr>
      <w:r>
        <w:rPr>
          <w:b/>
          <w:sz w:val="28"/>
          <w:szCs w:val="28"/>
          <w:lang w:val="kpv-RU"/>
        </w:rPr>
      </w:r>
    </w:p>
    <w:p>
      <w:pPr>
        <w:pStyle w:val="style23"/>
        <w:spacing w:line="360" w:lineRule="auto"/>
        <w:ind w:firstLine="851" w:left="0" w:right="0"/>
        <w:jc w:val="both"/>
      </w:pPr>
      <w:r>
        <w:rPr>
          <w:sz w:val="28"/>
          <w:szCs w:val="28"/>
          <w:lang w:val="kpv-RU"/>
        </w:rPr>
        <w:t>1. Тайӧ Пӧрадокыс индӧ социальнӧй тӧдчанлуна литературалысь творческӧй проектъяс конкурс серти бӧръян процедурасӧ (водзӧ – конкурс серти бӧрйӧм).</w:t>
      </w:r>
    </w:p>
    <w:p>
      <w:pPr>
        <w:pStyle w:val="style23"/>
        <w:spacing w:line="360" w:lineRule="auto"/>
        <w:ind w:firstLine="851" w:left="0" w:right="0"/>
        <w:jc w:val="both"/>
      </w:pPr>
      <w:r>
        <w:rPr>
          <w:sz w:val="28"/>
          <w:szCs w:val="28"/>
          <w:lang w:val="kpv-RU"/>
        </w:rPr>
        <w:t>2. Конкурс серти бӧрйӧмсӧ нуӧдӧ Социальнӧй тӧдчанлуна литература бӧрйӧм кузя экспертнӧй сӧвет (далее – Сӧвет).</w:t>
      </w:r>
    </w:p>
    <w:p>
      <w:pPr>
        <w:pStyle w:val="style23"/>
        <w:spacing w:line="360" w:lineRule="auto"/>
        <w:ind w:firstLine="851" w:left="0" w:right="0"/>
        <w:jc w:val="both"/>
      </w:pPr>
      <w:r>
        <w:rPr>
          <w:sz w:val="28"/>
          <w:szCs w:val="28"/>
          <w:lang w:val="kpv-RU"/>
        </w:rPr>
        <w:t>3. Социальнӧй тӧдчанлуна литератураӧн лыддьыссьӧны Коми Республикаса авторъяслӧн вылыс литературнӧй мастерствоа произведениеяс, кутшӧмъяс колӧны Коми Республикаса библиотекаясын, велӧдан учреждениеясын да олысьяслы:</w:t>
      </w:r>
    </w:p>
    <w:p>
      <w:pPr>
        <w:pStyle w:val="style23"/>
        <w:spacing w:line="360" w:lineRule="auto"/>
        <w:ind w:firstLine="851" w:left="0" w:right="0"/>
        <w:jc w:val="both"/>
      </w:pPr>
      <w:r>
        <w:rPr>
          <w:sz w:val="28"/>
          <w:szCs w:val="28"/>
          <w:lang w:val="kpv-RU"/>
        </w:rPr>
        <w:t>1) тӧдмӧдӧны государственнӧй, национальнӧй, культурнӧй да историческӧй донаторъясӧн;</w:t>
      </w:r>
    </w:p>
    <w:p>
      <w:pPr>
        <w:pStyle w:val="style23"/>
        <w:spacing w:line="360" w:lineRule="auto"/>
        <w:ind w:firstLine="851" w:left="0" w:right="0"/>
        <w:jc w:val="both"/>
      </w:pPr>
      <w:r>
        <w:rPr>
          <w:sz w:val="28"/>
          <w:szCs w:val="28"/>
          <w:lang w:val="kpv-RU"/>
        </w:rPr>
        <w:t>2) воспитывайтӧны быдмысь поколениелысь вылыс нравственнӧй качество да чужтӧны ас му дорӧ муслун, история да культура наследие дорӧ пыдди пуктӧм;</w:t>
      </w:r>
    </w:p>
    <w:p>
      <w:pPr>
        <w:pStyle w:val="style23"/>
        <w:spacing w:line="360" w:lineRule="auto"/>
        <w:ind w:firstLine="851" w:left="0" w:right="0"/>
        <w:jc w:val="both"/>
      </w:pPr>
      <w:r>
        <w:rPr>
          <w:sz w:val="28"/>
          <w:szCs w:val="28"/>
          <w:lang w:val="kpv-RU"/>
        </w:rPr>
        <w:t>3) пропагандируйтӧны активнӧй гражданскӧй позиция, дзоньвидза оласног;</w:t>
      </w:r>
    </w:p>
    <w:p>
      <w:pPr>
        <w:pStyle w:val="style23"/>
        <w:spacing w:line="360" w:lineRule="auto"/>
        <w:ind w:firstLine="851" w:left="0" w:right="0"/>
        <w:jc w:val="both"/>
      </w:pPr>
      <w:r>
        <w:rPr>
          <w:sz w:val="28"/>
          <w:szCs w:val="28"/>
          <w:lang w:val="kpv-RU"/>
        </w:rPr>
        <w:t>4) отсалӧны сӧвмыны интеллектуальнӧя да духовнӧя.</w:t>
      </w:r>
    </w:p>
    <w:p>
      <w:pPr>
        <w:pStyle w:val="style23"/>
        <w:spacing w:line="360" w:lineRule="auto"/>
        <w:ind w:firstLine="851" w:left="0" w:right="0"/>
        <w:jc w:val="both"/>
      </w:pPr>
      <w:r>
        <w:rPr>
          <w:sz w:val="28"/>
          <w:szCs w:val="28"/>
          <w:lang w:val="kpv-RU"/>
        </w:rPr>
        <w:t>4. Конкурс серти бӧрйӧмлӧн шӧр критерийяс:</w:t>
      </w:r>
    </w:p>
    <w:p>
      <w:pPr>
        <w:pStyle w:val="style23"/>
        <w:spacing w:line="360" w:lineRule="auto"/>
        <w:ind w:firstLine="851" w:left="0" w:right="0"/>
        <w:jc w:val="both"/>
      </w:pPr>
      <w:r>
        <w:rPr>
          <w:sz w:val="28"/>
          <w:szCs w:val="28"/>
          <w:lang w:val="kpv-RU"/>
        </w:rPr>
        <w:t>1) произведениелӧн (гижан кывйыс, литературнӧй стильыс, композицияыс) вылыс художественнӧй тшупӧдын;</w:t>
      </w:r>
    </w:p>
    <w:p>
      <w:pPr>
        <w:pStyle w:val="style23"/>
        <w:spacing w:line="360" w:lineRule="auto"/>
        <w:ind w:firstLine="851" w:left="0" w:right="0"/>
        <w:jc w:val="both"/>
      </w:pPr>
      <w:r>
        <w:rPr>
          <w:sz w:val="28"/>
          <w:szCs w:val="28"/>
          <w:lang w:val="kpv-RU"/>
        </w:rPr>
        <w:t>2)   темаыс зэв тӧдчана;</w:t>
      </w:r>
    </w:p>
    <w:p>
      <w:pPr>
        <w:pStyle w:val="style23"/>
        <w:spacing w:line="360" w:lineRule="auto"/>
        <w:ind w:firstLine="851" w:left="0" w:right="0"/>
        <w:jc w:val="both"/>
      </w:pPr>
      <w:r>
        <w:rPr>
          <w:sz w:val="28"/>
          <w:szCs w:val="28"/>
          <w:lang w:val="kpv-RU"/>
        </w:rPr>
        <w:t>3) литератураыс колӧ уна лыддьысьысьлы.</w:t>
      </w:r>
    </w:p>
    <w:p>
      <w:pPr>
        <w:pStyle w:val="style23"/>
        <w:spacing w:line="360" w:lineRule="auto"/>
        <w:ind w:firstLine="851" w:left="0" w:right="0"/>
        <w:jc w:val="both"/>
      </w:pPr>
      <w:r>
        <w:rPr>
          <w:sz w:val="28"/>
          <w:szCs w:val="28"/>
          <w:lang w:val="kpv-RU"/>
        </w:rPr>
        <w:t xml:space="preserve">5. Социальнӧй тӧдчанлуна литературалысь творческӧй проектъяссӧ (водзӧ – творческӧй проект) вӧзйӧны Сӧветлы видлалӧм вылӧ издательствояс да небӧг лэдзысь организацияяс, кодъяс уджалӧны Коми Республика мутасын (водзӧ – участвуйтысь), право боксянь литература произведение кутысьлӧн сӧгласие серти. </w:t>
      </w:r>
    </w:p>
    <w:p>
      <w:pPr>
        <w:pStyle w:val="style23"/>
        <w:spacing w:line="360" w:lineRule="auto"/>
        <w:ind w:firstLine="851" w:left="0" w:right="0"/>
        <w:jc w:val="both"/>
      </w:pPr>
      <w:r>
        <w:rPr>
          <w:sz w:val="28"/>
          <w:szCs w:val="28"/>
          <w:lang w:val="kpv-RU"/>
        </w:rPr>
        <w:t>6. Конкурс серти бӧрйӧмын участвуйтӧм вылӧ участвуйтысь сетӧ Сӧветӧн урчитӧм кадколастӧ  татшӧм документъяс:</w:t>
      </w:r>
    </w:p>
    <w:p>
      <w:pPr>
        <w:pStyle w:val="style23"/>
        <w:spacing w:line="360" w:lineRule="auto"/>
        <w:ind w:firstLine="851" w:left="0" w:right="0"/>
        <w:jc w:val="both"/>
      </w:pPr>
      <w:r>
        <w:rPr>
          <w:sz w:val="28"/>
          <w:szCs w:val="28"/>
          <w:lang w:val="kpv-RU"/>
        </w:rPr>
        <w:t>1) конкурс серти бӧрйӧмын участвуйтӧм вылӧ заявка тайӧ Пӧрадок дорӧ содтӧдын индӧм форма серти (бумага вылын);</w:t>
      </w:r>
    </w:p>
    <w:p>
      <w:pPr>
        <w:pStyle w:val="style23"/>
        <w:spacing w:line="360" w:lineRule="auto"/>
        <w:ind w:firstLine="851" w:left="0" w:right="0"/>
        <w:jc w:val="both"/>
      </w:pPr>
      <w:r>
        <w:rPr>
          <w:sz w:val="28"/>
          <w:szCs w:val="28"/>
          <w:lang w:val="kpv-RU"/>
        </w:rPr>
        <w:t>2) творческӧй проектлы аннотация ӧти лист бокысь абу кузьджык (бумага вылын), кӧнi гижӧма:</w:t>
      </w:r>
    </w:p>
    <w:p>
      <w:pPr>
        <w:pStyle w:val="style23"/>
        <w:spacing w:line="360" w:lineRule="auto"/>
        <w:ind w:firstLine="851" w:left="0" w:right="0"/>
        <w:jc w:val="both"/>
      </w:pPr>
      <w:r>
        <w:rPr>
          <w:sz w:val="28"/>
          <w:szCs w:val="28"/>
          <w:lang w:val="kpv-RU"/>
        </w:rPr>
        <w:t>а) творческӧй проектлӧн тыр (рабочӧй) ним;</w:t>
      </w:r>
    </w:p>
    <w:p>
      <w:pPr>
        <w:pStyle w:val="style23"/>
        <w:spacing w:line="360" w:lineRule="auto"/>
        <w:ind w:firstLine="851" w:left="0" w:right="0"/>
        <w:jc w:val="both"/>
      </w:pPr>
      <w:r>
        <w:rPr>
          <w:sz w:val="28"/>
          <w:szCs w:val="28"/>
          <w:lang w:val="kpv-RU"/>
        </w:rPr>
        <w:t>б) произведениелӧн (произведениеяслӧн) литературнӧй жанр;</w:t>
      </w:r>
    </w:p>
    <w:p>
      <w:pPr>
        <w:pStyle w:val="style23"/>
        <w:spacing w:line="360" w:lineRule="auto"/>
        <w:ind w:firstLine="851" w:left="0" w:right="0"/>
        <w:jc w:val="both"/>
      </w:pPr>
      <w:r>
        <w:rPr>
          <w:sz w:val="28"/>
          <w:szCs w:val="28"/>
          <w:lang w:val="kpv-RU"/>
        </w:rPr>
        <w:t>в) произведениелӧн (произведениеяслӧн) автор (авторъяс) йылысь юӧръяс ов, ним, вич, уджалан места индӧмӧн;</w:t>
      </w:r>
    </w:p>
    <w:p>
      <w:pPr>
        <w:pStyle w:val="style23"/>
        <w:spacing w:line="360" w:lineRule="auto"/>
        <w:ind w:firstLine="851" w:left="0" w:right="0"/>
        <w:jc w:val="both"/>
      </w:pPr>
      <w:r>
        <w:rPr>
          <w:sz w:val="28"/>
          <w:szCs w:val="28"/>
          <w:lang w:val="kpv-RU"/>
        </w:rPr>
        <w:t>г) произведениелӧн (произведениеяслӧн) тема да дженьыд сюрӧс;</w:t>
      </w:r>
    </w:p>
    <w:p>
      <w:pPr>
        <w:pStyle w:val="style23"/>
        <w:spacing w:line="360" w:lineRule="auto"/>
        <w:ind w:firstLine="851" w:left="0" w:right="0"/>
        <w:jc w:val="both"/>
      </w:pPr>
      <w:r>
        <w:rPr>
          <w:sz w:val="28"/>
          <w:szCs w:val="28"/>
          <w:lang w:val="kpv-RU"/>
        </w:rPr>
        <w:t>3) лӧсялана юкӧнса специалистъяслӧн рецензияяс (донъялана гижӧдъяс), художественнӧй литератураса произведениеяслы – Коми Республикаса гижысь котырӧ пырысьяслӧн (бумага вылыын);</w:t>
      </w:r>
    </w:p>
    <w:p>
      <w:pPr>
        <w:pStyle w:val="style23"/>
        <w:spacing w:line="360" w:lineRule="auto"/>
        <w:ind w:firstLine="851" w:left="0" w:right="0"/>
        <w:jc w:val="both"/>
      </w:pPr>
      <w:r>
        <w:rPr>
          <w:sz w:val="28"/>
          <w:szCs w:val="28"/>
          <w:lang w:val="kpv-RU"/>
        </w:rPr>
        <w:t>4) творческӧй проектса авторкӧд (авторъяскӧд) да (либӧ) составителькӧд (составительяскӧд) участвуйтысьӧн эскӧдӧм сёрнитчӧм копия, мый сетӧ право конкурс серти бӧрйӧмын участвуйтӧм вылӧ (составнӧй произведениеяслы – автор-составительяскӧд да произведениеясса авторъяскӧд сёрнитчӧм копияяс, мыйӧн вӧдитчӧны тайӧ составнӧй произведение лӧсьӧдiгӧн) (бумага вылын);</w:t>
      </w:r>
    </w:p>
    <w:p>
      <w:pPr>
        <w:pStyle w:val="style23"/>
        <w:spacing w:line="360" w:lineRule="auto"/>
        <w:ind w:firstLine="851" w:left="0" w:right="0"/>
        <w:jc w:val="both"/>
      </w:pPr>
      <w:r>
        <w:rPr>
          <w:sz w:val="28"/>
          <w:szCs w:val="28"/>
          <w:lang w:val="kpv-RU"/>
        </w:rPr>
        <w:t>5) изданиелысь оригинал-макет художественнӧя оформиттӧг бумага вылын да CD-R диск вылын Page Maker либӧ Corel Draw уджтасын шрифтъяссӧ, мый серти верстайтӧма оригинал-макетсӧ, содтӧмӧн.</w:t>
      </w:r>
    </w:p>
    <w:p>
      <w:pPr>
        <w:pStyle w:val="style23"/>
        <w:spacing w:line="360" w:lineRule="auto"/>
        <w:ind w:firstLine="851" w:left="0" w:right="0"/>
        <w:jc w:val="both"/>
      </w:pPr>
      <w:r>
        <w:rPr>
          <w:sz w:val="28"/>
          <w:szCs w:val="28"/>
          <w:lang w:val="kpv-RU"/>
        </w:rPr>
        <w:t xml:space="preserve"> </w:t>
      </w:r>
      <w:r>
        <w:rPr>
          <w:sz w:val="28"/>
          <w:szCs w:val="28"/>
          <w:lang w:val="kpv-RU"/>
        </w:rPr>
        <w:t>Тай</w:t>
        <w:tab/>
        <w:t>ӧ Пӧрадоксӧ торкӧмӧн оформитӧм материалъяс оз видлавсьыны.</w:t>
      </w:r>
    </w:p>
    <w:p>
      <w:pPr>
        <w:pStyle w:val="style23"/>
        <w:spacing w:line="360" w:lineRule="auto"/>
        <w:ind w:firstLine="851" w:left="0" w:right="0"/>
        <w:jc w:val="both"/>
      </w:pPr>
      <w:r>
        <w:rPr>
          <w:sz w:val="28"/>
          <w:szCs w:val="28"/>
          <w:lang w:val="kpv-RU"/>
        </w:rPr>
        <w:t>7. Сӧвет видлалӧ конкурс серти бӧрйӧмын участвуйтӧм вылӧ заявкаяссӧ да на дорӧ сетӧм документъяссӧ, кутшӧмъясӧс индӧма тайӧ Пӧрадокса 6 пунктын, да лӧсьӧдӧ социальнӧй тӧдчанлуна литература лыддьӧг, медым лӧсьӧдны сiйӧс йӧзӧдӧм кузя план.</w:t>
      </w:r>
    </w:p>
    <w:p>
      <w:pPr>
        <w:pStyle w:val="style23"/>
        <w:spacing w:line="360" w:lineRule="auto"/>
        <w:ind w:firstLine="851" w:left="0" w:right="0"/>
        <w:jc w:val="both"/>
      </w:pPr>
      <w:r>
        <w:rPr>
          <w:sz w:val="28"/>
          <w:szCs w:val="28"/>
          <w:lang w:val="kpv-RU"/>
        </w:rPr>
        <w:t>Конкурс серти бӧрйӧмын участвуйтысьяслы юӧртӧны видлалан кывкӧртӧдъяс йылысь Сӧветса заседание нуӧдан лунсянь кык вежон чӧжӧн.</w:t>
      </w:r>
    </w:p>
    <w:p>
      <w:pPr>
        <w:pStyle w:val="style23"/>
        <w:spacing w:line="360" w:lineRule="auto"/>
        <w:ind w:firstLine="851" w:left="0" w:right="0"/>
        <w:jc w:val="both"/>
      </w:pPr>
      <w:r>
        <w:rPr>
          <w:sz w:val="28"/>
          <w:szCs w:val="28"/>
          <w:lang w:val="kpv-RU"/>
        </w:rPr>
        <w:t>8. Социальнӧй тӧдчанлуна литература лыддьӧг мӧдӧдсьӧ Печать да юӧр сетан Коми Республикаса агентствоӧ социальнӧй тӧдчанлуна литература йӧзӧдан план лӧсьӧдӧм вылӧ.</w:t>
      </w:r>
    </w:p>
    <w:p>
      <w:pPr>
        <w:pStyle w:val="style23"/>
        <w:spacing w:line="360" w:lineRule="auto"/>
        <w:ind w:firstLine="851" w:left="0" w:right="0"/>
        <w:jc w:val="both"/>
      </w:pPr>
      <w:r>
        <w:rPr>
          <w:sz w:val="28"/>
          <w:szCs w:val="28"/>
          <w:lang w:val="kpv-RU"/>
        </w:rPr>
        <w:t>Социальнӧй тӧдчанлуна литература йӧзӧдан план вынсьӧдсьӧ Печать да юӧр сетан Коми Республикаса агентстволӧн тшӧктӧдӧн.</w:t>
      </w:r>
    </w:p>
    <w:p>
      <w:pPr>
        <w:pStyle w:val="style23"/>
        <w:spacing w:line="360" w:lineRule="auto"/>
        <w:ind w:firstLine="851" w:left="0" w:right="0"/>
        <w:jc w:val="both"/>
      </w:pPr>
      <w:r>
        <w:rPr>
          <w:sz w:val="28"/>
          <w:szCs w:val="28"/>
          <w:lang w:val="kpv-RU"/>
        </w:rPr>
      </w:r>
    </w:p>
    <w:p>
      <w:pPr>
        <w:pStyle w:val="style23"/>
        <w:spacing w:line="360" w:lineRule="auto"/>
        <w:ind w:firstLine="851" w:left="0" w:right="0"/>
        <w:jc w:val="both"/>
      </w:pPr>
      <w:r>
        <w:rPr>
          <w:sz w:val="28"/>
          <w:szCs w:val="28"/>
          <w:lang w:val="kpv-RU"/>
        </w:rPr>
      </w:r>
    </w:p>
    <w:p>
      <w:pPr>
        <w:pStyle w:val="style23"/>
        <w:spacing w:line="360" w:lineRule="auto"/>
        <w:ind w:firstLine="851" w:left="0" w:right="0"/>
        <w:jc w:val="both"/>
      </w:pPr>
      <w:r>
        <w:rPr>
          <w:sz w:val="28"/>
          <w:szCs w:val="28"/>
          <w:lang w:val="kpv-RU"/>
        </w:rPr>
      </w:r>
    </w:p>
    <w:p>
      <w:pPr>
        <w:pStyle w:val="style23"/>
        <w:spacing w:line="360" w:lineRule="auto"/>
        <w:ind w:firstLine="851" w:left="0" w:right="0"/>
        <w:jc w:val="both"/>
      </w:pPr>
      <w:r>
        <w:rPr>
          <w:sz w:val="28"/>
          <w:szCs w:val="28"/>
          <w:lang w:val="kpv-RU"/>
        </w:rPr>
      </w:r>
    </w:p>
    <w:p>
      <w:pPr>
        <w:pStyle w:val="style23"/>
        <w:spacing w:line="360" w:lineRule="auto"/>
        <w:ind w:firstLine="851" w:left="0" w:right="0"/>
        <w:jc w:val="both"/>
      </w:pPr>
      <w:r>
        <w:rPr>
          <w:sz w:val="28"/>
          <w:szCs w:val="28"/>
          <w:lang w:val="kpv-RU"/>
        </w:rPr>
      </w:r>
    </w:p>
    <w:p>
      <w:pPr>
        <w:pStyle w:val="style23"/>
        <w:spacing w:line="360" w:lineRule="auto"/>
        <w:ind w:firstLine="851" w:left="0" w:right="0"/>
        <w:jc w:val="both"/>
      </w:pPr>
      <w:r>
        <w:rPr>
          <w:sz w:val="28"/>
          <w:szCs w:val="28"/>
          <w:lang w:val="kpv-RU"/>
        </w:rPr>
      </w:r>
    </w:p>
    <w:p>
      <w:pPr>
        <w:pStyle w:val="style23"/>
        <w:spacing w:line="360" w:lineRule="auto"/>
        <w:ind w:firstLine="851" w:left="0" w:right="0"/>
        <w:jc w:val="both"/>
      </w:pPr>
      <w:r>
        <w:rPr>
          <w:sz w:val="28"/>
          <w:szCs w:val="28"/>
          <w:lang w:val="kpv-RU"/>
        </w:rPr>
      </w:r>
    </w:p>
    <w:p>
      <w:pPr>
        <w:pStyle w:val="style23"/>
        <w:spacing w:line="360" w:lineRule="auto"/>
        <w:ind w:firstLine="851" w:left="0" w:right="0"/>
        <w:jc w:val="both"/>
      </w:pPr>
      <w:r>
        <w:rPr>
          <w:sz w:val="28"/>
          <w:szCs w:val="28"/>
          <w:lang w:val="kpv-RU"/>
        </w:rPr>
      </w:r>
    </w:p>
    <w:p>
      <w:pPr>
        <w:pStyle w:val="style23"/>
        <w:spacing w:line="360" w:lineRule="auto"/>
        <w:ind w:firstLine="851" w:left="0" w:right="0"/>
        <w:jc w:val="both"/>
      </w:pPr>
      <w:r>
        <w:rPr>
          <w:sz w:val="28"/>
          <w:szCs w:val="28"/>
          <w:lang w:val="kpv-RU"/>
        </w:rPr>
      </w:r>
    </w:p>
    <w:p>
      <w:pPr>
        <w:pStyle w:val="style23"/>
        <w:spacing w:line="360" w:lineRule="auto"/>
        <w:ind w:firstLine="851" w:left="0" w:right="0"/>
        <w:jc w:val="both"/>
      </w:pPr>
      <w:r>
        <w:rPr>
          <w:sz w:val="28"/>
          <w:szCs w:val="28"/>
          <w:lang w:val="kpv-RU"/>
        </w:rPr>
      </w:r>
    </w:p>
    <w:p>
      <w:pPr>
        <w:pStyle w:val="style23"/>
        <w:spacing w:line="360" w:lineRule="auto"/>
        <w:ind w:firstLine="851" w:left="0" w:right="0"/>
        <w:jc w:val="both"/>
      </w:pPr>
      <w:r>
        <w:rPr>
          <w:sz w:val="28"/>
          <w:szCs w:val="28"/>
          <w:lang w:val="kpv-RU"/>
        </w:rPr>
      </w:r>
    </w:p>
    <w:p>
      <w:pPr>
        <w:pStyle w:val="style23"/>
        <w:spacing w:line="360" w:lineRule="auto"/>
        <w:ind w:firstLine="851" w:left="0" w:right="0"/>
        <w:jc w:val="both"/>
      </w:pPr>
      <w:r>
        <w:rPr>
          <w:sz w:val="28"/>
          <w:szCs w:val="28"/>
          <w:lang w:val="kpv-RU"/>
        </w:rPr>
      </w:r>
    </w:p>
    <w:p>
      <w:pPr>
        <w:pStyle w:val="style23"/>
        <w:spacing w:line="360" w:lineRule="auto"/>
        <w:ind w:firstLine="851" w:left="0" w:right="0"/>
        <w:jc w:val="both"/>
      </w:pPr>
      <w:r>
        <w:rPr>
          <w:sz w:val="28"/>
          <w:szCs w:val="28"/>
          <w:lang w:val="kpv-RU"/>
        </w:rPr>
      </w:r>
    </w:p>
    <w:p>
      <w:pPr>
        <w:pStyle w:val="style23"/>
        <w:spacing w:line="360" w:lineRule="auto"/>
        <w:ind w:firstLine="851" w:left="0" w:right="0"/>
        <w:jc w:val="both"/>
      </w:pPr>
      <w:r>
        <w:rPr>
          <w:sz w:val="28"/>
          <w:szCs w:val="28"/>
          <w:lang w:val="kpv-RU"/>
        </w:rPr>
      </w:r>
    </w:p>
    <w:p>
      <w:pPr>
        <w:pStyle w:val="style23"/>
        <w:spacing w:line="360" w:lineRule="auto"/>
        <w:ind w:firstLine="851" w:left="0" w:right="0"/>
        <w:jc w:val="both"/>
      </w:pPr>
      <w:r>
        <w:rPr>
          <w:sz w:val="28"/>
          <w:szCs w:val="28"/>
          <w:lang w:val="kpv-RU"/>
        </w:rPr>
      </w:r>
    </w:p>
    <w:p>
      <w:pPr>
        <w:pStyle w:val="style23"/>
        <w:spacing w:line="360" w:lineRule="auto"/>
        <w:ind w:firstLine="851" w:left="0" w:right="0"/>
        <w:jc w:val="both"/>
      </w:pPr>
      <w:r>
        <w:rPr>
          <w:sz w:val="28"/>
          <w:szCs w:val="28"/>
          <w:lang w:val="kpv-RU"/>
        </w:rPr>
      </w:r>
    </w:p>
    <w:p>
      <w:pPr>
        <w:pStyle w:val="style23"/>
        <w:spacing w:line="360" w:lineRule="auto"/>
        <w:ind w:firstLine="851" w:left="0" w:right="0"/>
        <w:jc w:val="both"/>
      </w:pPr>
      <w:r>
        <w:rPr>
          <w:sz w:val="28"/>
          <w:szCs w:val="28"/>
          <w:lang w:val="kpv-RU"/>
        </w:rPr>
      </w:r>
    </w:p>
    <w:p>
      <w:pPr>
        <w:pStyle w:val="style23"/>
        <w:spacing w:line="360" w:lineRule="auto"/>
        <w:ind w:firstLine="851" w:left="0" w:right="0"/>
        <w:jc w:val="both"/>
      </w:pPr>
      <w:r>
        <w:rPr>
          <w:sz w:val="28"/>
          <w:szCs w:val="28"/>
          <w:lang w:val="kpv-RU"/>
        </w:rPr>
      </w:r>
    </w:p>
    <w:p>
      <w:pPr>
        <w:pStyle w:val="style23"/>
        <w:spacing w:line="360" w:lineRule="auto"/>
        <w:ind w:firstLine="851" w:left="0" w:right="0"/>
        <w:jc w:val="both"/>
      </w:pPr>
      <w:r>
        <w:rPr>
          <w:sz w:val="28"/>
          <w:szCs w:val="28"/>
          <w:lang w:val="kpv-RU"/>
        </w:rPr>
      </w:r>
    </w:p>
    <w:p>
      <w:pPr>
        <w:pStyle w:val="style23"/>
        <w:spacing w:line="360" w:lineRule="auto"/>
        <w:ind w:firstLine="851" w:left="0" w:right="0"/>
        <w:jc w:val="right"/>
      </w:pPr>
      <w:r>
        <w:rPr>
          <w:sz w:val="28"/>
          <w:szCs w:val="28"/>
          <w:lang w:val="kpv-RU"/>
        </w:rPr>
        <w:t>Социальнӧй тӧдчанлуна литературалысь</w:t>
      </w:r>
    </w:p>
    <w:p>
      <w:pPr>
        <w:pStyle w:val="style23"/>
        <w:spacing w:line="360" w:lineRule="auto"/>
        <w:ind w:firstLine="851" w:left="0" w:right="0"/>
        <w:jc w:val="right"/>
      </w:pPr>
      <w:r>
        <w:rPr>
          <w:sz w:val="28"/>
          <w:szCs w:val="28"/>
          <w:lang w:val="kpv-RU"/>
        </w:rPr>
        <w:t xml:space="preserve">творческӧй проектъяс конкурс серти </w:t>
      </w:r>
    </w:p>
    <w:p>
      <w:pPr>
        <w:pStyle w:val="style23"/>
        <w:spacing w:line="360" w:lineRule="auto"/>
        <w:ind w:firstLine="851" w:left="0" w:right="0"/>
        <w:jc w:val="right"/>
      </w:pPr>
      <w:r>
        <w:rPr>
          <w:sz w:val="28"/>
          <w:szCs w:val="28"/>
          <w:lang w:val="kpv-RU"/>
        </w:rPr>
        <w:t>бӧръян пӧрадок дорӧ</w:t>
      </w:r>
    </w:p>
    <w:p>
      <w:pPr>
        <w:pStyle w:val="style23"/>
        <w:spacing w:line="360" w:lineRule="auto"/>
        <w:ind w:firstLine="851" w:left="0" w:right="0"/>
        <w:jc w:val="right"/>
      </w:pPr>
      <w:r>
        <w:rPr>
          <w:sz w:val="28"/>
          <w:szCs w:val="28"/>
          <w:lang w:val="kpv-RU"/>
        </w:rPr>
        <w:t xml:space="preserve">СОДТÖД </w:t>
      </w:r>
    </w:p>
    <w:p>
      <w:pPr>
        <w:pStyle w:val="style23"/>
        <w:spacing w:line="360" w:lineRule="auto"/>
        <w:ind w:hanging="0" w:left="0" w:right="0"/>
        <w:jc w:val="center"/>
      </w:pPr>
      <w:r>
        <w:rPr>
          <w:sz w:val="28"/>
          <w:szCs w:val="28"/>
          <w:lang w:val="kpv-RU"/>
        </w:rPr>
        <w:t>Социальнӧй тӧдчанлуна литературалӧн творческӧй проектъяс конкурс серти бӧрйӧмын участвуйтӧм вылӧ заявка</w:t>
      </w:r>
    </w:p>
    <w:p>
      <w:pPr>
        <w:pStyle w:val="style23"/>
        <w:spacing w:line="360" w:lineRule="auto"/>
        <w:ind w:hanging="0" w:left="0" w:right="0"/>
        <w:jc w:val="center"/>
      </w:pPr>
      <w:r>
        <w:rPr>
          <w:b/>
          <w:sz w:val="28"/>
          <w:szCs w:val="28"/>
          <w:lang w:val="kpv-RU"/>
        </w:rPr>
        <w:t>ФОРМА</w:t>
      </w:r>
    </w:p>
    <w:p>
      <w:pPr>
        <w:pStyle w:val="style23"/>
        <w:spacing w:line="360" w:lineRule="auto"/>
        <w:ind w:hanging="0" w:left="0" w:right="0"/>
        <w:jc w:val="center"/>
      </w:pPr>
      <w:r>
        <w:rPr>
          <w:b/>
          <w:sz w:val="28"/>
          <w:szCs w:val="28"/>
          <w:lang w:val="kpv-RU"/>
        </w:rPr>
      </w:r>
    </w:p>
    <w:p>
      <w:pPr>
        <w:pStyle w:val="style0"/>
      </w:pPr>
      <w:r>
        <w:rPr>
          <w:sz w:val="28"/>
          <w:szCs w:val="28"/>
          <w:lang w:val="kpv-RU"/>
        </w:rPr>
        <w:t>Йӧзӧдысь организация</w:t>
      </w:r>
      <w:r>
        <w:rPr>
          <w:lang w:val="kpv-RU"/>
        </w:rPr>
        <w:t>__________________________________________________</w:t>
      </w:r>
    </w:p>
    <w:p>
      <w:pPr>
        <w:pStyle w:val="style0"/>
        <w:jc w:val="center"/>
      </w:pPr>
      <w:r>
        <w:rPr>
          <w:sz w:val="18"/>
          <w:szCs w:val="18"/>
          <w:lang w:val="kpv-RU"/>
        </w:rPr>
        <w:t xml:space="preserve">                                                                         </w:t>
      </w:r>
      <w:r>
        <w:rPr>
          <w:sz w:val="18"/>
          <w:szCs w:val="18"/>
          <w:lang w:val="kpv-RU"/>
        </w:rPr>
        <w:t>организациялӧн тыр ним</w:t>
      </w:r>
    </w:p>
    <w:p>
      <w:pPr>
        <w:pStyle w:val="style0"/>
        <w:jc w:val="right"/>
      </w:pPr>
      <w:r>
        <w:rPr>
          <w:sz w:val="18"/>
          <w:szCs w:val="18"/>
          <w:lang w:val="kpv-RU"/>
        </w:rPr>
      </w:r>
    </w:p>
    <w:p>
      <w:pPr>
        <w:pStyle w:val="style0"/>
        <w:jc w:val="both"/>
      </w:pPr>
      <w:r>
        <w:rPr>
          <w:sz w:val="28"/>
          <w:szCs w:val="28"/>
          <w:lang w:val="kpv-RU"/>
        </w:rPr>
        <w:t>Документ, мый серти йӧзӧдысь организациялӧн эм право сетны творческӧй проектсӧ конкурсын участвуйтӧм вылӧ</w:t>
      </w:r>
      <w:r>
        <w:rPr>
          <w:lang w:val="kpv-RU"/>
        </w:rPr>
        <w:t xml:space="preserve"> _________________________________________</w:t>
      </w:r>
    </w:p>
    <w:p>
      <w:pPr>
        <w:pStyle w:val="style0"/>
        <w:jc w:val="both"/>
      </w:pPr>
      <w:r>
        <w:rPr>
          <w:sz w:val="18"/>
          <w:szCs w:val="18"/>
          <w:lang w:val="kpv-RU"/>
        </w:rPr>
        <w:t xml:space="preserve">                                                         </w:t>
      </w:r>
      <w:r>
        <w:rPr>
          <w:sz w:val="18"/>
          <w:szCs w:val="18"/>
          <w:lang w:val="kpv-RU"/>
        </w:rPr>
        <w:t>______</w:t>
      </w:r>
      <w:r>
        <w:rPr>
          <w:lang w:val="kpv-RU"/>
        </w:rPr>
        <w:t>___________________________________________________________________________________.</w:t>
      </w:r>
    </w:p>
    <w:p>
      <w:pPr>
        <w:pStyle w:val="style0"/>
        <w:jc w:val="center"/>
      </w:pPr>
      <w:r>
        <w:rPr>
          <w:sz w:val="18"/>
          <w:szCs w:val="18"/>
          <w:lang w:val="kpv-RU"/>
        </w:rPr>
        <w:t>документ ним, кывкӧртӧдлӧн номер да кадпас</w:t>
      </w:r>
    </w:p>
    <w:p>
      <w:pPr>
        <w:pStyle w:val="style0"/>
        <w:jc w:val="both"/>
      </w:pPr>
      <w:r>
        <w:rPr>
          <w:sz w:val="28"/>
          <w:szCs w:val="28"/>
          <w:lang w:val="kpv-RU"/>
        </w:rPr>
        <w:t>Творческӧй проектлӧн автор (ъяс), составитель (яс)</w:t>
      </w:r>
      <w:r>
        <w:rPr>
          <w:lang w:val="kpv-RU"/>
        </w:rPr>
        <w:t>____________________________</w:t>
      </w:r>
    </w:p>
    <w:p>
      <w:pPr>
        <w:pStyle w:val="style0"/>
        <w:jc w:val="both"/>
      </w:pPr>
      <w:r>
        <w:rPr>
          <w:lang w:val="kpv-RU"/>
        </w:rPr>
        <w:t>___________________________________________________________________________________________.</w:t>
      </w:r>
    </w:p>
    <w:p>
      <w:pPr>
        <w:pStyle w:val="style0"/>
        <w:jc w:val="center"/>
      </w:pPr>
      <w:r>
        <w:rPr>
          <w:sz w:val="18"/>
          <w:szCs w:val="18"/>
          <w:lang w:val="kpv-RU"/>
        </w:rPr>
        <w:t>О.Н.В. (тырвыйӧ)</w:t>
      </w:r>
    </w:p>
    <w:p>
      <w:pPr>
        <w:pStyle w:val="style0"/>
        <w:jc w:val="both"/>
      </w:pPr>
      <w:r>
        <w:rPr>
          <w:sz w:val="28"/>
          <w:szCs w:val="28"/>
          <w:lang w:val="kpv-RU"/>
        </w:rPr>
        <w:t>Творческӧй проект ним______</w:t>
      </w:r>
      <w:r>
        <w:rPr>
          <w:lang w:val="kpv-RU"/>
        </w:rPr>
        <w:t>________________________________________________.</w:t>
      </w:r>
    </w:p>
    <w:p>
      <w:pPr>
        <w:pStyle w:val="style0"/>
        <w:jc w:val="both"/>
      </w:pPr>
      <w:r>
        <w:rPr>
          <w:sz w:val="16"/>
          <w:szCs w:val="16"/>
          <w:lang w:val="kpv-RU"/>
        </w:rPr>
      </w:r>
    </w:p>
    <w:p>
      <w:pPr>
        <w:pStyle w:val="style0"/>
        <w:jc w:val="both"/>
      </w:pPr>
      <w:r>
        <w:rPr>
          <w:sz w:val="28"/>
          <w:szCs w:val="28"/>
          <w:lang w:val="kpv-RU"/>
        </w:rPr>
        <w:t>Литературалӧн тема серти юкӧд</w:t>
      </w:r>
      <w:r>
        <w:rPr>
          <w:lang w:val="kpv-RU"/>
        </w:rPr>
        <w:t>___________________________________________________.</w:t>
      </w:r>
    </w:p>
    <w:p>
      <w:pPr>
        <w:pStyle w:val="style0"/>
        <w:jc w:val="both"/>
      </w:pPr>
      <w:r>
        <w:rPr>
          <w:sz w:val="16"/>
          <w:szCs w:val="16"/>
          <w:lang w:val="kpv-RU"/>
        </w:rPr>
      </w:r>
    </w:p>
    <w:p>
      <w:pPr>
        <w:pStyle w:val="style0"/>
        <w:jc w:val="both"/>
      </w:pPr>
      <w:r>
        <w:rPr>
          <w:sz w:val="28"/>
          <w:szCs w:val="28"/>
          <w:lang w:val="kpv-RU"/>
        </w:rPr>
        <w:t xml:space="preserve">Ыджда: </w:t>
      </w:r>
    </w:p>
    <w:p>
      <w:pPr>
        <w:pStyle w:val="style0"/>
        <w:jc w:val="both"/>
      </w:pPr>
      <w:r>
        <w:rPr>
          <w:sz w:val="28"/>
          <w:szCs w:val="28"/>
          <w:lang w:val="kpv-RU"/>
        </w:rPr>
        <w:t>учётно-издательскӧй листъясӧн иллюстрацияяс тӧд вылӧ босьтӧмӧн</w:t>
      </w:r>
      <w:r>
        <w:rPr>
          <w:lang w:val="kpv-RU"/>
        </w:rPr>
        <w:t>___________;</w:t>
      </w:r>
    </w:p>
    <w:p>
      <w:pPr>
        <w:pStyle w:val="style0"/>
        <w:jc w:val="both"/>
      </w:pPr>
      <w:r>
        <w:rPr>
          <w:sz w:val="28"/>
          <w:szCs w:val="28"/>
          <w:lang w:val="kpv-RU"/>
        </w:rPr>
        <w:t>авторскӧй листъясӧн иллюстрацияяс тӧд вылӧ босьтӧмӧн</w:t>
      </w:r>
      <w:r>
        <w:rPr>
          <w:lang w:val="kpv-RU"/>
        </w:rPr>
        <w:t>________________________;</w:t>
      </w:r>
    </w:p>
    <w:p>
      <w:pPr>
        <w:pStyle w:val="style0"/>
        <w:jc w:val="both"/>
      </w:pPr>
      <w:r>
        <w:rPr>
          <w:sz w:val="28"/>
          <w:szCs w:val="28"/>
          <w:lang w:val="kpv-RU"/>
        </w:rPr>
        <w:t>условно-печатнӧй листъясӧн иллюстрацияяс тӧд вылӧ босьтӧмӧн</w:t>
      </w:r>
      <w:r>
        <w:rPr>
          <w:lang w:val="kpv-RU"/>
        </w:rPr>
        <w:t>______________.</w:t>
      </w:r>
    </w:p>
    <w:p>
      <w:pPr>
        <w:pStyle w:val="style0"/>
        <w:jc w:val="both"/>
      </w:pPr>
      <w:r>
        <w:rPr>
          <w:sz w:val="16"/>
          <w:szCs w:val="16"/>
          <w:lang w:val="kpv-RU"/>
        </w:rPr>
      </w:r>
    </w:p>
    <w:p>
      <w:pPr>
        <w:pStyle w:val="style0"/>
        <w:jc w:val="both"/>
      </w:pPr>
      <w:r>
        <w:rPr>
          <w:sz w:val="28"/>
          <w:szCs w:val="28"/>
          <w:lang w:val="kpv-RU"/>
        </w:rPr>
        <w:t>Кымын иллюстрация</w:t>
      </w:r>
      <w:r>
        <w:rPr>
          <w:lang w:val="kpv-RU"/>
        </w:rPr>
        <w:t xml:space="preserve"> _______________________________________________________________.</w:t>
      </w:r>
    </w:p>
    <w:p>
      <w:pPr>
        <w:pStyle w:val="style0"/>
        <w:jc w:val="both"/>
      </w:pPr>
      <w:r>
        <w:rPr>
          <w:sz w:val="16"/>
          <w:szCs w:val="16"/>
          <w:lang w:val="kpv-RU"/>
        </w:rPr>
      </w:r>
    </w:p>
    <w:p>
      <w:pPr>
        <w:pStyle w:val="style0"/>
        <w:jc w:val="both"/>
      </w:pPr>
      <w:r>
        <w:rPr>
          <w:sz w:val="28"/>
          <w:szCs w:val="28"/>
          <w:lang w:val="kpv-RU"/>
        </w:rPr>
        <w:t>Яръюгыдлун:</w:t>
      </w:r>
      <w:r>
        <w:rPr>
          <w:lang w:val="kpv-RU"/>
        </w:rPr>
        <w:t xml:space="preserve">  </w:t>
      </w:r>
      <w:r>
        <w:rPr>
          <w:sz w:val="28"/>
          <w:szCs w:val="28"/>
          <w:lang w:val="kpv-RU"/>
        </w:rPr>
        <w:t>текст</w:t>
      </w:r>
      <w:r>
        <w:rPr>
          <w:lang w:val="kpv-RU"/>
        </w:rPr>
        <w:t xml:space="preserve">__________ </w:t>
      </w:r>
      <w:r>
        <w:rPr>
          <w:sz w:val="28"/>
          <w:szCs w:val="28"/>
          <w:lang w:val="kpv-RU"/>
        </w:rPr>
        <w:t>иллюстрацияяс</w:t>
      </w:r>
      <w:r>
        <w:rPr>
          <w:lang w:val="kpv-RU"/>
        </w:rPr>
        <w:t xml:space="preserve">______________ </w:t>
      </w:r>
      <w:r>
        <w:rPr>
          <w:sz w:val="28"/>
          <w:szCs w:val="28"/>
          <w:lang w:val="kpv-RU"/>
        </w:rPr>
        <w:t>форзац</w:t>
      </w:r>
      <w:r>
        <w:rPr>
          <w:lang w:val="kpv-RU"/>
        </w:rPr>
        <w:t xml:space="preserve"> ______________.</w:t>
      </w:r>
    </w:p>
    <w:p>
      <w:pPr>
        <w:pStyle w:val="style0"/>
        <w:jc w:val="both"/>
      </w:pPr>
      <w:r>
        <w:rPr>
          <w:sz w:val="16"/>
          <w:szCs w:val="16"/>
          <w:lang w:val="kpv-RU"/>
        </w:rPr>
      </w:r>
    </w:p>
    <w:p>
      <w:pPr>
        <w:pStyle w:val="style0"/>
        <w:jc w:val="both"/>
      </w:pPr>
      <w:r>
        <w:rPr>
          <w:sz w:val="28"/>
          <w:szCs w:val="28"/>
          <w:lang w:val="kpv-RU"/>
        </w:rPr>
        <w:t>Переплёт тип</w:t>
      </w:r>
      <w:r>
        <w:rPr>
          <w:lang w:val="kpv-RU"/>
        </w:rPr>
        <w:t xml:space="preserve"> ___________________, </w:t>
      </w:r>
      <w:r>
        <w:rPr>
          <w:sz w:val="28"/>
          <w:szCs w:val="28"/>
          <w:lang w:val="kpv-RU"/>
        </w:rPr>
        <w:t>плотносьт</w:t>
      </w:r>
      <w:r>
        <w:rPr>
          <w:lang w:val="kpv-RU"/>
        </w:rPr>
        <w:t xml:space="preserve"> _________________________________________.</w:t>
      </w:r>
    </w:p>
    <w:p>
      <w:pPr>
        <w:pStyle w:val="style0"/>
        <w:jc w:val="both"/>
      </w:pPr>
      <w:r>
        <w:rPr>
          <w:sz w:val="16"/>
          <w:szCs w:val="16"/>
          <w:lang w:val="kpv-RU"/>
        </w:rPr>
      </w:r>
    </w:p>
    <w:p>
      <w:pPr>
        <w:pStyle w:val="style0"/>
        <w:jc w:val="both"/>
      </w:pPr>
      <w:r>
        <w:rPr>
          <w:sz w:val="28"/>
          <w:szCs w:val="28"/>
          <w:lang w:val="kpv-RU"/>
        </w:rPr>
        <w:t>Текст вылӧ бумага тип</w:t>
      </w:r>
      <w:r>
        <w:rPr>
          <w:lang w:val="kpv-RU"/>
        </w:rPr>
        <w:t xml:space="preserve">  _____________________, </w:t>
      </w:r>
      <w:r>
        <w:rPr>
          <w:sz w:val="28"/>
          <w:szCs w:val="28"/>
          <w:lang w:val="kpv-RU"/>
        </w:rPr>
        <w:t>плотносьт</w:t>
      </w:r>
      <w:r>
        <w:rPr>
          <w:lang w:val="kpv-RU"/>
        </w:rPr>
        <w:t xml:space="preserve"> ____________________________.</w:t>
      </w:r>
    </w:p>
    <w:p>
      <w:pPr>
        <w:pStyle w:val="style0"/>
        <w:jc w:val="both"/>
      </w:pPr>
      <w:r>
        <w:rPr>
          <w:sz w:val="28"/>
          <w:szCs w:val="28"/>
          <w:lang w:val="kpv-RU"/>
        </w:rPr>
        <w:t>Иллюстрация вылӧ бумага тип</w:t>
      </w:r>
      <w:r>
        <w:rPr>
          <w:lang w:val="kpv-RU"/>
        </w:rPr>
        <w:t xml:space="preserve"> ___________________, </w:t>
      </w:r>
      <w:r>
        <w:rPr>
          <w:sz w:val="28"/>
          <w:szCs w:val="28"/>
          <w:lang w:val="kpv-RU"/>
        </w:rPr>
        <w:t>плотносьт</w:t>
      </w:r>
      <w:r>
        <w:rPr>
          <w:lang w:val="kpv-RU"/>
        </w:rPr>
        <w:t>____________________.</w:t>
      </w:r>
    </w:p>
    <w:p>
      <w:pPr>
        <w:pStyle w:val="style0"/>
        <w:jc w:val="both"/>
      </w:pPr>
      <w:r>
        <w:rPr>
          <w:sz w:val="16"/>
          <w:szCs w:val="16"/>
          <w:lang w:val="kpv-RU"/>
        </w:rPr>
      </w:r>
    </w:p>
    <w:p>
      <w:pPr>
        <w:pStyle w:val="style0"/>
        <w:jc w:val="both"/>
      </w:pPr>
      <w:r>
        <w:rPr>
          <w:sz w:val="28"/>
          <w:szCs w:val="28"/>
          <w:lang w:val="kpv-RU"/>
        </w:rPr>
        <w:t>Формат</w:t>
      </w:r>
      <w:r>
        <w:rPr>
          <w:lang w:val="kpv-RU"/>
        </w:rPr>
        <w:t xml:space="preserve">_______________________ </w:t>
      </w:r>
    </w:p>
    <w:p>
      <w:pPr>
        <w:pStyle w:val="style0"/>
        <w:jc w:val="both"/>
      </w:pPr>
      <w:r>
        <w:rPr>
          <w:sz w:val="16"/>
          <w:szCs w:val="16"/>
          <w:lang w:val="kpv-RU"/>
        </w:rPr>
      </w:r>
    </w:p>
    <w:p>
      <w:pPr>
        <w:pStyle w:val="style0"/>
        <w:jc w:val="both"/>
      </w:pPr>
      <w:r>
        <w:rPr>
          <w:sz w:val="28"/>
          <w:szCs w:val="28"/>
          <w:lang w:val="kpv-RU"/>
        </w:rPr>
        <w:t>Йӧзӧдысь организациялӧн юридическӧй да фактическӧй инпас, йитчан телефонъяс</w:t>
      </w:r>
      <w:r>
        <w:rPr>
          <w:lang w:val="kpv-RU"/>
        </w:rPr>
        <w:t xml:space="preserve"> _____________________________________________________________________________</w:t>
      </w:r>
    </w:p>
    <w:p>
      <w:pPr>
        <w:pStyle w:val="style0"/>
        <w:jc w:val="both"/>
      </w:pPr>
      <w:r>
        <w:rPr>
          <w:lang w:val="kpv-RU"/>
        </w:rPr>
        <w:t>_________________________________________________________________________________________</w:t>
      </w:r>
    </w:p>
    <w:p>
      <w:pPr>
        <w:pStyle w:val="style0"/>
        <w:jc w:val="both"/>
      </w:pPr>
      <w:r>
        <w:rPr>
          <w:lang w:val="kpv-RU"/>
        </w:rPr>
        <w:t>______________________________                  __________________                 ___________________</w:t>
      </w:r>
    </w:p>
    <w:p>
      <w:pPr>
        <w:pStyle w:val="style0"/>
        <w:jc w:val="both"/>
      </w:pPr>
      <w:r>
        <w:rPr>
          <w:sz w:val="18"/>
          <w:szCs w:val="18"/>
          <w:lang w:val="kpv-RU"/>
        </w:rPr>
        <w:t xml:space="preserve">         </w:t>
      </w:r>
      <w:r>
        <w:rPr>
          <w:sz w:val="18"/>
          <w:szCs w:val="18"/>
          <w:lang w:val="kpv-RU"/>
        </w:rPr>
        <w:t>йӧзӧдысь организация ним                                 юрнуӧдысьлӧн кырымпас                      кырымпас гӧгӧрвоӧдӧм</w:t>
      </w:r>
    </w:p>
    <w:p>
      <w:pPr>
        <w:pStyle w:val="style23"/>
        <w:spacing w:line="360" w:lineRule="auto"/>
        <w:ind w:firstLine="851" w:left="0" w:right="0"/>
        <w:jc w:val="both"/>
      </w:pPr>
      <w:r>
        <w:rPr>
          <w:lang w:val="kpv-RU"/>
        </w:rPr>
        <w:t xml:space="preserve">       </w:t>
      </w:r>
      <w:r>
        <w:rPr>
          <w:sz w:val="28"/>
          <w:szCs w:val="28"/>
          <w:lang w:val="kpv-RU"/>
        </w:rPr>
        <w:t xml:space="preserve">П.М.    </w:t>
      </w:r>
    </w:p>
    <w:p>
      <w:pPr>
        <w:pStyle w:val="style0"/>
        <w:spacing w:line="360" w:lineRule="auto"/>
        <w:jc w:val="both"/>
      </w:pPr>
      <w:r>
        <w:rPr>
          <w:lang w:val="kpv-RU"/>
        </w:rPr>
        <w:t>Исакова 10 081 пас</w:t>
      </w:r>
    </w:p>
    <w:sectPr>
      <w:headerReference r:id="rId2" w:type="default"/>
      <w:type w:val="nextPage"/>
      <w:pgSz w:h="16838" w:w="11906"/>
      <w:pgMar w:bottom="1134" w:footer="0" w:gutter="0" w:header="708" w:left="1701" w:right="850" w:top="1134"/>
      <w:pgNumType w:fmt="decimal"/>
      <w:formProt w:val="false"/>
      <w:textDirection w:val="lrTb"/>
      <w:docGrid w:charSpace="8192" w:linePitch="360" w:type="default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80"/>
    <w:family w:val="roman"/>
    <w:pitch w:val="variable"/>
  </w:font>
  <w:font w:name="Calibri">
    <w:charset w:val="80"/>
    <w:family w:val="roman"/>
    <w:pitch w:val="variable"/>
  </w:font>
  <w:font w:name="Liberation Sans">
    <w:altName w:val="Arial"/>
    <w:charset w:val="8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style24"/>
      <w:jc w:val="right"/>
    </w:pPr>
    <w:r>
      <w:rPr/>
      <w:fldChar w:fldCharType="begin"/>
    </w:r>
    <w:r>
      <w:instrText> PAGE </w:instrText>
    </w:r>
    <w:r>
      <w:fldChar w:fldCharType="separate"/>
    </w:r>
    <w:r>
      <w:t>7</w:t>
    </w:r>
    <w:r>
      <w:fldChar w:fldCharType="end"/>
    </w:r>
  </w:p>
  <w:p>
    <w:pPr>
      <w:pStyle w:val="style24"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>
  <w:style w:styleId="style0" w:type="paragraph">
    <w:name w:val="Базовый"/>
    <w:next w:val="style0"/>
    <w:pPr>
      <w:widowControl/>
      <w:suppressAutoHyphens w:val="true"/>
      <w:spacing w:after="0" w:before="0" w:line="100" w:lineRule="atLeast"/>
      <w:contextualSpacing w:val="false"/>
    </w:pPr>
    <w:rPr>
      <w:rFonts w:ascii="Times New Roman" w:cs="Times New Roman" w:eastAsia="Times New Roman" w:hAnsi="Times New Roman"/>
      <w:color w:val="auto"/>
      <w:sz w:val="20"/>
      <w:szCs w:val="20"/>
      <w:lang w:bidi="ar-SA" w:eastAsia="ru-RU" w:val="ru-RU"/>
    </w:rPr>
  </w:style>
  <w:style w:styleId="style15" w:type="character">
    <w:name w:val="Default Paragraph Font"/>
    <w:next w:val="style15"/>
    <w:rPr/>
  </w:style>
  <w:style w:styleId="style16" w:type="character">
    <w:name w:val="Верхний колонтитул Знак"/>
    <w:basedOn w:val="style15"/>
    <w:next w:val="style16"/>
    <w:rPr>
      <w:rFonts w:ascii="Times New Roman" w:cs="Times New Roman" w:eastAsia="Times New Roman" w:hAnsi="Times New Roman"/>
      <w:sz w:val="20"/>
      <w:szCs w:val="20"/>
      <w:lang w:eastAsia="ru-RU"/>
    </w:rPr>
  </w:style>
  <w:style w:styleId="style17" w:type="character">
    <w:name w:val="Нижний колонтитул Знак"/>
    <w:basedOn w:val="style15"/>
    <w:next w:val="style17"/>
    <w:rPr>
      <w:rFonts w:ascii="Times New Roman" w:cs="Times New Roman" w:eastAsia="Times New Roman" w:hAnsi="Times New Roman"/>
      <w:sz w:val="20"/>
      <w:szCs w:val="20"/>
      <w:lang w:eastAsia="ru-RU"/>
    </w:rPr>
  </w:style>
  <w:style w:styleId="style18" w:type="paragraph">
    <w:name w:val="Заголовок"/>
    <w:basedOn w:val="style0"/>
    <w:next w:val="style19"/>
    <w:pPr>
      <w:keepNext/>
      <w:spacing w:after="120" w:before="240"/>
      <w:contextualSpacing w:val="false"/>
    </w:pPr>
    <w:rPr>
      <w:rFonts w:ascii="Liberation Sans" w:cs="Lohit Devanagari" w:eastAsia="AR PL UMing HK" w:hAnsi="Liberation Sans"/>
      <w:sz w:val="28"/>
      <w:szCs w:val="28"/>
    </w:rPr>
  </w:style>
  <w:style w:styleId="style19" w:type="paragraph">
    <w:name w:val="Основной текст"/>
    <w:basedOn w:val="style0"/>
    <w:next w:val="style19"/>
    <w:pPr>
      <w:spacing w:after="120" w:before="0"/>
      <w:contextualSpacing w:val="false"/>
    </w:pPr>
    <w:rPr/>
  </w:style>
  <w:style w:styleId="style20" w:type="paragraph">
    <w:name w:val="Список"/>
    <w:basedOn w:val="style19"/>
    <w:next w:val="style20"/>
    <w:pPr/>
    <w:rPr>
      <w:rFonts w:cs="Lohit Devanagari"/>
    </w:rPr>
  </w:style>
  <w:style w:styleId="style21" w:type="paragraph">
    <w:name w:val="Название"/>
    <w:basedOn w:val="style0"/>
    <w:next w:val="style21"/>
    <w:pPr>
      <w:suppressLineNumbers/>
      <w:spacing w:after="120" w:before="120"/>
      <w:contextualSpacing w:val="false"/>
    </w:pPr>
    <w:rPr>
      <w:rFonts w:cs="Lohit Devanagari"/>
      <w:i/>
      <w:iCs/>
      <w:sz w:val="24"/>
      <w:szCs w:val="24"/>
    </w:rPr>
  </w:style>
  <w:style w:styleId="style22" w:type="paragraph">
    <w:name w:val="Указатель"/>
    <w:basedOn w:val="style0"/>
    <w:next w:val="style22"/>
    <w:pPr>
      <w:suppressLineNumbers/>
    </w:pPr>
    <w:rPr>
      <w:rFonts w:cs="Lohit Devanagari"/>
    </w:rPr>
  </w:style>
  <w:style w:styleId="style23" w:type="paragraph">
    <w:name w:val="List Paragraph"/>
    <w:basedOn w:val="style0"/>
    <w:next w:val="style23"/>
    <w:pPr>
      <w:spacing w:after="0" w:before="0"/>
      <w:ind w:hanging="0" w:left="720" w:right="0"/>
      <w:contextualSpacing/>
    </w:pPr>
    <w:rPr/>
  </w:style>
  <w:style w:styleId="style24" w:type="paragraph">
    <w:name w:val="Верхний колонтитул"/>
    <w:basedOn w:val="style0"/>
    <w:next w:val="style24"/>
    <w:pPr>
      <w:tabs>
        <w:tab w:leader="none" w:pos="4677" w:val="center"/>
        <w:tab w:leader="none" w:pos="9355" w:val="right"/>
      </w:tabs>
    </w:pPr>
    <w:rPr/>
  </w:style>
  <w:style w:styleId="style25" w:type="paragraph">
    <w:name w:val="Нижний колонтитул"/>
    <w:basedOn w:val="style0"/>
    <w:next w:val="style25"/>
    <w:pPr>
      <w:tabs>
        <w:tab w:leader="none" w:pos="4677" w:val="center"/>
        <w:tab w:leader="none" w:pos="9355" w:val="right"/>
      </w:tabs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337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2009-10-21T11:39:00.00Z</dcterms:created>
  <dc:creator>mkult</dc:creator>
  <cp:lastModifiedBy>mkult</cp:lastModifiedBy>
  <cp:lastPrinted>2009-10-26T06:15:00.00Z</cp:lastPrinted>
  <dcterms:modified xsi:type="dcterms:W3CDTF">2009-10-26T06:18:00.00Z</dcterms:modified>
  <cp:revision>34</cp:revision>
</cp:coreProperties>
</file>