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3F" w:rsidRPr="00637E3F" w:rsidRDefault="00637E3F" w:rsidP="00637E3F">
      <w:pPr>
        <w:spacing w:line="360" w:lineRule="auto"/>
        <w:jc w:val="center"/>
        <w:rPr>
          <w:b/>
          <w:bCs/>
          <w:sz w:val="26"/>
          <w:szCs w:val="26"/>
        </w:rPr>
      </w:pPr>
      <w:r w:rsidRPr="00637E3F">
        <w:rPr>
          <w:b/>
          <w:bCs/>
          <w:sz w:val="26"/>
          <w:szCs w:val="26"/>
        </w:rPr>
        <w:t>КОМИ РЕСПУБЛИКАСА ПРАВИТЕЛЬСТВОЛÖН ШУÖМ</w:t>
      </w:r>
    </w:p>
    <w:p w:rsidR="00637E3F" w:rsidRPr="00637E3F" w:rsidRDefault="00637E3F" w:rsidP="00637E3F">
      <w:pPr>
        <w:spacing w:line="360" w:lineRule="auto"/>
        <w:jc w:val="center"/>
        <w:rPr>
          <w:sz w:val="26"/>
          <w:szCs w:val="26"/>
        </w:rPr>
      </w:pPr>
    </w:p>
    <w:p w:rsidR="00637E3F" w:rsidRPr="00637E3F" w:rsidRDefault="00637E3F" w:rsidP="00637E3F">
      <w:pPr>
        <w:spacing w:line="360" w:lineRule="auto"/>
        <w:jc w:val="center"/>
        <w:rPr>
          <w:b/>
          <w:sz w:val="26"/>
          <w:szCs w:val="26"/>
        </w:rPr>
      </w:pPr>
      <w:r w:rsidRPr="00637E3F">
        <w:rPr>
          <w:b/>
          <w:sz w:val="26"/>
          <w:szCs w:val="26"/>
        </w:rPr>
        <w:t xml:space="preserve">2010 во вылö региональнöй да межмуниципальнöй тöдчанлуна автомашина туйяс капитальнöя дзоньталöм, дзоньталöм да видзöм вылö сьöм рöскод нормативъяс да Коми Республикаса республиканскöй бюджетысь </w:t>
      </w:r>
      <w:r w:rsidR="000D6A38" w:rsidRPr="00637E3F">
        <w:rPr>
          <w:b/>
          <w:sz w:val="26"/>
          <w:szCs w:val="26"/>
        </w:rPr>
        <w:t xml:space="preserve">индöм могъяс вылö </w:t>
      </w:r>
      <w:r w:rsidRPr="00637E3F">
        <w:rPr>
          <w:b/>
          <w:sz w:val="26"/>
          <w:szCs w:val="26"/>
        </w:rPr>
        <w:t xml:space="preserve">ассигнованиеяс ыджда арталан правилöяс вынсьöдöм йылысь </w:t>
      </w:r>
    </w:p>
    <w:p w:rsidR="00637E3F" w:rsidRPr="00637E3F" w:rsidRDefault="00637E3F" w:rsidP="00637E3F">
      <w:pPr>
        <w:spacing w:line="360" w:lineRule="auto"/>
        <w:ind w:firstLine="540"/>
        <w:jc w:val="both"/>
        <w:rPr>
          <w:sz w:val="26"/>
          <w:szCs w:val="26"/>
        </w:rPr>
      </w:pPr>
    </w:p>
    <w:p w:rsidR="00637E3F" w:rsidRPr="00637E3F" w:rsidRDefault="00637E3F" w:rsidP="00637E3F">
      <w:pPr>
        <w:spacing w:line="360" w:lineRule="auto"/>
        <w:ind w:firstLine="540"/>
        <w:jc w:val="both"/>
        <w:rPr>
          <w:sz w:val="26"/>
          <w:szCs w:val="26"/>
        </w:rPr>
      </w:pPr>
    </w:p>
    <w:p w:rsidR="00637E3F" w:rsidRPr="00637E3F" w:rsidRDefault="00637E3F" w:rsidP="00637E3F">
      <w:pPr>
        <w:spacing w:line="360" w:lineRule="auto"/>
        <w:ind w:firstLine="540"/>
        <w:jc w:val="both"/>
        <w:rPr>
          <w:sz w:val="26"/>
          <w:szCs w:val="26"/>
        </w:rPr>
      </w:pPr>
      <w:r w:rsidRPr="00637E3F">
        <w:rPr>
          <w:sz w:val="26"/>
          <w:szCs w:val="26"/>
        </w:rPr>
        <w:t>«</w:t>
      </w:r>
      <w:r w:rsidR="00B9782A">
        <w:rPr>
          <w:sz w:val="26"/>
          <w:szCs w:val="26"/>
        </w:rPr>
        <w:t>Россия Федерацияын автомашина туйяс да туй овмöс йылысь да Россия Федерацияса торъя законодательнöй акт</w:t>
      </w:r>
      <w:r w:rsidR="002E4B93">
        <w:rPr>
          <w:sz w:val="26"/>
          <w:szCs w:val="26"/>
        </w:rPr>
        <w:t>ъяс</w:t>
      </w:r>
      <w:r w:rsidR="00B9782A">
        <w:rPr>
          <w:sz w:val="26"/>
          <w:szCs w:val="26"/>
        </w:rPr>
        <w:t>ö вежсьöмъяс пыртöм йылысь</w:t>
      </w:r>
      <w:r w:rsidRPr="00637E3F">
        <w:rPr>
          <w:sz w:val="26"/>
          <w:szCs w:val="26"/>
        </w:rPr>
        <w:t xml:space="preserve">» </w:t>
      </w:r>
      <w:r>
        <w:rPr>
          <w:sz w:val="26"/>
          <w:szCs w:val="26"/>
        </w:rPr>
        <w:t>Федеральнöй ол</w:t>
      </w:r>
      <w:r w:rsidRPr="00637E3F">
        <w:rPr>
          <w:sz w:val="26"/>
          <w:szCs w:val="26"/>
        </w:rPr>
        <w:t>анпас серти Коми Республикаса Правительство шуис:</w:t>
      </w:r>
    </w:p>
    <w:p w:rsidR="00637E3F" w:rsidRPr="000E1BDC" w:rsidRDefault="00637E3F" w:rsidP="00637E3F">
      <w:pPr>
        <w:spacing w:line="360" w:lineRule="auto"/>
        <w:ind w:firstLine="540"/>
        <w:jc w:val="both"/>
        <w:rPr>
          <w:sz w:val="26"/>
          <w:szCs w:val="26"/>
        </w:rPr>
      </w:pPr>
      <w:r w:rsidRPr="00637E3F">
        <w:rPr>
          <w:sz w:val="26"/>
          <w:szCs w:val="26"/>
        </w:rPr>
        <w:t xml:space="preserve">1. </w:t>
      </w:r>
      <w:r w:rsidR="000E1BDC">
        <w:rPr>
          <w:sz w:val="26"/>
          <w:szCs w:val="26"/>
        </w:rPr>
        <w:t>Вынсьöдны:</w:t>
      </w:r>
    </w:p>
    <w:p w:rsidR="000E1BDC" w:rsidRDefault="000E1BDC" w:rsidP="00637E3F">
      <w:pPr>
        <w:spacing w:line="360" w:lineRule="auto"/>
        <w:ind w:firstLine="540"/>
        <w:jc w:val="both"/>
        <w:rPr>
          <w:sz w:val="26"/>
          <w:szCs w:val="26"/>
        </w:rPr>
      </w:pPr>
      <w:r>
        <w:rPr>
          <w:sz w:val="26"/>
          <w:szCs w:val="26"/>
        </w:rPr>
        <w:t xml:space="preserve">1) </w:t>
      </w:r>
      <w:r w:rsidRPr="000E1BDC">
        <w:rPr>
          <w:sz w:val="26"/>
          <w:szCs w:val="26"/>
        </w:rPr>
        <w:t>2010 во вылö региональнö</w:t>
      </w:r>
      <w:r w:rsidR="00B9782A">
        <w:rPr>
          <w:sz w:val="26"/>
          <w:szCs w:val="26"/>
        </w:rPr>
        <w:t>й либö</w:t>
      </w:r>
      <w:r w:rsidRPr="000E1BDC">
        <w:rPr>
          <w:sz w:val="26"/>
          <w:szCs w:val="26"/>
        </w:rPr>
        <w:t xml:space="preserve"> межмуниципальнöй тöдчанлуна автомашина туйяс капитальнöя дзоньталöм, дзоньталöм да видзöм вылö сьöм рöскод нормативъяс 1 №-а содтöдын индöм серти;</w:t>
      </w:r>
    </w:p>
    <w:p w:rsidR="000E1BDC" w:rsidRPr="000E1BDC" w:rsidRDefault="000E1BDC" w:rsidP="00637E3F">
      <w:pPr>
        <w:spacing w:line="360" w:lineRule="auto"/>
        <w:ind w:firstLine="540"/>
        <w:jc w:val="both"/>
        <w:rPr>
          <w:sz w:val="26"/>
          <w:szCs w:val="26"/>
        </w:rPr>
      </w:pPr>
      <w:r>
        <w:rPr>
          <w:sz w:val="26"/>
          <w:szCs w:val="26"/>
        </w:rPr>
        <w:t>2)</w:t>
      </w:r>
      <w:r w:rsidRPr="000E1BDC">
        <w:rPr>
          <w:sz w:val="26"/>
          <w:szCs w:val="26"/>
        </w:rPr>
        <w:t xml:space="preserve"> </w:t>
      </w:r>
      <w:r>
        <w:rPr>
          <w:sz w:val="26"/>
          <w:szCs w:val="26"/>
        </w:rPr>
        <w:t>Р</w:t>
      </w:r>
      <w:r w:rsidRPr="000E1BDC">
        <w:rPr>
          <w:sz w:val="26"/>
          <w:szCs w:val="26"/>
        </w:rPr>
        <w:t>егиональнö</w:t>
      </w:r>
      <w:r w:rsidR="00B9782A">
        <w:rPr>
          <w:sz w:val="26"/>
          <w:szCs w:val="26"/>
        </w:rPr>
        <w:t>й либö</w:t>
      </w:r>
      <w:r w:rsidRPr="000E1BDC">
        <w:rPr>
          <w:sz w:val="26"/>
          <w:szCs w:val="26"/>
        </w:rPr>
        <w:t xml:space="preserve"> межмуниципальнöй тöдчанлуна автомашина туйяс капитальнöя дзоньталöм, дзоньталöм да видзöм вылö</w:t>
      </w:r>
      <w:r w:rsidRPr="000E1BDC">
        <w:rPr>
          <w:b/>
          <w:sz w:val="26"/>
          <w:szCs w:val="26"/>
        </w:rPr>
        <w:t xml:space="preserve"> </w:t>
      </w:r>
      <w:r w:rsidRPr="000E1BDC">
        <w:rPr>
          <w:sz w:val="26"/>
          <w:szCs w:val="26"/>
        </w:rPr>
        <w:t>Коми Республикаса республиканскöй бюджетысь ассигнованиеяс ыджда арталан правилöяс</w:t>
      </w:r>
      <w:r>
        <w:rPr>
          <w:sz w:val="26"/>
          <w:szCs w:val="26"/>
        </w:rPr>
        <w:t xml:space="preserve"> 2 №-а содтöдын индöм серти;</w:t>
      </w:r>
    </w:p>
    <w:p w:rsidR="000E1BDC" w:rsidRDefault="000E1BDC" w:rsidP="00637E3F">
      <w:pPr>
        <w:spacing w:line="360" w:lineRule="auto"/>
        <w:ind w:firstLine="540"/>
        <w:jc w:val="both"/>
        <w:rPr>
          <w:sz w:val="26"/>
          <w:szCs w:val="26"/>
        </w:rPr>
      </w:pPr>
      <w:r>
        <w:rPr>
          <w:sz w:val="26"/>
          <w:szCs w:val="26"/>
        </w:rPr>
        <w:t>2.</w:t>
      </w:r>
      <w:r w:rsidR="00B9782A">
        <w:rPr>
          <w:sz w:val="26"/>
          <w:szCs w:val="26"/>
        </w:rPr>
        <w:t xml:space="preserve"> Тайö шуöмлöн выныс паськалö Коми Республикалöн эмбурö пырысь öтув вöдитчана автомашина туйяс вылö да оз инмы региональнöй либö муниципальнöй тöдчанлуна автомашина туйяслы.</w:t>
      </w:r>
    </w:p>
    <w:p w:rsidR="000E1BDC" w:rsidRPr="00B9782A" w:rsidRDefault="000E1BDC" w:rsidP="00637E3F">
      <w:pPr>
        <w:spacing w:line="360" w:lineRule="auto"/>
        <w:ind w:firstLine="540"/>
        <w:jc w:val="both"/>
        <w:rPr>
          <w:sz w:val="26"/>
          <w:szCs w:val="26"/>
        </w:rPr>
      </w:pPr>
      <w:r>
        <w:rPr>
          <w:sz w:val="26"/>
          <w:szCs w:val="26"/>
        </w:rPr>
        <w:t>3.</w:t>
      </w:r>
      <w:r w:rsidR="00B9782A">
        <w:rPr>
          <w:sz w:val="26"/>
          <w:szCs w:val="26"/>
        </w:rPr>
        <w:t xml:space="preserve"> Коми Республикаса сьöм овмöс министерстволы лöсьöдны öчереднöй финансöвöй во вылö Коми Республикаса республиканскöй бюджетлысь рöскод региональнöй либö межмуниципальнöй тöдчанлуна автомашина туйяс капитальнöя дзоньталöм, дзоньталöм да видзöм вылö </w:t>
      </w:r>
      <w:r w:rsidR="00B9782A" w:rsidRPr="00B9782A">
        <w:rPr>
          <w:sz w:val="26"/>
          <w:szCs w:val="26"/>
        </w:rPr>
        <w:t>Коми Республикаса республиканскö</w:t>
      </w:r>
      <w:r w:rsidR="000D6A38">
        <w:rPr>
          <w:sz w:val="26"/>
          <w:szCs w:val="26"/>
        </w:rPr>
        <w:t>й бюджет</w:t>
      </w:r>
      <w:r w:rsidR="00B9782A" w:rsidRPr="00B9782A">
        <w:rPr>
          <w:sz w:val="26"/>
          <w:szCs w:val="26"/>
        </w:rPr>
        <w:t xml:space="preserve">ысь </w:t>
      </w:r>
      <w:r w:rsidR="000D6A38" w:rsidRPr="00B9782A">
        <w:rPr>
          <w:sz w:val="26"/>
          <w:szCs w:val="26"/>
        </w:rPr>
        <w:t xml:space="preserve">индöм могъяс вылö </w:t>
      </w:r>
      <w:r w:rsidR="00B9782A" w:rsidRPr="00B9782A">
        <w:rPr>
          <w:sz w:val="26"/>
          <w:szCs w:val="26"/>
        </w:rPr>
        <w:t xml:space="preserve">ассигнованиеяс ыджда арталан правилöяс </w:t>
      </w:r>
      <w:r w:rsidR="00B9782A">
        <w:rPr>
          <w:sz w:val="26"/>
          <w:szCs w:val="26"/>
        </w:rPr>
        <w:t xml:space="preserve">серти </w:t>
      </w:r>
      <w:r w:rsidR="00B9782A" w:rsidRPr="000E1BDC">
        <w:rPr>
          <w:sz w:val="26"/>
          <w:szCs w:val="26"/>
        </w:rPr>
        <w:t>региональнö</w:t>
      </w:r>
      <w:r w:rsidR="00B9782A">
        <w:rPr>
          <w:sz w:val="26"/>
          <w:szCs w:val="26"/>
        </w:rPr>
        <w:t>й либö</w:t>
      </w:r>
      <w:r w:rsidR="00B9782A" w:rsidRPr="000E1BDC">
        <w:rPr>
          <w:sz w:val="26"/>
          <w:szCs w:val="26"/>
        </w:rPr>
        <w:t xml:space="preserve"> межмуниципальнöй тöдчанлуна автомашина туйяс капитальнöя дзоньталöм, дзоньталöм да видзöм вылö сьöм рöскод нормативъяс</w:t>
      </w:r>
      <w:r w:rsidR="00B9782A">
        <w:rPr>
          <w:sz w:val="26"/>
          <w:szCs w:val="26"/>
        </w:rPr>
        <w:t xml:space="preserve"> подув вылын региональнöй либö межмуниципальнöй тöдчанлуна автомашина туйяс транспорт</w:t>
      </w:r>
      <w:r w:rsidR="000D6A38">
        <w:rPr>
          <w:sz w:val="26"/>
          <w:szCs w:val="26"/>
        </w:rPr>
        <w:t xml:space="preserve"> </w:t>
      </w:r>
      <w:r w:rsidR="000D6A38">
        <w:rPr>
          <w:sz w:val="26"/>
          <w:szCs w:val="26"/>
        </w:rPr>
        <w:lastRenderedPageBreak/>
        <w:t xml:space="preserve">уджöдöмсö </w:t>
      </w:r>
      <w:r w:rsidR="00B9782A">
        <w:rPr>
          <w:sz w:val="26"/>
          <w:szCs w:val="26"/>
        </w:rPr>
        <w:t>техническöй регламентъяслöн корöмъяс серти вайöдö</w:t>
      </w:r>
      <w:r w:rsidR="000D6A38">
        <w:rPr>
          <w:sz w:val="26"/>
          <w:szCs w:val="26"/>
        </w:rPr>
        <w:t>м</w:t>
      </w:r>
      <w:r w:rsidR="00B9782A">
        <w:rPr>
          <w:sz w:val="26"/>
          <w:szCs w:val="26"/>
        </w:rPr>
        <w:t xml:space="preserve"> тöд вылö босьтöмöн.</w:t>
      </w:r>
    </w:p>
    <w:p w:rsidR="000E1BDC" w:rsidRPr="00B9782A" w:rsidRDefault="000E1BDC" w:rsidP="00637E3F">
      <w:pPr>
        <w:spacing w:line="360" w:lineRule="auto"/>
        <w:ind w:firstLine="540"/>
        <w:jc w:val="both"/>
        <w:rPr>
          <w:sz w:val="26"/>
          <w:szCs w:val="26"/>
        </w:rPr>
      </w:pPr>
      <w:r w:rsidRPr="00B9782A">
        <w:rPr>
          <w:sz w:val="26"/>
          <w:szCs w:val="26"/>
        </w:rPr>
        <w:t>4.</w:t>
      </w:r>
      <w:r w:rsidR="000D6A38">
        <w:rPr>
          <w:sz w:val="26"/>
          <w:szCs w:val="26"/>
        </w:rPr>
        <w:t xml:space="preserve"> Коми Республикаса экономика сöвмöдан министерстволы быд во гижöда запрос серти сетны Коми Республикаса туй овмöс агентстволы прогнозируйтан кадколаст вылö потребительяслöн донъяслысь индекс-дефлятор да капитальнöй вложениеяс (инвестицияяс) кузя индекс-дефлятор.</w:t>
      </w:r>
    </w:p>
    <w:p w:rsidR="000E1BDC" w:rsidRDefault="000E1BDC" w:rsidP="00637E3F">
      <w:pPr>
        <w:spacing w:line="360" w:lineRule="auto"/>
        <w:ind w:firstLine="540"/>
        <w:jc w:val="both"/>
        <w:rPr>
          <w:sz w:val="26"/>
          <w:szCs w:val="26"/>
        </w:rPr>
      </w:pPr>
    </w:p>
    <w:p w:rsidR="00637E3F" w:rsidRPr="00637E3F" w:rsidRDefault="00637E3F" w:rsidP="00637E3F">
      <w:pPr>
        <w:spacing w:line="360" w:lineRule="auto"/>
        <w:jc w:val="both"/>
        <w:rPr>
          <w:sz w:val="26"/>
          <w:szCs w:val="26"/>
        </w:rPr>
      </w:pPr>
      <w:r w:rsidRPr="00637E3F">
        <w:rPr>
          <w:sz w:val="26"/>
          <w:szCs w:val="26"/>
        </w:rPr>
        <w:t>Коми Республикаса Юралысь                                                                      В. Торлопов</w:t>
      </w:r>
    </w:p>
    <w:p w:rsidR="00637E3F" w:rsidRPr="00637E3F" w:rsidRDefault="00637E3F" w:rsidP="00637E3F">
      <w:pPr>
        <w:spacing w:line="360" w:lineRule="auto"/>
        <w:ind w:firstLine="540"/>
        <w:jc w:val="both"/>
        <w:rPr>
          <w:sz w:val="26"/>
          <w:szCs w:val="26"/>
        </w:rPr>
      </w:pPr>
    </w:p>
    <w:p w:rsidR="00637E3F" w:rsidRPr="00637E3F" w:rsidRDefault="00637E3F" w:rsidP="00637E3F">
      <w:pPr>
        <w:spacing w:line="360" w:lineRule="auto"/>
        <w:jc w:val="both"/>
        <w:rPr>
          <w:sz w:val="26"/>
          <w:szCs w:val="26"/>
        </w:rPr>
      </w:pPr>
      <w:r w:rsidRPr="00637E3F">
        <w:rPr>
          <w:sz w:val="26"/>
          <w:szCs w:val="26"/>
        </w:rPr>
        <w:t>Сыктывкар</w:t>
      </w:r>
    </w:p>
    <w:p w:rsidR="00637E3F" w:rsidRPr="00637E3F" w:rsidRDefault="00637E3F" w:rsidP="00637E3F">
      <w:pPr>
        <w:spacing w:line="360" w:lineRule="auto"/>
        <w:jc w:val="both"/>
        <w:rPr>
          <w:sz w:val="26"/>
          <w:szCs w:val="26"/>
        </w:rPr>
      </w:pPr>
      <w:r w:rsidRPr="00637E3F">
        <w:rPr>
          <w:sz w:val="26"/>
          <w:szCs w:val="26"/>
        </w:rPr>
        <w:t xml:space="preserve">2009 вося </w:t>
      </w:r>
      <w:r>
        <w:rPr>
          <w:sz w:val="26"/>
          <w:szCs w:val="26"/>
        </w:rPr>
        <w:t>öшым</w:t>
      </w:r>
      <w:r w:rsidRPr="00637E3F">
        <w:rPr>
          <w:sz w:val="26"/>
          <w:szCs w:val="26"/>
        </w:rPr>
        <w:t xml:space="preserve"> тöлысь </w:t>
      </w:r>
      <w:r>
        <w:rPr>
          <w:sz w:val="26"/>
          <w:szCs w:val="26"/>
        </w:rPr>
        <w:t>3</w:t>
      </w:r>
      <w:r w:rsidRPr="00637E3F">
        <w:rPr>
          <w:sz w:val="26"/>
          <w:szCs w:val="26"/>
        </w:rPr>
        <w:t>1 лун</w:t>
      </w:r>
    </w:p>
    <w:p w:rsidR="00637E3F" w:rsidRPr="00637E3F" w:rsidRDefault="00637E3F" w:rsidP="00637E3F">
      <w:pPr>
        <w:spacing w:line="360" w:lineRule="auto"/>
        <w:jc w:val="both"/>
        <w:rPr>
          <w:sz w:val="26"/>
          <w:szCs w:val="26"/>
        </w:rPr>
      </w:pPr>
      <w:r>
        <w:rPr>
          <w:sz w:val="26"/>
          <w:szCs w:val="26"/>
        </w:rPr>
        <w:t>417</w:t>
      </w:r>
      <w:r w:rsidRPr="00637E3F">
        <w:rPr>
          <w:sz w:val="26"/>
          <w:szCs w:val="26"/>
        </w:rPr>
        <w:t xml:space="preserve"> №</w:t>
      </w:r>
    </w:p>
    <w:p w:rsidR="00637E3F" w:rsidRDefault="00637E3F">
      <w:pPr>
        <w:spacing w:after="200" w:line="276" w:lineRule="auto"/>
      </w:pPr>
      <w:r>
        <w:br w:type="page"/>
      </w:r>
    </w:p>
    <w:p w:rsidR="00722347" w:rsidRDefault="00722347" w:rsidP="00B204BC">
      <w:pPr>
        <w:pStyle w:val="5"/>
        <w:spacing w:line="360" w:lineRule="auto"/>
        <w:rPr>
          <w:sz w:val="26"/>
          <w:szCs w:val="26"/>
        </w:rPr>
      </w:pPr>
      <w:r>
        <w:rPr>
          <w:sz w:val="26"/>
          <w:szCs w:val="26"/>
        </w:rPr>
        <w:lastRenderedPageBreak/>
        <w:t xml:space="preserve">Вынсьöдöма </w:t>
      </w:r>
    </w:p>
    <w:p w:rsidR="00722347" w:rsidRDefault="00722347" w:rsidP="00B204BC">
      <w:pPr>
        <w:pStyle w:val="5"/>
        <w:spacing w:line="360" w:lineRule="auto"/>
        <w:rPr>
          <w:sz w:val="26"/>
          <w:szCs w:val="26"/>
        </w:rPr>
      </w:pPr>
      <w:r>
        <w:rPr>
          <w:sz w:val="26"/>
          <w:szCs w:val="26"/>
        </w:rPr>
        <w:t>Коми Республикаса Правительстволöн</w:t>
      </w:r>
    </w:p>
    <w:p w:rsidR="00722347" w:rsidRDefault="00722347" w:rsidP="00B204BC">
      <w:pPr>
        <w:pStyle w:val="5"/>
        <w:spacing w:line="360" w:lineRule="auto"/>
        <w:rPr>
          <w:sz w:val="26"/>
          <w:szCs w:val="26"/>
        </w:rPr>
      </w:pPr>
      <w:r>
        <w:rPr>
          <w:sz w:val="26"/>
          <w:szCs w:val="26"/>
        </w:rPr>
        <w:t>2009 во öшым тöлысь 31 лунся 417 №-а шуöм</w:t>
      </w:r>
      <w:r w:rsidR="002E4B93">
        <w:rPr>
          <w:sz w:val="26"/>
          <w:szCs w:val="26"/>
        </w:rPr>
        <w:t>öн</w:t>
      </w:r>
    </w:p>
    <w:p w:rsidR="00722347" w:rsidRDefault="00722347" w:rsidP="00B204BC">
      <w:pPr>
        <w:pStyle w:val="5"/>
        <w:spacing w:line="360" w:lineRule="auto"/>
        <w:rPr>
          <w:sz w:val="26"/>
          <w:szCs w:val="26"/>
        </w:rPr>
      </w:pPr>
      <w:r>
        <w:rPr>
          <w:sz w:val="26"/>
          <w:szCs w:val="26"/>
        </w:rPr>
        <w:t>(1 №-а содтöд)</w:t>
      </w:r>
    </w:p>
    <w:p w:rsidR="00722347" w:rsidRDefault="00722347" w:rsidP="00B204BC">
      <w:pPr>
        <w:pStyle w:val="ConsPlusTitle"/>
        <w:widowControl/>
        <w:spacing w:line="360" w:lineRule="auto"/>
        <w:jc w:val="center"/>
        <w:rPr>
          <w:rFonts w:ascii="Times New Roman" w:hAnsi="Times New Roman" w:cs="Times New Roman"/>
        </w:rPr>
      </w:pPr>
    </w:p>
    <w:p w:rsidR="00722347" w:rsidRDefault="00722347" w:rsidP="00B204BC">
      <w:pPr>
        <w:pStyle w:val="ConsPlusTitle"/>
        <w:widowControl/>
        <w:spacing w:line="360" w:lineRule="auto"/>
        <w:jc w:val="center"/>
        <w:rPr>
          <w:rFonts w:ascii="Times New Roman" w:hAnsi="Times New Roman" w:cs="Times New Roman"/>
        </w:rPr>
      </w:pPr>
    </w:p>
    <w:p w:rsidR="00722347" w:rsidRDefault="00722347" w:rsidP="00B204BC">
      <w:pPr>
        <w:pStyle w:val="ConsPlusTitle"/>
        <w:widowControl/>
        <w:spacing w:line="360" w:lineRule="auto"/>
        <w:jc w:val="center"/>
        <w:rPr>
          <w:rFonts w:ascii="Times New Roman" w:hAnsi="Times New Roman" w:cs="Times New Roman"/>
          <w:sz w:val="26"/>
          <w:szCs w:val="26"/>
        </w:rPr>
      </w:pPr>
      <w:r w:rsidRPr="00722347">
        <w:rPr>
          <w:rFonts w:ascii="Times New Roman" w:hAnsi="Times New Roman" w:cs="Times New Roman"/>
          <w:b w:val="0"/>
          <w:sz w:val="26"/>
          <w:szCs w:val="26"/>
        </w:rPr>
        <w:t xml:space="preserve">2010 во вылö региональнöй либö межмуниципальнöй тöдчанлуна автомашина туйяс капитальнöя дзоньталöм, дзоньталöм да видзöм вылö сьöм рöскод </w:t>
      </w:r>
      <w:r w:rsidRPr="00722347">
        <w:rPr>
          <w:rFonts w:ascii="Times New Roman" w:hAnsi="Times New Roman" w:cs="Times New Roman"/>
          <w:sz w:val="26"/>
          <w:szCs w:val="26"/>
        </w:rPr>
        <w:t>НОРМАТИВЪЯС</w:t>
      </w:r>
    </w:p>
    <w:p w:rsidR="00722347" w:rsidRDefault="00722347" w:rsidP="00B204BC">
      <w:pPr>
        <w:pStyle w:val="ConsPlusTitle"/>
        <w:widowControl/>
        <w:spacing w:line="360" w:lineRule="auto"/>
        <w:jc w:val="center"/>
        <w:rPr>
          <w:rFonts w:ascii="Times New Roman" w:hAnsi="Times New Roman" w:cs="Times New Roman"/>
          <w:sz w:val="26"/>
          <w:szCs w:val="26"/>
        </w:rPr>
      </w:pPr>
    </w:p>
    <w:p w:rsidR="00722347" w:rsidRDefault="00722347" w:rsidP="00B204BC">
      <w:pPr>
        <w:pStyle w:val="ConsPlusTitle"/>
        <w:widowControl/>
        <w:spacing w:line="360" w:lineRule="auto"/>
        <w:jc w:val="center"/>
        <w:rPr>
          <w:rFonts w:ascii="Times New Roman" w:hAnsi="Times New Roman" w:cs="Times New Roman"/>
          <w:b w:val="0"/>
          <w:sz w:val="26"/>
          <w:szCs w:val="26"/>
        </w:rPr>
      </w:pPr>
      <w:r w:rsidRPr="00722347">
        <w:rPr>
          <w:rFonts w:ascii="Times New Roman" w:hAnsi="Times New Roman" w:cs="Times New Roman"/>
          <w:b w:val="0"/>
          <w:sz w:val="26"/>
          <w:szCs w:val="26"/>
        </w:rPr>
        <w:t>2010 во вылö региональнöй либö межмуниципальнöй тöдчанлуна автомашина туйяс капитальнöя дзоньталö</w:t>
      </w:r>
      <w:r>
        <w:rPr>
          <w:rFonts w:ascii="Times New Roman" w:hAnsi="Times New Roman" w:cs="Times New Roman"/>
          <w:b w:val="0"/>
          <w:sz w:val="26"/>
          <w:szCs w:val="26"/>
        </w:rPr>
        <w:t>м да</w:t>
      </w:r>
      <w:r w:rsidRPr="00722347">
        <w:rPr>
          <w:rFonts w:ascii="Times New Roman" w:hAnsi="Times New Roman" w:cs="Times New Roman"/>
          <w:b w:val="0"/>
          <w:sz w:val="26"/>
          <w:szCs w:val="26"/>
        </w:rPr>
        <w:t xml:space="preserve"> дзоньталöм вылö сьöм рöскод нормативъяс</w:t>
      </w:r>
    </w:p>
    <w:p w:rsidR="004A05C3" w:rsidRPr="00722347" w:rsidRDefault="004A05C3" w:rsidP="00B204BC">
      <w:pPr>
        <w:pStyle w:val="ConsPlusTitle"/>
        <w:widowControl/>
        <w:spacing w:line="360" w:lineRule="auto"/>
        <w:jc w:val="center"/>
        <w:rPr>
          <w:rFonts w:ascii="Times New Roman" w:hAnsi="Times New Roman" w:cs="Times New Roman"/>
          <w:b w:val="0"/>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5"/>
        <w:gridCol w:w="1275"/>
        <w:gridCol w:w="1276"/>
        <w:gridCol w:w="1418"/>
        <w:gridCol w:w="1435"/>
      </w:tblGrid>
      <w:tr w:rsidR="001C1401" w:rsidRPr="004A05C3" w:rsidTr="00B204BC">
        <w:trPr>
          <w:trHeight w:val="20"/>
          <w:jc w:val="center"/>
        </w:trPr>
        <w:tc>
          <w:tcPr>
            <w:tcW w:w="3705" w:type="dxa"/>
            <w:vMerge w:val="restart"/>
            <w:vAlign w:val="center"/>
          </w:tcPr>
          <w:p w:rsidR="001C1401" w:rsidRPr="004A05C3" w:rsidRDefault="004A05C3" w:rsidP="004A05C3">
            <w:pPr>
              <w:pStyle w:val="ConsPlusNormal"/>
              <w:widowControl/>
              <w:ind w:firstLine="0"/>
              <w:outlineLvl w:val="1"/>
              <w:rPr>
                <w:rFonts w:ascii="Times New Roman" w:hAnsi="Times New Roman" w:cs="Times New Roman"/>
              </w:rPr>
            </w:pPr>
            <w:r>
              <w:rPr>
                <w:rFonts w:ascii="Times New Roman" w:hAnsi="Times New Roman" w:cs="Times New Roman"/>
              </w:rPr>
              <w:t>Дзоньталан сикас</w:t>
            </w:r>
          </w:p>
        </w:tc>
        <w:tc>
          <w:tcPr>
            <w:tcW w:w="5404" w:type="dxa"/>
            <w:gridSpan w:val="4"/>
          </w:tcPr>
          <w:p w:rsidR="001C1401" w:rsidRPr="004A05C3" w:rsidRDefault="004A05C3" w:rsidP="00ED0B0B">
            <w:pPr>
              <w:pStyle w:val="ConsPlusNormal"/>
              <w:widowControl/>
              <w:ind w:firstLine="0"/>
              <w:jc w:val="center"/>
              <w:outlineLvl w:val="1"/>
              <w:rPr>
                <w:rFonts w:ascii="Times New Roman" w:hAnsi="Times New Roman" w:cs="Times New Roman"/>
              </w:rPr>
            </w:pPr>
            <w:r>
              <w:rPr>
                <w:rFonts w:ascii="Times New Roman" w:hAnsi="Times New Roman" w:cs="Times New Roman"/>
              </w:rPr>
              <w:t xml:space="preserve">Автомашина туйяслöн категория серти </w:t>
            </w:r>
            <w:r w:rsidRPr="004A05C3">
              <w:rPr>
                <w:rFonts w:ascii="Times New Roman" w:hAnsi="Times New Roman" w:cs="Times New Roman"/>
              </w:rPr>
              <w:t xml:space="preserve">сьöм рöскод нормативъяс </w:t>
            </w:r>
          </w:p>
          <w:p w:rsidR="001C1401" w:rsidRPr="004A05C3" w:rsidRDefault="004A05C3" w:rsidP="002E4B93">
            <w:pPr>
              <w:pStyle w:val="ConsPlusNormal"/>
              <w:widowControl/>
              <w:ind w:firstLine="0"/>
              <w:jc w:val="center"/>
              <w:outlineLvl w:val="1"/>
              <w:rPr>
                <w:rFonts w:ascii="Times New Roman" w:hAnsi="Times New Roman" w:cs="Times New Roman"/>
              </w:rPr>
            </w:pPr>
            <w:r>
              <w:rPr>
                <w:rFonts w:ascii="Times New Roman" w:hAnsi="Times New Roman" w:cs="Times New Roman"/>
              </w:rPr>
              <w:t>(сюрс шайт</w:t>
            </w:r>
            <w:r w:rsidR="001C1401" w:rsidRPr="004A05C3">
              <w:rPr>
                <w:rFonts w:ascii="Times New Roman" w:hAnsi="Times New Roman" w:cs="Times New Roman"/>
              </w:rPr>
              <w:t xml:space="preserve">/км) </w:t>
            </w:r>
          </w:p>
        </w:tc>
      </w:tr>
      <w:tr w:rsidR="001C1401" w:rsidRPr="004A05C3" w:rsidTr="00B204BC">
        <w:trPr>
          <w:trHeight w:val="20"/>
          <w:jc w:val="center"/>
        </w:trPr>
        <w:tc>
          <w:tcPr>
            <w:tcW w:w="3705" w:type="dxa"/>
            <w:vMerge/>
          </w:tcPr>
          <w:p w:rsidR="001C1401" w:rsidRPr="004A05C3" w:rsidRDefault="001C1401" w:rsidP="00ED0B0B">
            <w:pPr>
              <w:pStyle w:val="ConsPlusNormal"/>
              <w:widowControl/>
              <w:ind w:firstLine="0"/>
              <w:jc w:val="both"/>
              <w:outlineLvl w:val="1"/>
              <w:rPr>
                <w:rFonts w:ascii="Times New Roman" w:hAnsi="Times New Roman" w:cs="Times New Roman"/>
              </w:rPr>
            </w:pPr>
          </w:p>
        </w:tc>
        <w:tc>
          <w:tcPr>
            <w:tcW w:w="1275" w:type="dxa"/>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lang w:val="en-US"/>
              </w:rPr>
              <w:t>II</w:t>
            </w:r>
          </w:p>
        </w:tc>
        <w:tc>
          <w:tcPr>
            <w:tcW w:w="1276" w:type="dxa"/>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lang w:val="en-US"/>
              </w:rPr>
              <w:t>III</w:t>
            </w:r>
          </w:p>
        </w:tc>
        <w:tc>
          <w:tcPr>
            <w:tcW w:w="1418" w:type="dxa"/>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lang w:val="en-US"/>
              </w:rPr>
              <w:t>IV</w:t>
            </w:r>
          </w:p>
        </w:tc>
        <w:tc>
          <w:tcPr>
            <w:tcW w:w="1435" w:type="dxa"/>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lang w:val="en-US"/>
              </w:rPr>
              <w:t>V</w:t>
            </w:r>
          </w:p>
        </w:tc>
      </w:tr>
      <w:tr w:rsidR="001C1401" w:rsidRPr="004A05C3" w:rsidTr="00B204BC">
        <w:trPr>
          <w:trHeight w:val="20"/>
          <w:jc w:val="center"/>
        </w:trPr>
        <w:tc>
          <w:tcPr>
            <w:tcW w:w="3705" w:type="dxa"/>
            <w:vAlign w:val="center"/>
          </w:tcPr>
          <w:p w:rsidR="001C1401" w:rsidRPr="004A05C3" w:rsidRDefault="001C1401" w:rsidP="004A05C3">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Капитальн</w:t>
            </w:r>
            <w:r w:rsidR="004A05C3">
              <w:rPr>
                <w:rFonts w:ascii="Times New Roman" w:hAnsi="Times New Roman" w:cs="Times New Roman"/>
              </w:rPr>
              <w:t xml:space="preserve">öя </w:t>
            </w:r>
            <w:r w:rsidRPr="004A05C3">
              <w:rPr>
                <w:rFonts w:ascii="Times New Roman" w:hAnsi="Times New Roman" w:cs="Times New Roman"/>
              </w:rPr>
              <w:t xml:space="preserve"> </w:t>
            </w:r>
            <w:r w:rsidR="004A05C3">
              <w:rPr>
                <w:rFonts w:ascii="Times New Roman" w:hAnsi="Times New Roman" w:cs="Times New Roman"/>
              </w:rPr>
              <w:t>дзоньталöм</w:t>
            </w:r>
          </w:p>
        </w:tc>
        <w:tc>
          <w:tcPr>
            <w:tcW w:w="1275"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20391,29</w:t>
            </w:r>
          </w:p>
        </w:tc>
        <w:tc>
          <w:tcPr>
            <w:tcW w:w="1276"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18598,65</w:t>
            </w:r>
          </w:p>
        </w:tc>
        <w:tc>
          <w:tcPr>
            <w:tcW w:w="1418"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16357,85</w:t>
            </w:r>
          </w:p>
        </w:tc>
        <w:tc>
          <w:tcPr>
            <w:tcW w:w="1435"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11204,0</w:t>
            </w:r>
          </w:p>
        </w:tc>
      </w:tr>
      <w:tr w:rsidR="001C1401" w:rsidRPr="004A05C3" w:rsidTr="00B204BC">
        <w:trPr>
          <w:trHeight w:val="20"/>
          <w:jc w:val="center"/>
        </w:trPr>
        <w:tc>
          <w:tcPr>
            <w:tcW w:w="3705" w:type="dxa"/>
            <w:vAlign w:val="center"/>
          </w:tcPr>
          <w:p w:rsidR="001C1401" w:rsidRPr="004A05C3" w:rsidRDefault="004A05C3" w:rsidP="004A05C3">
            <w:pPr>
              <w:pStyle w:val="ConsPlusNormal"/>
              <w:widowControl/>
              <w:ind w:firstLine="0"/>
              <w:jc w:val="center"/>
              <w:outlineLvl w:val="1"/>
              <w:rPr>
                <w:rFonts w:ascii="Times New Roman" w:hAnsi="Times New Roman" w:cs="Times New Roman"/>
              </w:rPr>
            </w:pPr>
            <w:r>
              <w:rPr>
                <w:rFonts w:ascii="Times New Roman" w:hAnsi="Times New Roman" w:cs="Times New Roman"/>
              </w:rPr>
              <w:t>Дзоньталöм</w:t>
            </w:r>
          </w:p>
        </w:tc>
        <w:tc>
          <w:tcPr>
            <w:tcW w:w="1275"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5388,89</w:t>
            </w:r>
          </w:p>
        </w:tc>
        <w:tc>
          <w:tcPr>
            <w:tcW w:w="1276"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5176,17</w:t>
            </w:r>
          </w:p>
        </w:tc>
        <w:tc>
          <w:tcPr>
            <w:tcW w:w="1418"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4857,09</w:t>
            </w:r>
          </w:p>
        </w:tc>
        <w:tc>
          <w:tcPr>
            <w:tcW w:w="1435" w:type="dxa"/>
            <w:vAlign w:val="center"/>
          </w:tcPr>
          <w:p w:rsidR="001C1401" w:rsidRPr="004A05C3" w:rsidRDefault="001C1401" w:rsidP="00ED0B0B">
            <w:pPr>
              <w:pStyle w:val="ConsPlusNormal"/>
              <w:widowControl/>
              <w:ind w:firstLine="0"/>
              <w:jc w:val="center"/>
              <w:outlineLvl w:val="1"/>
              <w:rPr>
                <w:rFonts w:ascii="Times New Roman" w:hAnsi="Times New Roman" w:cs="Times New Roman"/>
              </w:rPr>
            </w:pPr>
            <w:r w:rsidRPr="004A05C3">
              <w:rPr>
                <w:rFonts w:ascii="Times New Roman" w:hAnsi="Times New Roman" w:cs="Times New Roman"/>
              </w:rPr>
              <w:t>3545,32</w:t>
            </w:r>
          </w:p>
        </w:tc>
      </w:tr>
    </w:tbl>
    <w:p w:rsidR="004A05C3" w:rsidRPr="004A05C3" w:rsidRDefault="004A05C3" w:rsidP="00B204BC">
      <w:pPr>
        <w:pStyle w:val="ConsPlusTitle"/>
        <w:widowControl/>
        <w:spacing w:line="360" w:lineRule="auto"/>
        <w:jc w:val="center"/>
        <w:rPr>
          <w:rFonts w:ascii="Times New Roman" w:hAnsi="Times New Roman" w:cs="Times New Roman"/>
          <w:b w:val="0"/>
          <w:sz w:val="26"/>
          <w:szCs w:val="26"/>
        </w:rPr>
      </w:pPr>
    </w:p>
    <w:p w:rsidR="004A05C3" w:rsidRDefault="004A05C3" w:rsidP="00B204BC">
      <w:pPr>
        <w:pStyle w:val="ConsPlusTitle"/>
        <w:widowControl/>
        <w:spacing w:line="360" w:lineRule="auto"/>
        <w:jc w:val="center"/>
        <w:rPr>
          <w:rFonts w:ascii="Times New Roman" w:hAnsi="Times New Roman" w:cs="Times New Roman"/>
          <w:b w:val="0"/>
          <w:sz w:val="26"/>
          <w:szCs w:val="26"/>
        </w:rPr>
      </w:pPr>
      <w:r w:rsidRPr="00722347">
        <w:rPr>
          <w:rFonts w:ascii="Times New Roman" w:hAnsi="Times New Roman" w:cs="Times New Roman"/>
          <w:b w:val="0"/>
          <w:sz w:val="26"/>
          <w:szCs w:val="26"/>
        </w:rPr>
        <w:t xml:space="preserve">2010 во вылö региональнöй либö межмуниципальнöй тöдчанлуна автомашина туйяс </w:t>
      </w:r>
      <w:r>
        <w:rPr>
          <w:rFonts w:ascii="Times New Roman" w:hAnsi="Times New Roman" w:cs="Times New Roman"/>
          <w:b w:val="0"/>
          <w:sz w:val="26"/>
          <w:szCs w:val="26"/>
        </w:rPr>
        <w:t>видз</w:t>
      </w:r>
      <w:r w:rsidRPr="00722347">
        <w:rPr>
          <w:rFonts w:ascii="Times New Roman" w:hAnsi="Times New Roman" w:cs="Times New Roman"/>
          <w:b w:val="0"/>
          <w:sz w:val="26"/>
          <w:szCs w:val="26"/>
        </w:rPr>
        <w:t>öм вылö сьöм рöскод нормативъяс</w:t>
      </w:r>
    </w:p>
    <w:p w:rsidR="00B204BC" w:rsidRPr="00722347" w:rsidRDefault="00B204BC" w:rsidP="00B204BC">
      <w:pPr>
        <w:pStyle w:val="ConsPlusTitle"/>
        <w:widowControl/>
        <w:spacing w:line="360" w:lineRule="auto"/>
        <w:jc w:val="center"/>
        <w:rPr>
          <w:rFonts w:ascii="Times New Roman" w:hAnsi="Times New Roman" w:cs="Times New Roman"/>
          <w:b w:val="0"/>
        </w:rPr>
      </w:pPr>
    </w:p>
    <w:tbl>
      <w:tblPr>
        <w:tblW w:w="9020" w:type="dxa"/>
        <w:jc w:val="center"/>
        <w:tblLook w:val="0000"/>
      </w:tblPr>
      <w:tblGrid>
        <w:gridCol w:w="616"/>
        <w:gridCol w:w="3045"/>
        <w:gridCol w:w="1275"/>
        <w:gridCol w:w="1276"/>
        <w:gridCol w:w="1418"/>
        <w:gridCol w:w="1390"/>
      </w:tblGrid>
      <w:tr w:rsidR="00B204BC" w:rsidRPr="004A05C3" w:rsidTr="00B204BC">
        <w:trPr>
          <w:trHeight w:val="20"/>
          <w:jc w:val="cent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401" w:rsidRPr="004A05C3" w:rsidRDefault="00B204BC" w:rsidP="00B204BC">
            <w:pPr>
              <w:jc w:val="center"/>
              <w:rPr>
                <w:bCs/>
                <w:sz w:val="26"/>
                <w:szCs w:val="26"/>
              </w:rPr>
            </w:pPr>
            <w:r>
              <w:rPr>
                <w:bCs/>
                <w:sz w:val="26"/>
                <w:szCs w:val="26"/>
              </w:rPr>
              <w:t xml:space="preserve">Д/в </w:t>
            </w:r>
            <w:r w:rsidR="001C1401" w:rsidRPr="004A05C3">
              <w:rPr>
                <w:bCs/>
                <w:sz w:val="26"/>
                <w:szCs w:val="26"/>
              </w:rPr>
              <w:t xml:space="preserve">№ </w:t>
            </w:r>
          </w:p>
        </w:tc>
        <w:tc>
          <w:tcPr>
            <w:tcW w:w="3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401" w:rsidRPr="004A05C3" w:rsidRDefault="00D34351" w:rsidP="00B204BC">
            <w:pPr>
              <w:jc w:val="center"/>
              <w:rPr>
                <w:bCs/>
                <w:sz w:val="26"/>
                <w:szCs w:val="26"/>
              </w:rPr>
            </w:pPr>
            <w:r>
              <w:rPr>
                <w:bCs/>
                <w:sz w:val="26"/>
                <w:szCs w:val="26"/>
              </w:rPr>
              <w:t>Мутас</w:t>
            </w:r>
            <w:r w:rsidR="00B204BC">
              <w:rPr>
                <w:bCs/>
                <w:sz w:val="26"/>
                <w:szCs w:val="26"/>
              </w:rPr>
              <w:t>, кытi мунö автомашина туй</w:t>
            </w:r>
          </w:p>
        </w:tc>
        <w:tc>
          <w:tcPr>
            <w:tcW w:w="5359" w:type="dxa"/>
            <w:gridSpan w:val="4"/>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B204BC">
            <w:pPr>
              <w:pStyle w:val="ConsPlusNormal"/>
              <w:widowControl/>
              <w:ind w:firstLine="0"/>
              <w:jc w:val="center"/>
              <w:outlineLvl w:val="1"/>
              <w:rPr>
                <w:rFonts w:ascii="Times New Roman" w:hAnsi="Times New Roman" w:cs="Times New Roman"/>
              </w:rPr>
            </w:pPr>
            <w:r>
              <w:rPr>
                <w:rFonts w:ascii="Times New Roman" w:hAnsi="Times New Roman" w:cs="Times New Roman"/>
              </w:rPr>
              <w:t xml:space="preserve">Категория серти автомашина туйяс видзöм вылö </w:t>
            </w:r>
            <w:r w:rsidRPr="004A05C3">
              <w:rPr>
                <w:rFonts w:ascii="Times New Roman" w:hAnsi="Times New Roman" w:cs="Times New Roman"/>
              </w:rPr>
              <w:t xml:space="preserve">сьöм рöскод нормативъяс </w:t>
            </w:r>
          </w:p>
          <w:p w:rsidR="00B204BC" w:rsidRPr="004A05C3" w:rsidRDefault="00B204BC" w:rsidP="00B204BC">
            <w:pPr>
              <w:jc w:val="center"/>
              <w:rPr>
                <w:bCs/>
                <w:sz w:val="26"/>
                <w:szCs w:val="26"/>
              </w:rPr>
            </w:pPr>
            <w:r w:rsidRPr="00B204BC">
              <w:rPr>
                <w:sz w:val="26"/>
                <w:szCs w:val="26"/>
              </w:rPr>
              <w:t>(сюрс шайт/</w:t>
            </w:r>
            <w:r w:rsidRPr="004A05C3">
              <w:rPr>
                <w:sz w:val="26"/>
                <w:szCs w:val="26"/>
              </w:rPr>
              <w:t xml:space="preserve">км) </w:t>
            </w:r>
          </w:p>
          <w:p w:rsidR="001C1401" w:rsidRPr="004A05C3" w:rsidRDefault="001C1401" w:rsidP="00ED0B0B">
            <w:pPr>
              <w:jc w:val="center"/>
              <w:rPr>
                <w:bCs/>
                <w:sz w:val="26"/>
                <w:szCs w:val="26"/>
              </w:rPr>
            </w:pPr>
          </w:p>
        </w:tc>
      </w:tr>
      <w:tr w:rsidR="00B204BC" w:rsidRPr="004A05C3" w:rsidTr="00B204BC">
        <w:trPr>
          <w:trHeight w:val="20"/>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1C1401" w:rsidRPr="004A05C3" w:rsidRDefault="001C1401" w:rsidP="00ED0B0B">
            <w:pPr>
              <w:rPr>
                <w:bCs/>
                <w:sz w:val="26"/>
                <w:szCs w:val="26"/>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1C1401" w:rsidRPr="004A05C3" w:rsidRDefault="001C1401" w:rsidP="00ED0B0B">
            <w:pPr>
              <w:rPr>
                <w:bCs/>
                <w:sz w:val="26"/>
                <w:szCs w:val="26"/>
              </w:rPr>
            </w:pPr>
          </w:p>
        </w:tc>
        <w:tc>
          <w:tcPr>
            <w:tcW w:w="1275"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II</w:t>
            </w:r>
          </w:p>
        </w:tc>
        <w:tc>
          <w:tcPr>
            <w:tcW w:w="1276"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III</w:t>
            </w:r>
          </w:p>
        </w:tc>
        <w:tc>
          <w:tcPr>
            <w:tcW w:w="1418"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IV</w:t>
            </w:r>
          </w:p>
        </w:tc>
        <w:tc>
          <w:tcPr>
            <w:tcW w:w="1390"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V</w:t>
            </w:r>
          </w:p>
        </w:tc>
      </w:tr>
      <w:tr w:rsidR="00B204BC" w:rsidRPr="004A05C3" w:rsidTr="00B204BC">
        <w:trPr>
          <w:trHeight w:val="20"/>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1</w:t>
            </w:r>
          </w:p>
        </w:tc>
        <w:tc>
          <w:tcPr>
            <w:tcW w:w="3045" w:type="dxa"/>
            <w:tcBorders>
              <w:top w:val="single" w:sz="4" w:space="0" w:color="auto"/>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1C1401" w:rsidRPr="004A05C3" w:rsidRDefault="001C1401" w:rsidP="00ED0B0B">
            <w:pPr>
              <w:jc w:val="center"/>
              <w:rPr>
                <w:bCs/>
                <w:sz w:val="26"/>
                <w:szCs w:val="26"/>
              </w:rPr>
            </w:pPr>
            <w:r w:rsidRPr="004A05C3">
              <w:rPr>
                <w:bCs/>
                <w:sz w:val="26"/>
                <w:szCs w:val="26"/>
              </w:rPr>
              <w:t>6</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1C1401" w:rsidRPr="004A05C3" w:rsidRDefault="001C1401" w:rsidP="00ED0B0B">
            <w:pPr>
              <w:jc w:val="center"/>
              <w:rPr>
                <w:sz w:val="26"/>
                <w:szCs w:val="26"/>
              </w:rPr>
            </w:pPr>
            <w:r w:rsidRPr="004A05C3">
              <w:rPr>
                <w:sz w:val="26"/>
                <w:szCs w:val="26"/>
              </w:rPr>
              <w:t>1.</w:t>
            </w:r>
          </w:p>
        </w:tc>
        <w:tc>
          <w:tcPr>
            <w:tcW w:w="3045" w:type="dxa"/>
            <w:tcBorders>
              <w:top w:val="single" w:sz="4" w:space="0" w:color="auto"/>
              <w:left w:val="nil"/>
              <w:bottom w:val="single" w:sz="4" w:space="0" w:color="auto"/>
              <w:right w:val="single" w:sz="4" w:space="0" w:color="auto"/>
            </w:tcBorders>
            <w:shd w:val="clear" w:color="auto" w:fill="auto"/>
            <w:vAlign w:val="center"/>
          </w:tcPr>
          <w:p w:rsidR="001C1401" w:rsidRPr="004A05C3" w:rsidRDefault="00B204BC" w:rsidP="00B204BC">
            <w:pPr>
              <w:rPr>
                <w:sz w:val="26"/>
                <w:szCs w:val="26"/>
              </w:rPr>
            </w:pPr>
            <w:r>
              <w:rPr>
                <w:sz w:val="26"/>
                <w:szCs w:val="26"/>
              </w:rPr>
              <w:t xml:space="preserve">Республикаса тöдчанлуна Воркута 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sz w:val="26"/>
                <w:szCs w:val="26"/>
              </w:rPr>
            </w:pPr>
            <w:r w:rsidRPr="004A05C3">
              <w:rPr>
                <w:sz w:val="26"/>
                <w:szCs w:val="26"/>
              </w:rPr>
              <w:t>328,550</w:t>
            </w:r>
          </w:p>
        </w:tc>
        <w:tc>
          <w:tcPr>
            <w:tcW w:w="1418"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sz w:val="26"/>
                <w:szCs w:val="26"/>
              </w:rPr>
            </w:pPr>
            <w:r w:rsidRPr="004A05C3">
              <w:rPr>
                <w:sz w:val="26"/>
                <w:szCs w:val="26"/>
              </w:rPr>
              <w:t>292,260</w:t>
            </w:r>
          </w:p>
        </w:tc>
        <w:tc>
          <w:tcPr>
            <w:tcW w:w="1390" w:type="dxa"/>
            <w:tcBorders>
              <w:top w:val="nil"/>
              <w:left w:val="nil"/>
              <w:bottom w:val="single" w:sz="4" w:space="0" w:color="auto"/>
              <w:right w:val="single" w:sz="4" w:space="0" w:color="auto"/>
            </w:tcBorders>
            <w:shd w:val="clear" w:color="auto" w:fill="auto"/>
            <w:vAlign w:val="center"/>
          </w:tcPr>
          <w:p w:rsidR="001C1401" w:rsidRPr="004A05C3" w:rsidRDefault="001C1401" w:rsidP="00ED0B0B">
            <w:pPr>
              <w:jc w:val="center"/>
              <w:rPr>
                <w:sz w:val="26"/>
                <w:szCs w:val="26"/>
              </w:rPr>
            </w:pPr>
            <w:r w:rsidRPr="004A05C3">
              <w:rPr>
                <w:sz w:val="26"/>
                <w:szCs w:val="26"/>
              </w:rPr>
              <w:t>-</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2.</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B204BC">
            <w:pPr>
              <w:rPr>
                <w:sz w:val="26"/>
                <w:szCs w:val="26"/>
              </w:rPr>
            </w:pPr>
            <w:r>
              <w:rPr>
                <w:sz w:val="26"/>
                <w:szCs w:val="26"/>
              </w:rPr>
              <w:t xml:space="preserve">Республикаса тöдчанлуна Инта 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129,908</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3.</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ED0B0B">
            <w:pPr>
              <w:rPr>
                <w:sz w:val="26"/>
                <w:szCs w:val="26"/>
              </w:rPr>
            </w:pPr>
            <w:r>
              <w:rPr>
                <w:sz w:val="26"/>
                <w:szCs w:val="26"/>
              </w:rPr>
              <w:t xml:space="preserve">Республикаса тöдчанлуна Сыктывкар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206,976</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153,301</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83,007</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4.</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B204BC">
            <w:pPr>
              <w:rPr>
                <w:sz w:val="26"/>
                <w:szCs w:val="26"/>
              </w:rPr>
            </w:pPr>
            <w:r>
              <w:rPr>
                <w:sz w:val="26"/>
                <w:szCs w:val="26"/>
              </w:rPr>
              <w:t xml:space="preserve">Республикаса </w:t>
            </w:r>
            <w:r>
              <w:rPr>
                <w:sz w:val="26"/>
                <w:szCs w:val="26"/>
              </w:rPr>
              <w:lastRenderedPageBreak/>
              <w:t xml:space="preserve">тöдчанлуна Усинск 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lastRenderedPageBreak/>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115,083</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96,874</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25,794</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lastRenderedPageBreak/>
              <w:t>5.</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ED0B0B">
            <w:pPr>
              <w:rPr>
                <w:sz w:val="26"/>
                <w:szCs w:val="26"/>
              </w:rPr>
            </w:pPr>
            <w:r>
              <w:rPr>
                <w:sz w:val="26"/>
                <w:szCs w:val="26"/>
              </w:rPr>
              <w:t xml:space="preserve">Республикаса тöдчанлуна Ухта 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111,914</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74,003</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6.</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ED0B0B">
            <w:pPr>
              <w:rPr>
                <w:sz w:val="26"/>
                <w:szCs w:val="26"/>
              </w:rPr>
            </w:pPr>
            <w:r>
              <w:rPr>
                <w:sz w:val="26"/>
                <w:szCs w:val="26"/>
              </w:rPr>
              <w:t xml:space="preserve">Республикаса тöдчанлуна Вуктыл 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110,610</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69,146</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7.</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B204BC">
            <w:pPr>
              <w:rPr>
                <w:sz w:val="26"/>
                <w:szCs w:val="26"/>
              </w:rPr>
            </w:pPr>
            <w:r w:rsidRPr="004A05C3">
              <w:rPr>
                <w:sz w:val="26"/>
                <w:szCs w:val="26"/>
              </w:rPr>
              <w:t>И</w:t>
            </w:r>
            <w:r>
              <w:rPr>
                <w:sz w:val="26"/>
                <w:szCs w:val="26"/>
              </w:rPr>
              <w:t>зьва</w:t>
            </w:r>
            <w:r w:rsidRPr="004A05C3">
              <w:rPr>
                <w:sz w:val="26"/>
                <w:szCs w:val="26"/>
              </w:rPr>
              <w:t xml:space="preserve"> район </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114,000</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104,790</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81,507</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8.</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B204BC">
            <w:pPr>
              <w:rPr>
                <w:sz w:val="26"/>
                <w:szCs w:val="26"/>
              </w:rPr>
            </w:pPr>
            <w:r w:rsidRPr="004A05C3">
              <w:rPr>
                <w:sz w:val="26"/>
                <w:szCs w:val="26"/>
              </w:rPr>
              <w:t>Княжпогост район</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74,980</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69,008</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9.</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E64783">
            <w:pPr>
              <w:rPr>
                <w:sz w:val="26"/>
                <w:szCs w:val="26"/>
              </w:rPr>
            </w:pPr>
            <w:r w:rsidRPr="004A05C3">
              <w:rPr>
                <w:sz w:val="26"/>
                <w:szCs w:val="26"/>
              </w:rPr>
              <w:t>Койгор</w:t>
            </w:r>
            <w:r w:rsidR="00E64783">
              <w:rPr>
                <w:sz w:val="26"/>
                <w:szCs w:val="26"/>
              </w:rPr>
              <w:t>т</w:t>
            </w:r>
            <w:r w:rsidRPr="004A05C3">
              <w:rPr>
                <w:sz w:val="26"/>
                <w:szCs w:val="26"/>
              </w:rPr>
              <w:t xml:space="preserve"> район</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86,950</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77,877</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53,439</w:t>
            </w:r>
          </w:p>
        </w:tc>
      </w:tr>
      <w:tr w:rsidR="00B204BC"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10.</w:t>
            </w:r>
          </w:p>
        </w:tc>
        <w:tc>
          <w:tcPr>
            <w:tcW w:w="3045" w:type="dxa"/>
            <w:tcBorders>
              <w:top w:val="single" w:sz="4" w:space="0" w:color="auto"/>
              <w:left w:val="nil"/>
              <w:bottom w:val="single" w:sz="4" w:space="0" w:color="auto"/>
              <w:right w:val="single" w:sz="4" w:space="0" w:color="auto"/>
            </w:tcBorders>
            <w:shd w:val="clear" w:color="auto" w:fill="auto"/>
            <w:vAlign w:val="center"/>
          </w:tcPr>
          <w:p w:rsidR="00B204BC" w:rsidRPr="004A05C3" w:rsidRDefault="00B204BC" w:rsidP="00E64783">
            <w:pPr>
              <w:rPr>
                <w:sz w:val="26"/>
                <w:szCs w:val="26"/>
              </w:rPr>
            </w:pPr>
            <w:r w:rsidRPr="004A05C3">
              <w:rPr>
                <w:sz w:val="26"/>
                <w:szCs w:val="26"/>
              </w:rPr>
              <w:t>К</w:t>
            </w:r>
            <w:r w:rsidR="00E64783">
              <w:rPr>
                <w:sz w:val="26"/>
                <w:szCs w:val="26"/>
              </w:rPr>
              <w:t>ö</w:t>
            </w:r>
            <w:r w:rsidRPr="004A05C3">
              <w:rPr>
                <w:sz w:val="26"/>
                <w:szCs w:val="26"/>
              </w:rPr>
              <w:t>рткер</w:t>
            </w:r>
            <w:r w:rsidR="00E64783">
              <w:rPr>
                <w:sz w:val="26"/>
                <w:szCs w:val="26"/>
              </w:rPr>
              <w:t>ö</w:t>
            </w:r>
            <w:r w:rsidRPr="004A05C3">
              <w:rPr>
                <w:sz w:val="26"/>
                <w:szCs w:val="26"/>
              </w:rPr>
              <w:t>с район</w:t>
            </w:r>
          </w:p>
        </w:tc>
        <w:tc>
          <w:tcPr>
            <w:tcW w:w="1275"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95,614</w:t>
            </w:r>
          </w:p>
        </w:tc>
        <w:tc>
          <w:tcPr>
            <w:tcW w:w="1418"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93,970</w:t>
            </w:r>
          </w:p>
        </w:tc>
        <w:tc>
          <w:tcPr>
            <w:tcW w:w="1390" w:type="dxa"/>
            <w:tcBorders>
              <w:top w:val="nil"/>
              <w:left w:val="nil"/>
              <w:bottom w:val="single" w:sz="4" w:space="0" w:color="auto"/>
              <w:right w:val="single" w:sz="4" w:space="0" w:color="auto"/>
            </w:tcBorders>
            <w:shd w:val="clear" w:color="auto" w:fill="auto"/>
            <w:vAlign w:val="center"/>
          </w:tcPr>
          <w:p w:rsidR="00B204BC" w:rsidRPr="004A05C3" w:rsidRDefault="00B204BC" w:rsidP="00ED0B0B">
            <w:pPr>
              <w:jc w:val="center"/>
              <w:rPr>
                <w:sz w:val="26"/>
                <w:szCs w:val="26"/>
              </w:rPr>
            </w:pPr>
            <w:r w:rsidRPr="004A05C3">
              <w:rPr>
                <w:sz w:val="26"/>
                <w:szCs w:val="26"/>
              </w:rPr>
              <w:t>62,601</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11.</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Печора 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135,322</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97,459</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28,800</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12.</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Луздор</w:t>
            </w:r>
            <w:r w:rsidRPr="004A05C3">
              <w:rPr>
                <w:sz w:val="26"/>
                <w:szCs w:val="26"/>
              </w:rPr>
              <w:t xml:space="preserve"> район</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130,850</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81,074</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62,107</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13.</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64783">
            <w:pPr>
              <w:rPr>
                <w:sz w:val="26"/>
                <w:szCs w:val="26"/>
              </w:rPr>
            </w:pPr>
            <w:r>
              <w:rPr>
                <w:sz w:val="26"/>
                <w:szCs w:val="26"/>
              </w:rPr>
              <w:t xml:space="preserve">Республикаса тöдчанлуна Сосногорск кар сы ув мутасöн </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143,020</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98,581</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77,201</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14.</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Сыктывдiн</w:t>
            </w:r>
            <w:r w:rsidRPr="004A05C3">
              <w:rPr>
                <w:sz w:val="26"/>
                <w:szCs w:val="26"/>
              </w:rPr>
              <w:t xml:space="preserve"> район</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243,050</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90,990</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72,054</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15.</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Сыктыв</w:t>
            </w:r>
            <w:r w:rsidRPr="004A05C3">
              <w:rPr>
                <w:sz w:val="26"/>
                <w:szCs w:val="26"/>
              </w:rPr>
              <w:t xml:space="preserve"> район</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68,200</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54,003</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16.</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64783">
            <w:pPr>
              <w:rPr>
                <w:sz w:val="26"/>
                <w:szCs w:val="26"/>
              </w:rPr>
            </w:pPr>
            <w:r>
              <w:rPr>
                <w:sz w:val="26"/>
                <w:szCs w:val="26"/>
              </w:rPr>
              <w:t>Мылдiн</w:t>
            </w:r>
            <w:r w:rsidRPr="004A05C3">
              <w:rPr>
                <w:sz w:val="26"/>
                <w:szCs w:val="26"/>
              </w:rPr>
              <w:t xml:space="preserve"> район</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88,002</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71,780</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17.</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Удора</w:t>
            </w:r>
            <w:r w:rsidRPr="004A05C3">
              <w:rPr>
                <w:sz w:val="26"/>
                <w:szCs w:val="26"/>
              </w:rPr>
              <w:t xml:space="preserve"> район</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72,212</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60,770</w:t>
            </w:r>
          </w:p>
        </w:tc>
      </w:tr>
      <w:tr w:rsidR="00E64783" w:rsidRPr="004A05C3" w:rsidTr="00B204BC">
        <w:trPr>
          <w:trHeight w:val="20"/>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18.</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Емдiн</w:t>
            </w:r>
            <w:r w:rsidRPr="004A05C3">
              <w:rPr>
                <w:sz w:val="26"/>
                <w:szCs w:val="26"/>
              </w:rPr>
              <w:t xml:space="preserve"> район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79,920</w:t>
            </w:r>
          </w:p>
        </w:tc>
        <w:tc>
          <w:tcPr>
            <w:tcW w:w="1390"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60,700</w:t>
            </w:r>
          </w:p>
        </w:tc>
      </w:tr>
      <w:tr w:rsidR="00E64783" w:rsidRPr="004A05C3" w:rsidTr="00B204BC">
        <w:trPr>
          <w:trHeight w:val="20"/>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19.</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Кулöмдiн</w:t>
            </w:r>
            <w:r w:rsidRPr="004A05C3">
              <w:rPr>
                <w:sz w:val="26"/>
                <w:szCs w:val="26"/>
              </w:rPr>
              <w:t xml:space="preserve"> район</w:t>
            </w:r>
          </w:p>
        </w:tc>
        <w:tc>
          <w:tcPr>
            <w:tcW w:w="127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99,933</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73,500</w:t>
            </w:r>
          </w:p>
        </w:tc>
      </w:tr>
      <w:tr w:rsidR="00E64783" w:rsidRPr="004A05C3" w:rsidTr="00B204BC">
        <w:trPr>
          <w:trHeight w:val="20"/>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20.</w:t>
            </w:r>
          </w:p>
        </w:tc>
        <w:tc>
          <w:tcPr>
            <w:tcW w:w="3045" w:type="dxa"/>
            <w:tcBorders>
              <w:top w:val="single" w:sz="4" w:space="0" w:color="auto"/>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Чилимдiн</w:t>
            </w:r>
            <w:r w:rsidRPr="004A05C3">
              <w:rPr>
                <w:sz w:val="26"/>
                <w:szCs w:val="26"/>
              </w:rPr>
              <w:t xml:space="preserve"> район</w:t>
            </w:r>
          </w:p>
        </w:tc>
        <w:tc>
          <w:tcPr>
            <w:tcW w:w="1275"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w:t>
            </w:r>
          </w:p>
        </w:tc>
        <w:tc>
          <w:tcPr>
            <w:tcW w:w="1418"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114,725</w:t>
            </w:r>
          </w:p>
        </w:tc>
        <w:tc>
          <w:tcPr>
            <w:tcW w:w="1390"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jc w:val="center"/>
              <w:rPr>
                <w:sz w:val="26"/>
                <w:szCs w:val="26"/>
              </w:rPr>
            </w:pPr>
            <w:r w:rsidRPr="004A05C3">
              <w:rPr>
                <w:sz w:val="26"/>
                <w:szCs w:val="26"/>
              </w:rPr>
              <w:t>78,761</w:t>
            </w:r>
          </w:p>
        </w:tc>
      </w:tr>
    </w:tbl>
    <w:p w:rsidR="00D34351" w:rsidRDefault="00D34351" w:rsidP="00D34351">
      <w:pPr>
        <w:pStyle w:val="ConsPlusNormal"/>
        <w:widowControl/>
        <w:spacing w:line="360" w:lineRule="auto"/>
        <w:ind w:firstLine="0"/>
        <w:jc w:val="center"/>
        <w:outlineLvl w:val="1"/>
        <w:rPr>
          <w:rFonts w:ascii="Times New Roman" w:hAnsi="Times New Roman" w:cs="Times New Roman"/>
          <w:b/>
        </w:rPr>
      </w:pPr>
    </w:p>
    <w:p w:rsidR="001C1401" w:rsidRDefault="00D34351" w:rsidP="00D34351">
      <w:pPr>
        <w:pStyle w:val="ConsPlusNormal"/>
        <w:widowControl/>
        <w:spacing w:line="360" w:lineRule="auto"/>
        <w:ind w:firstLine="0"/>
        <w:jc w:val="center"/>
        <w:outlineLvl w:val="1"/>
        <w:rPr>
          <w:rFonts w:ascii="Times New Roman" w:hAnsi="Times New Roman" w:cs="Times New Roman"/>
        </w:rPr>
      </w:pPr>
      <w:r w:rsidRPr="00D34351">
        <w:rPr>
          <w:rFonts w:ascii="Times New Roman" w:hAnsi="Times New Roman" w:cs="Times New Roman"/>
        </w:rPr>
        <w:t>2010 во вылö региональнöй либö межмуниципальнöй тöдчанлуна автомашина туйяс</w:t>
      </w:r>
      <w:r w:rsidRPr="00E64783">
        <w:rPr>
          <w:rFonts w:ascii="Times New Roman" w:hAnsi="Times New Roman" w:cs="Times New Roman"/>
        </w:rPr>
        <w:t xml:space="preserve"> </w:t>
      </w:r>
      <w:r>
        <w:rPr>
          <w:rFonts w:ascii="Times New Roman" w:hAnsi="Times New Roman" w:cs="Times New Roman"/>
        </w:rPr>
        <w:t xml:space="preserve">вылын пос стрöйбаяс видзöм вылö сьöм рöскод нормативъяс </w:t>
      </w:r>
    </w:p>
    <w:p w:rsidR="00D34351" w:rsidRPr="00E64783" w:rsidRDefault="00D34351" w:rsidP="00D34351">
      <w:pPr>
        <w:pStyle w:val="ConsPlusNormal"/>
        <w:widowControl/>
        <w:spacing w:line="360" w:lineRule="auto"/>
        <w:ind w:firstLine="0"/>
        <w:jc w:val="center"/>
        <w:outlineLvl w:val="1"/>
        <w:rPr>
          <w:rFonts w:ascii="Times New Roman" w:hAnsi="Times New Roman" w:cs="Times New Roman"/>
        </w:rPr>
      </w:pPr>
    </w:p>
    <w:tbl>
      <w:tblPr>
        <w:tblW w:w="9072" w:type="dxa"/>
        <w:tblInd w:w="250" w:type="dxa"/>
        <w:tblLayout w:type="fixed"/>
        <w:tblLook w:val="0000"/>
      </w:tblPr>
      <w:tblGrid>
        <w:gridCol w:w="709"/>
        <w:gridCol w:w="2977"/>
        <w:gridCol w:w="1134"/>
        <w:gridCol w:w="1134"/>
        <w:gridCol w:w="1134"/>
        <w:gridCol w:w="992"/>
        <w:gridCol w:w="992"/>
      </w:tblGrid>
      <w:tr w:rsidR="001C1401" w:rsidRPr="00E64783" w:rsidTr="00E64783">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1401" w:rsidRPr="00E64783" w:rsidRDefault="00D34351" w:rsidP="00D34351">
            <w:pPr>
              <w:jc w:val="center"/>
              <w:rPr>
                <w:bCs/>
                <w:sz w:val="26"/>
                <w:szCs w:val="26"/>
              </w:rPr>
            </w:pPr>
            <w:r>
              <w:rPr>
                <w:bCs/>
                <w:sz w:val="26"/>
                <w:szCs w:val="26"/>
              </w:rPr>
              <w:t xml:space="preserve">Д/в </w:t>
            </w:r>
            <w:r w:rsidR="001C1401" w:rsidRPr="00E64783">
              <w:rPr>
                <w:bCs/>
                <w:sz w:val="26"/>
                <w:szCs w:val="26"/>
              </w:rPr>
              <w: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401" w:rsidRPr="00E64783" w:rsidRDefault="00D34351" w:rsidP="00D34351">
            <w:pPr>
              <w:jc w:val="center"/>
              <w:rPr>
                <w:bCs/>
                <w:sz w:val="26"/>
                <w:szCs w:val="26"/>
              </w:rPr>
            </w:pPr>
            <w:r>
              <w:rPr>
                <w:bCs/>
                <w:sz w:val="26"/>
                <w:szCs w:val="26"/>
              </w:rPr>
              <w:t xml:space="preserve">Мутас, кöнi эмöсь пос стрöйбаяс </w:t>
            </w:r>
          </w:p>
        </w:tc>
        <w:tc>
          <w:tcPr>
            <w:tcW w:w="5386" w:type="dxa"/>
            <w:gridSpan w:val="5"/>
            <w:tcBorders>
              <w:top w:val="single" w:sz="4" w:space="0" w:color="auto"/>
              <w:left w:val="nil"/>
              <w:bottom w:val="single" w:sz="4" w:space="0" w:color="auto"/>
              <w:right w:val="single" w:sz="4" w:space="0" w:color="000000"/>
            </w:tcBorders>
            <w:shd w:val="clear" w:color="auto" w:fill="auto"/>
            <w:vAlign w:val="center"/>
          </w:tcPr>
          <w:p w:rsidR="001C1401" w:rsidRPr="00E64783" w:rsidRDefault="00D34351" w:rsidP="00D34351">
            <w:pPr>
              <w:jc w:val="center"/>
              <w:rPr>
                <w:bCs/>
                <w:sz w:val="26"/>
                <w:szCs w:val="26"/>
              </w:rPr>
            </w:pPr>
            <w:r>
              <w:rPr>
                <w:bCs/>
                <w:sz w:val="26"/>
                <w:szCs w:val="26"/>
              </w:rPr>
              <w:t xml:space="preserve">Уджöдан категория серти </w:t>
            </w:r>
            <w:r w:rsidR="001C1401" w:rsidRPr="00E64783">
              <w:rPr>
                <w:bCs/>
                <w:sz w:val="26"/>
                <w:szCs w:val="26"/>
              </w:rPr>
              <w:t xml:space="preserve">1 п.м </w:t>
            </w:r>
            <w:r>
              <w:rPr>
                <w:bCs/>
                <w:sz w:val="26"/>
                <w:szCs w:val="26"/>
              </w:rPr>
              <w:t>пос стрöйба видзöм вылö сьöм рö</w:t>
            </w:r>
            <w:r w:rsidR="002E4B93">
              <w:rPr>
                <w:bCs/>
                <w:sz w:val="26"/>
                <w:szCs w:val="26"/>
              </w:rPr>
              <w:t>с</w:t>
            </w:r>
            <w:r>
              <w:rPr>
                <w:bCs/>
                <w:sz w:val="26"/>
                <w:szCs w:val="26"/>
              </w:rPr>
              <w:t>код нормативъяс (сюрс шайт</w:t>
            </w:r>
            <w:r w:rsidR="001C1401" w:rsidRPr="00E64783">
              <w:rPr>
                <w:bCs/>
                <w:sz w:val="26"/>
                <w:szCs w:val="26"/>
              </w:rPr>
              <w:t xml:space="preserve">/п.м) </w:t>
            </w:r>
          </w:p>
        </w:tc>
      </w:tr>
      <w:tr w:rsidR="001C1401" w:rsidRPr="00E64783" w:rsidTr="00E64783">
        <w:trPr>
          <w:trHeight w:val="20"/>
        </w:trPr>
        <w:tc>
          <w:tcPr>
            <w:tcW w:w="709" w:type="dxa"/>
            <w:vMerge/>
            <w:tcBorders>
              <w:top w:val="single" w:sz="4" w:space="0" w:color="auto"/>
              <w:left w:val="single" w:sz="4" w:space="0" w:color="auto"/>
              <w:bottom w:val="single" w:sz="4" w:space="0" w:color="000000"/>
              <w:right w:val="single" w:sz="4" w:space="0" w:color="auto"/>
            </w:tcBorders>
            <w:vAlign w:val="center"/>
          </w:tcPr>
          <w:p w:rsidR="001C1401" w:rsidRPr="00E64783" w:rsidRDefault="001C1401" w:rsidP="00ED0B0B">
            <w:pPr>
              <w:rPr>
                <w:bCs/>
                <w:sz w:val="26"/>
                <w:szCs w:val="26"/>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C1401" w:rsidRPr="00E64783" w:rsidRDefault="001C1401" w:rsidP="00ED0B0B">
            <w:pPr>
              <w:rPr>
                <w:bCs/>
                <w:sz w:val="26"/>
                <w:szCs w:val="26"/>
              </w:rPr>
            </w:pPr>
          </w:p>
        </w:tc>
        <w:tc>
          <w:tcPr>
            <w:tcW w:w="5386" w:type="dxa"/>
            <w:gridSpan w:val="5"/>
            <w:tcBorders>
              <w:top w:val="single" w:sz="4" w:space="0" w:color="auto"/>
              <w:left w:val="nil"/>
              <w:bottom w:val="single" w:sz="4" w:space="0" w:color="auto"/>
              <w:right w:val="single" w:sz="4" w:space="0" w:color="auto"/>
            </w:tcBorders>
            <w:shd w:val="clear" w:color="auto" w:fill="auto"/>
            <w:vAlign w:val="center"/>
          </w:tcPr>
          <w:p w:rsidR="001C1401" w:rsidRPr="00E64783" w:rsidRDefault="00D34351" w:rsidP="00ED0B0B">
            <w:pPr>
              <w:jc w:val="center"/>
              <w:rPr>
                <w:bCs/>
                <w:sz w:val="26"/>
                <w:szCs w:val="26"/>
              </w:rPr>
            </w:pPr>
            <w:r>
              <w:rPr>
                <w:bCs/>
                <w:sz w:val="26"/>
                <w:szCs w:val="26"/>
              </w:rPr>
              <w:t>капитальнöя вöчöмöн</w:t>
            </w:r>
          </w:p>
        </w:tc>
      </w:tr>
      <w:tr w:rsidR="00E64783" w:rsidRPr="00E64783" w:rsidTr="00E64783">
        <w:trPr>
          <w:trHeight w:val="20"/>
        </w:trPr>
        <w:tc>
          <w:tcPr>
            <w:tcW w:w="709" w:type="dxa"/>
            <w:vMerge/>
            <w:tcBorders>
              <w:top w:val="single" w:sz="4" w:space="0" w:color="auto"/>
              <w:left w:val="single" w:sz="4" w:space="0" w:color="auto"/>
              <w:bottom w:val="single" w:sz="4" w:space="0" w:color="000000"/>
              <w:right w:val="single" w:sz="4" w:space="0" w:color="auto"/>
            </w:tcBorders>
            <w:vAlign w:val="center"/>
          </w:tcPr>
          <w:p w:rsidR="001C1401" w:rsidRPr="00E64783" w:rsidRDefault="001C1401" w:rsidP="00ED0B0B">
            <w:pPr>
              <w:rPr>
                <w:bCs/>
                <w:sz w:val="26"/>
                <w:szCs w:val="26"/>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C1401" w:rsidRPr="00E64783" w:rsidRDefault="001C1401" w:rsidP="00ED0B0B">
            <w:pPr>
              <w:rPr>
                <w:bCs/>
                <w:sz w:val="26"/>
                <w:szCs w:val="26"/>
              </w:rPr>
            </w:pPr>
          </w:p>
        </w:tc>
        <w:tc>
          <w:tcPr>
            <w:tcW w:w="1134" w:type="dxa"/>
            <w:tcBorders>
              <w:top w:val="nil"/>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IIг*</w:t>
            </w:r>
          </w:p>
        </w:tc>
        <w:tc>
          <w:tcPr>
            <w:tcW w:w="1134" w:type="dxa"/>
            <w:tcBorders>
              <w:top w:val="nil"/>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IIIг</w:t>
            </w:r>
          </w:p>
        </w:tc>
        <w:tc>
          <w:tcPr>
            <w:tcW w:w="1134" w:type="dxa"/>
            <w:tcBorders>
              <w:top w:val="nil"/>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Iэ</w:t>
            </w:r>
          </w:p>
        </w:tc>
        <w:tc>
          <w:tcPr>
            <w:tcW w:w="992" w:type="dxa"/>
            <w:tcBorders>
              <w:top w:val="nil"/>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IIэ</w:t>
            </w:r>
          </w:p>
        </w:tc>
        <w:tc>
          <w:tcPr>
            <w:tcW w:w="992" w:type="dxa"/>
            <w:tcBorders>
              <w:top w:val="nil"/>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IIIэ</w:t>
            </w:r>
          </w:p>
        </w:tc>
      </w:tr>
      <w:tr w:rsidR="00E64783" w:rsidRPr="00E64783" w:rsidTr="00E64783">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1</w:t>
            </w:r>
          </w:p>
        </w:tc>
        <w:tc>
          <w:tcPr>
            <w:tcW w:w="2977" w:type="dxa"/>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7</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Сыктывкар сы ув мутасöн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7,735</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5,558</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5,536</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Усинск кар сы ув мутасöн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5,675</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8,196</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3.</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w:t>
            </w:r>
            <w:r>
              <w:rPr>
                <w:sz w:val="26"/>
                <w:szCs w:val="26"/>
              </w:rPr>
              <w:lastRenderedPageBreak/>
              <w:t xml:space="preserve">тöдчанлуна Ухта кар сы ув мутасöн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lastRenderedPageBreak/>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5,214</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5,443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lastRenderedPageBreak/>
              <w:t>4.</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Вуктыл кар сы ув мутасöн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5,805</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sidRPr="004A05C3">
              <w:rPr>
                <w:sz w:val="26"/>
                <w:szCs w:val="26"/>
              </w:rPr>
              <w:t>И</w:t>
            </w:r>
            <w:r>
              <w:rPr>
                <w:sz w:val="26"/>
                <w:szCs w:val="26"/>
              </w:rPr>
              <w:t>зьва</w:t>
            </w:r>
            <w:r w:rsidRPr="004A05C3">
              <w:rPr>
                <w:sz w:val="26"/>
                <w:szCs w:val="26"/>
              </w:rPr>
              <w:t xml:space="preserve"> район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5,291</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7,699</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sidRPr="004A05C3">
              <w:rPr>
                <w:sz w:val="26"/>
                <w:szCs w:val="26"/>
              </w:rPr>
              <w:t>Княжпогост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5,905</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5,735</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5,780</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7.</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sidRPr="004A05C3">
              <w:rPr>
                <w:sz w:val="26"/>
                <w:szCs w:val="26"/>
              </w:rPr>
              <w:t>Койгор</w:t>
            </w:r>
            <w:r>
              <w:rPr>
                <w:sz w:val="26"/>
                <w:szCs w:val="26"/>
              </w:rPr>
              <w:t>т</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3,241</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4,542</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6,394</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sidRPr="004A05C3">
              <w:rPr>
                <w:sz w:val="26"/>
                <w:szCs w:val="26"/>
              </w:rPr>
              <w:t>К</w:t>
            </w:r>
            <w:r>
              <w:rPr>
                <w:sz w:val="26"/>
                <w:szCs w:val="26"/>
              </w:rPr>
              <w:t>ö</w:t>
            </w:r>
            <w:r w:rsidRPr="004A05C3">
              <w:rPr>
                <w:sz w:val="26"/>
                <w:szCs w:val="26"/>
              </w:rPr>
              <w:t>рткер</w:t>
            </w:r>
            <w:r>
              <w:rPr>
                <w:sz w:val="26"/>
                <w:szCs w:val="26"/>
              </w:rPr>
              <w:t>ö</w:t>
            </w:r>
            <w:r w:rsidRPr="004A05C3">
              <w:rPr>
                <w:sz w:val="26"/>
                <w:szCs w:val="26"/>
              </w:rPr>
              <w:t>с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4,525</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5,358</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5,571</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7,251</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9.</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Печора кар сы ув мутасöн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2,864</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1,440</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7,443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9,624</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10.</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Луздор</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6,713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9,463</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11.</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Сосногорск кар сы ув мутасöн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2,876</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3,592</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5,211</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12.</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Сыктывдiн</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8,055</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5,619</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8,757</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13.</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Сыктыв</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6,403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6,703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13,729</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14.</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Мылдiн</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4,856</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5,330</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7,562</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15.</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Удора</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5,019</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5,181</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6,263</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16.</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Емдiн</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5,468</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6,203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8,084</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17.</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Кулöмдiн</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11,417</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5,293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8,207</w:t>
            </w:r>
          </w:p>
        </w:tc>
      </w:tr>
      <w:tr w:rsidR="00E64783" w:rsidRPr="00E64783" w:rsidTr="00E64783">
        <w:trPr>
          <w:trHeight w:val="20"/>
        </w:trPr>
        <w:tc>
          <w:tcPr>
            <w:tcW w:w="709" w:type="dxa"/>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18.</w:t>
            </w:r>
          </w:p>
        </w:tc>
        <w:tc>
          <w:tcPr>
            <w:tcW w:w="2977" w:type="dxa"/>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Чилимдiн</w:t>
            </w:r>
            <w:r w:rsidRPr="004A05C3">
              <w:rPr>
                <w:sz w:val="26"/>
                <w:szCs w:val="26"/>
              </w:rPr>
              <w:t xml:space="preserve">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10,333</w:t>
            </w:r>
          </w:p>
        </w:tc>
        <w:tc>
          <w:tcPr>
            <w:tcW w:w="992" w:type="dxa"/>
            <w:tcBorders>
              <w:top w:val="single" w:sz="4" w:space="0" w:color="auto"/>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 </w:t>
            </w:r>
          </w:p>
        </w:tc>
      </w:tr>
    </w:tbl>
    <w:p w:rsidR="00E64783" w:rsidRDefault="00E64783" w:rsidP="001C1401">
      <w:pPr>
        <w:pStyle w:val="ConsPlusNormal"/>
        <w:widowControl/>
        <w:ind w:firstLine="700"/>
        <w:jc w:val="both"/>
        <w:outlineLvl w:val="1"/>
        <w:rPr>
          <w:rFonts w:ascii="Times New Roman" w:hAnsi="Times New Roman" w:cs="Times New Roman"/>
          <w:bCs/>
        </w:rPr>
      </w:pPr>
    </w:p>
    <w:p w:rsidR="001C1401" w:rsidRPr="00E64783" w:rsidRDefault="001C1401" w:rsidP="001C1401">
      <w:pPr>
        <w:pStyle w:val="ConsPlusNormal"/>
        <w:widowControl/>
        <w:ind w:firstLine="700"/>
        <w:jc w:val="both"/>
        <w:outlineLvl w:val="1"/>
        <w:rPr>
          <w:rFonts w:ascii="Times New Roman" w:hAnsi="Times New Roman" w:cs="Times New Roman"/>
        </w:rPr>
      </w:pPr>
      <w:r w:rsidRPr="00E64783">
        <w:rPr>
          <w:rFonts w:ascii="Times New Roman" w:hAnsi="Times New Roman" w:cs="Times New Roman"/>
          <w:bCs/>
        </w:rPr>
        <w:t xml:space="preserve">* «г» – </w:t>
      </w:r>
      <w:r w:rsidR="00D34351">
        <w:rPr>
          <w:rFonts w:ascii="Times New Roman" w:hAnsi="Times New Roman" w:cs="Times New Roman"/>
          <w:bCs/>
        </w:rPr>
        <w:t>посъяс</w:t>
      </w:r>
      <w:r w:rsidRPr="00E64783">
        <w:rPr>
          <w:rFonts w:ascii="Times New Roman" w:hAnsi="Times New Roman" w:cs="Times New Roman"/>
          <w:bCs/>
        </w:rPr>
        <w:t xml:space="preserve">, </w:t>
      </w:r>
      <w:r w:rsidR="00D34351">
        <w:rPr>
          <w:rFonts w:ascii="Times New Roman" w:hAnsi="Times New Roman" w:cs="Times New Roman"/>
          <w:bCs/>
        </w:rPr>
        <w:t>кодъясöс уджö пыртöм бöрын могмöдöны гарантия серти</w:t>
      </w:r>
      <w:r w:rsidRPr="00E64783">
        <w:rPr>
          <w:rFonts w:ascii="Times New Roman" w:hAnsi="Times New Roman" w:cs="Times New Roman"/>
          <w:bCs/>
        </w:rPr>
        <w:t>.</w:t>
      </w:r>
    </w:p>
    <w:p w:rsidR="00E64783" w:rsidRDefault="00E64783" w:rsidP="001C1401">
      <w:pPr>
        <w:pStyle w:val="ConsPlusNormal"/>
        <w:widowControl/>
        <w:ind w:firstLine="540"/>
        <w:jc w:val="center"/>
        <w:outlineLvl w:val="1"/>
        <w:rPr>
          <w:rFonts w:ascii="Times New Roman" w:hAnsi="Times New Roman" w:cs="Times New Roman"/>
        </w:rPr>
      </w:pPr>
    </w:p>
    <w:p w:rsidR="00ED0B0B" w:rsidRDefault="00ED0B0B" w:rsidP="00ED0B0B">
      <w:pPr>
        <w:pStyle w:val="ConsPlusNormal"/>
        <w:widowControl/>
        <w:spacing w:line="360" w:lineRule="auto"/>
        <w:ind w:firstLine="0"/>
        <w:jc w:val="center"/>
        <w:outlineLvl w:val="1"/>
        <w:rPr>
          <w:rFonts w:ascii="Times New Roman" w:hAnsi="Times New Roman" w:cs="Times New Roman"/>
        </w:rPr>
      </w:pPr>
    </w:p>
    <w:p w:rsidR="00ED0B0B" w:rsidRDefault="00ED0B0B" w:rsidP="00ED0B0B">
      <w:pPr>
        <w:pStyle w:val="ConsPlusNormal"/>
        <w:widowControl/>
        <w:spacing w:line="360" w:lineRule="auto"/>
        <w:ind w:firstLine="0"/>
        <w:jc w:val="center"/>
        <w:outlineLvl w:val="1"/>
        <w:rPr>
          <w:rFonts w:ascii="Times New Roman" w:hAnsi="Times New Roman" w:cs="Times New Roman"/>
        </w:rPr>
      </w:pPr>
      <w:r w:rsidRPr="00D34351">
        <w:rPr>
          <w:rFonts w:ascii="Times New Roman" w:hAnsi="Times New Roman" w:cs="Times New Roman"/>
        </w:rPr>
        <w:t>2010 во вылö региональнöй либö межмуниципальнöй тöдчанлуна автомашина туйяс</w:t>
      </w:r>
      <w:r w:rsidRPr="00E64783">
        <w:rPr>
          <w:rFonts w:ascii="Times New Roman" w:hAnsi="Times New Roman" w:cs="Times New Roman"/>
        </w:rPr>
        <w:t xml:space="preserve"> </w:t>
      </w:r>
      <w:r>
        <w:rPr>
          <w:rFonts w:ascii="Times New Roman" w:hAnsi="Times New Roman" w:cs="Times New Roman"/>
        </w:rPr>
        <w:t>вылын вавывса посъяс, йи вывтi вуджанiнъяс, туй вывтi ветлан техническöй средствояс да судно сигнализация видзöм вылö сьöм рöскод нормативъяс</w:t>
      </w:r>
    </w:p>
    <w:p w:rsidR="00ED0B0B" w:rsidRDefault="00ED0B0B" w:rsidP="00ED0B0B">
      <w:pPr>
        <w:pStyle w:val="ConsPlusNormal"/>
        <w:widowControl/>
        <w:spacing w:line="360" w:lineRule="auto"/>
        <w:ind w:firstLine="0"/>
        <w:jc w:val="center"/>
        <w:outlineLvl w:val="1"/>
        <w:rPr>
          <w:rFonts w:ascii="Times New Roman" w:hAnsi="Times New Roman" w:cs="Times New Roman"/>
        </w:rPr>
      </w:pPr>
    </w:p>
    <w:tbl>
      <w:tblPr>
        <w:tblW w:w="9045" w:type="dxa"/>
        <w:jc w:val="center"/>
        <w:tblInd w:w="-449" w:type="dxa"/>
        <w:tblLayout w:type="fixed"/>
        <w:tblLook w:val="0000"/>
      </w:tblPr>
      <w:tblGrid>
        <w:gridCol w:w="710"/>
        <w:gridCol w:w="2978"/>
        <w:gridCol w:w="1275"/>
        <w:gridCol w:w="1277"/>
        <w:gridCol w:w="1416"/>
        <w:gridCol w:w="1389"/>
      </w:tblGrid>
      <w:tr w:rsidR="00E64783" w:rsidRPr="00E64783" w:rsidTr="00E64783">
        <w:trPr>
          <w:trHeight w:val="20"/>
          <w:jc w:val="center"/>
        </w:trPr>
        <w:tc>
          <w:tcPr>
            <w:tcW w:w="39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 п/п</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401" w:rsidRPr="00E64783" w:rsidRDefault="00ED0B0B" w:rsidP="00ED0B0B">
            <w:pPr>
              <w:jc w:val="center"/>
              <w:rPr>
                <w:bCs/>
                <w:sz w:val="26"/>
                <w:szCs w:val="26"/>
              </w:rPr>
            </w:pPr>
            <w:r>
              <w:rPr>
                <w:bCs/>
                <w:sz w:val="26"/>
                <w:szCs w:val="26"/>
              </w:rPr>
              <w:t xml:space="preserve">Мутас, кöнi эмöсь </w:t>
            </w:r>
            <w:r w:rsidRPr="00ED0B0B">
              <w:rPr>
                <w:sz w:val="26"/>
                <w:szCs w:val="26"/>
              </w:rPr>
              <w:t>вавывса посъяс, йи вывтi вуджанiнъяс, туй вывтi ветлан техническöй средствояс да судно сигнализация</w:t>
            </w:r>
            <w:r>
              <w:t xml:space="preserve"> </w:t>
            </w:r>
          </w:p>
        </w:tc>
        <w:tc>
          <w:tcPr>
            <w:tcW w:w="2961" w:type="pct"/>
            <w:gridSpan w:val="4"/>
            <w:tcBorders>
              <w:top w:val="single" w:sz="4" w:space="0" w:color="auto"/>
              <w:left w:val="nil"/>
              <w:bottom w:val="single" w:sz="4" w:space="0" w:color="auto"/>
              <w:right w:val="single" w:sz="4" w:space="0" w:color="000000"/>
            </w:tcBorders>
            <w:shd w:val="clear" w:color="auto" w:fill="auto"/>
            <w:vAlign w:val="center"/>
          </w:tcPr>
          <w:p w:rsidR="001C1401" w:rsidRPr="00E64783" w:rsidRDefault="00ED0B0B" w:rsidP="00ED0B0B">
            <w:pPr>
              <w:pStyle w:val="ConsPlusNormal"/>
              <w:widowControl/>
              <w:ind w:firstLine="540"/>
              <w:jc w:val="center"/>
              <w:outlineLvl w:val="1"/>
              <w:rPr>
                <w:rFonts w:ascii="Times New Roman" w:hAnsi="Times New Roman" w:cs="Times New Roman"/>
                <w:bCs/>
              </w:rPr>
            </w:pPr>
            <w:r>
              <w:rPr>
                <w:rFonts w:ascii="Times New Roman" w:hAnsi="Times New Roman" w:cs="Times New Roman"/>
              </w:rPr>
              <w:t>Вавывса посъяс, йи вывтi вуджанiнъяс, туй вывтi ветлан техническöй средствояс да судно сигнализация видзöм вылö сьöм рöскод нормативъяс</w:t>
            </w:r>
            <w:r w:rsidRPr="00E64783">
              <w:rPr>
                <w:rFonts w:ascii="Times New Roman" w:hAnsi="Times New Roman" w:cs="Times New Roman"/>
                <w:bCs/>
              </w:rPr>
              <w:t xml:space="preserve"> </w:t>
            </w:r>
            <w:r w:rsidRPr="00ED0B0B">
              <w:rPr>
                <w:rFonts w:ascii="Times New Roman" w:hAnsi="Times New Roman" w:cs="Times New Roman"/>
                <w:bCs/>
              </w:rPr>
              <w:t>(сюрс шайт</w:t>
            </w:r>
            <w:r w:rsidR="001C1401" w:rsidRPr="00ED0B0B">
              <w:rPr>
                <w:rFonts w:ascii="Times New Roman" w:hAnsi="Times New Roman" w:cs="Times New Roman"/>
                <w:bCs/>
              </w:rPr>
              <w:t>)</w:t>
            </w:r>
            <w:r w:rsidR="001C1401" w:rsidRPr="00E64783">
              <w:rPr>
                <w:rFonts w:ascii="Times New Roman" w:hAnsi="Times New Roman" w:cs="Times New Roman"/>
                <w:bCs/>
              </w:rPr>
              <w:t xml:space="preserve"> </w:t>
            </w:r>
          </w:p>
        </w:tc>
      </w:tr>
      <w:tr w:rsidR="00E64783" w:rsidRPr="00E64783" w:rsidTr="00E64783">
        <w:trPr>
          <w:trHeight w:val="20"/>
          <w:jc w:val="center"/>
        </w:trPr>
        <w:tc>
          <w:tcPr>
            <w:tcW w:w="392" w:type="pct"/>
            <w:vMerge/>
            <w:tcBorders>
              <w:top w:val="single" w:sz="4" w:space="0" w:color="auto"/>
              <w:left w:val="single" w:sz="4" w:space="0" w:color="auto"/>
              <w:bottom w:val="single" w:sz="4" w:space="0" w:color="000000"/>
              <w:right w:val="single" w:sz="4" w:space="0" w:color="auto"/>
            </w:tcBorders>
            <w:vAlign w:val="center"/>
          </w:tcPr>
          <w:p w:rsidR="001C1401" w:rsidRPr="00E64783" w:rsidRDefault="001C1401" w:rsidP="00ED0B0B">
            <w:pPr>
              <w:rPr>
                <w:bCs/>
                <w:sz w:val="26"/>
                <w:szCs w:val="26"/>
              </w:rPr>
            </w:pPr>
          </w:p>
        </w:tc>
        <w:tc>
          <w:tcPr>
            <w:tcW w:w="1646" w:type="pct"/>
            <w:vMerge/>
            <w:tcBorders>
              <w:top w:val="single" w:sz="4" w:space="0" w:color="auto"/>
              <w:left w:val="single" w:sz="4" w:space="0" w:color="auto"/>
              <w:bottom w:val="single" w:sz="4" w:space="0" w:color="auto"/>
              <w:right w:val="single" w:sz="4" w:space="0" w:color="auto"/>
            </w:tcBorders>
            <w:vAlign w:val="center"/>
          </w:tcPr>
          <w:p w:rsidR="001C1401" w:rsidRPr="00E64783" w:rsidRDefault="001C1401" w:rsidP="00ED0B0B">
            <w:pPr>
              <w:rPr>
                <w:bCs/>
                <w:sz w:val="26"/>
                <w:szCs w:val="26"/>
              </w:rPr>
            </w:pPr>
          </w:p>
        </w:tc>
        <w:tc>
          <w:tcPr>
            <w:tcW w:w="705" w:type="pct"/>
            <w:tcBorders>
              <w:top w:val="single" w:sz="4" w:space="0" w:color="auto"/>
              <w:left w:val="nil"/>
              <w:bottom w:val="single" w:sz="4" w:space="0" w:color="auto"/>
              <w:right w:val="single" w:sz="4" w:space="0" w:color="000000"/>
            </w:tcBorders>
            <w:shd w:val="clear" w:color="auto" w:fill="auto"/>
          </w:tcPr>
          <w:p w:rsidR="001C1401" w:rsidRPr="00E64783" w:rsidRDefault="00ED0B0B" w:rsidP="00ED0B0B">
            <w:pPr>
              <w:jc w:val="center"/>
              <w:rPr>
                <w:bCs/>
                <w:sz w:val="26"/>
                <w:szCs w:val="26"/>
              </w:rPr>
            </w:pPr>
            <w:r>
              <w:rPr>
                <w:bCs/>
                <w:sz w:val="26"/>
                <w:szCs w:val="26"/>
              </w:rPr>
              <w:t>вавывса посъяс</w:t>
            </w:r>
            <w:r w:rsidR="001C1401" w:rsidRPr="00E64783">
              <w:rPr>
                <w:bCs/>
                <w:sz w:val="26"/>
                <w:szCs w:val="26"/>
              </w:rPr>
              <w:t>,</w:t>
            </w:r>
          </w:p>
          <w:p w:rsidR="001C1401" w:rsidRPr="00E64783" w:rsidRDefault="001C1401" w:rsidP="00ED0B0B">
            <w:pPr>
              <w:jc w:val="center"/>
              <w:rPr>
                <w:bCs/>
                <w:sz w:val="26"/>
                <w:szCs w:val="26"/>
              </w:rPr>
            </w:pPr>
            <w:r w:rsidRPr="00E64783">
              <w:rPr>
                <w:bCs/>
                <w:sz w:val="26"/>
                <w:szCs w:val="26"/>
              </w:rPr>
              <w:t>1 п.м</w:t>
            </w:r>
          </w:p>
        </w:tc>
        <w:tc>
          <w:tcPr>
            <w:tcW w:w="706" w:type="pct"/>
            <w:tcBorders>
              <w:top w:val="nil"/>
              <w:left w:val="single" w:sz="4" w:space="0" w:color="auto"/>
              <w:bottom w:val="single" w:sz="4" w:space="0" w:color="000000"/>
              <w:right w:val="single" w:sz="4" w:space="0" w:color="auto"/>
            </w:tcBorders>
            <w:shd w:val="clear" w:color="auto" w:fill="auto"/>
          </w:tcPr>
          <w:p w:rsidR="001C1401" w:rsidRPr="00E64783" w:rsidRDefault="00ED0B0B" w:rsidP="00ED0B0B">
            <w:pPr>
              <w:jc w:val="center"/>
              <w:rPr>
                <w:bCs/>
                <w:sz w:val="26"/>
                <w:szCs w:val="26"/>
              </w:rPr>
            </w:pPr>
            <w:r>
              <w:rPr>
                <w:bCs/>
                <w:sz w:val="26"/>
                <w:szCs w:val="26"/>
              </w:rPr>
              <w:t>йи вывтi вуджанiнъяс</w:t>
            </w:r>
            <w:r w:rsidR="001C1401" w:rsidRPr="00E64783">
              <w:rPr>
                <w:bCs/>
                <w:sz w:val="26"/>
                <w:szCs w:val="26"/>
              </w:rPr>
              <w:t>,</w:t>
            </w:r>
          </w:p>
          <w:p w:rsidR="001C1401" w:rsidRPr="00E64783" w:rsidRDefault="001C1401" w:rsidP="00ED0B0B">
            <w:pPr>
              <w:jc w:val="center"/>
              <w:rPr>
                <w:bCs/>
                <w:sz w:val="26"/>
                <w:szCs w:val="26"/>
              </w:rPr>
            </w:pPr>
            <w:r w:rsidRPr="00E64783">
              <w:rPr>
                <w:bCs/>
                <w:sz w:val="26"/>
                <w:szCs w:val="26"/>
              </w:rPr>
              <w:t>1 п.м</w:t>
            </w:r>
          </w:p>
        </w:tc>
        <w:tc>
          <w:tcPr>
            <w:tcW w:w="783" w:type="pct"/>
            <w:tcBorders>
              <w:top w:val="nil"/>
              <w:left w:val="single" w:sz="4" w:space="0" w:color="auto"/>
              <w:bottom w:val="single" w:sz="4" w:space="0" w:color="000000"/>
              <w:right w:val="single" w:sz="4" w:space="0" w:color="auto"/>
            </w:tcBorders>
            <w:shd w:val="clear" w:color="auto" w:fill="auto"/>
          </w:tcPr>
          <w:p w:rsidR="001C1401" w:rsidRPr="00E64783" w:rsidRDefault="00ED0B0B" w:rsidP="00ED0B0B">
            <w:pPr>
              <w:ind w:left="-124" w:right="-94"/>
              <w:jc w:val="center"/>
              <w:rPr>
                <w:bCs/>
                <w:sz w:val="26"/>
                <w:szCs w:val="26"/>
              </w:rPr>
            </w:pPr>
            <w:r w:rsidRPr="00ED0B0B">
              <w:rPr>
                <w:sz w:val="26"/>
                <w:szCs w:val="26"/>
              </w:rPr>
              <w:t xml:space="preserve">туй вывтi ветлан техническöй средствояс </w:t>
            </w:r>
          </w:p>
          <w:p w:rsidR="001C1401" w:rsidRPr="00E64783" w:rsidRDefault="001C1401" w:rsidP="00ED0B0B">
            <w:pPr>
              <w:jc w:val="center"/>
              <w:rPr>
                <w:bCs/>
                <w:sz w:val="26"/>
                <w:szCs w:val="26"/>
              </w:rPr>
            </w:pPr>
            <w:smartTag w:uri="urn:schemas-microsoft-com:office:smarttags" w:element="metricconverter">
              <w:smartTagPr>
                <w:attr w:name="ProductID" w:val="1 км"/>
              </w:smartTagPr>
              <w:r w:rsidRPr="00E64783">
                <w:rPr>
                  <w:bCs/>
                  <w:sz w:val="26"/>
                  <w:szCs w:val="26"/>
                </w:rPr>
                <w:t>1 км</w:t>
              </w:r>
            </w:smartTag>
          </w:p>
        </w:tc>
        <w:tc>
          <w:tcPr>
            <w:tcW w:w="768" w:type="pct"/>
            <w:tcBorders>
              <w:top w:val="nil"/>
              <w:left w:val="single" w:sz="4" w:space="0" w:color="auto"/>
              <w:bottom w:val="single" w:sz="4" w:space="0" w:color="000000"/>
              <w:right w:val="single" w:sz="4" w:space="0" w:color="auto"/>
            </w:tcBorders>
            <w:shd w:val="clear" w:color="auto" w:fill="auto"/>
          </w:tcPr>
          <w:p w:rsidR="001C1401" w:rsidRPr="00E64783" w:rsidRDefault="001C1401" w:rsidP="00ED0B0B">
            <w:pPr>
              <w:jc w:val="center"/>
              <w:rPr>
                <w:bCs/>
                <w:sz w:val="26"/>
                <w:szCs w:val="26"/>
              </w:rPr>
            </w:pPr>
            <w:r w:rsidRPr="00E64783">
              <w:rPr>
                <w:bCs/>
                <w:sz w:val="26"/>
                <w:szCs w:val="26"/>
              </w:rPr>
              <w:t>суд</w:t>
            </w:r>
            <w:r w:rsidR="00ED0B0B">
              <w:rPr>
                <w:bCs/>
                <w:sz w:val="26"/>
                <w:szCs w:val="26"/>
              </w:rPr>
              <w:t>но</w:t>
            </w:r>
            <w:r w:rsidRPr="00E64783">
              <w:rPr>
                <w:bCs/>
                <w:sz w:val="26"/>
                <w:szCs w:val="26"/>
              </w:rPr>
              <w:t xml:space="preserve"> сигнализация,</w:t>
            </w:r>
          </w:p>
          <w:p w:rsidR="001C1401" w:rsidRPr="00E64783" w:rsidRDefault="001C1401" w:rsidP="00ED0B0B">
            <w:pPr>
              <w:jc w:val="center"/>
              <w:rPr>
                <w:bCs/>
                <w:sz w:val="26"/>
                <w:szCs w:val="26"/>
              </w:rPr>
            </w:pPr>
            <w:r w:rsidRPr="00E64783">
              <w:rPr>
                <w:bCs/>
                <w:sz w:val="26"/>
                <w:szCs w:val="26"/>
              </w:rPr>
              <w:t>1 п.м</w:t>
            </w:r>
          </w:p>
        </w:tc>
      </w:tr>
      <w:tr w:rsidR="00E64783" w:rsidRPr="00E64783" w:rsidTr="00E64783">
        <w:trPr>
          <w:trHeight w:val="20"/>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1</w:t>
            </w:r>
          </w:p>
        </w:tc>
        <w:tc>
          <w:tcPr>
            <w:tcW w:w="1646" w:type="pct"/>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2</w:t>
            </w:r>
          </w:p>
        </w:tc>
        <w:tc>
          <w:tcPr>
            <w:tcW w:w="705" w:type="pct"/>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3</w:t>
            </w:r>
          </w:p>
        </w:tc>
        <w:tc>
          <w:tcPr>
            <w:tcW w:w="706" w:type="pct"/>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4</w:t>
            </w:r>
          </w:p>
        </w:tc>
        <w:tc>
          <w:tcPr>
            <w:tcW w:w="783" w:type="pct"/>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5</w:t>
            </w:r>
          </w:p>
        </w:tc>
        <w:tc>
          <w:tcPr>
            <w:tcW w:w="768" w:type="pct"/>
            <w:tcBorders>
              <w:top w:val="single" w:sz="4" w:space="0" w:color="auto"/>
              <w:left w:val="nil"/>
              <w:bottom w:val="single" w:sz="4" w:space="0" w:color="auto"/>
              <w:right w:val="single" w:sz="4" w:space="0" w:color="auto"/>
            </w:tcBorders>
            <w:shd w:val="clear" w:color="auto" w:fill="auto"/>
            <w:vAlign w:val="center"/>
          </w:tcPr>
          <w:p w:rsidR="001C1401" w:rsidRPr="00E64783" w:rsidRDefault="001C1401" w:rsidP="00ED0B0B">
            <w:pPr>
              <w:jc w:val="center"/>
              <w:rPr>
                <w:bCs/>
                <w:sz w:val="26"/>
                <w:szCs w:val="26"/>
              </w:rPr>
            </w:pPr>
            <w:r w:rsidRPr="00E64783">
              <w:rPr>
                <w:bCs/>
                <w:sz w:val="26"/>
                <w:szCs w:val="26"/>
              </w:rPr>
              <w:t>6</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Сыктывкар </w:t>
            </w:r>
            <w:r>
              <w:rPr>
                <w:sz w:val="26"/>
                <w:szCs w:val="26"/>
              </w:rPr>
              <w:lastRenderedPageBreak/>
              <w:t xml:space="preserve">сы ув мутасöн </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lastRenderedPageBreak/>
              <w:t>-</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41,914</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0,737</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lastRenderedPageBreak/>
              <w:t>2.</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Усинск кар сы ув мутасöн </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8,258</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3,580</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3.</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sidRPr="004A05C3">
              <w:rPr>
                <w:sz w:val="26"/>
                <w:szCs w:val="26"/>
              </w:rPr>
              <w:t>И</w:t>
            </w:r>
            <w:r>
              <w:rPr>
                <w:sz w:val="26"/>
                <w:szCs w:val="26"/>
              </w:rPr>
              <w:t>зьва</w:t>
            </w:r>
            <w:r w:rsidRPr="004A05C3">
              <w:rPr>
                <w:sz w:val="26"/>
                <w:szCs w:val="26"/>
              </w:rPr>
              <w:t xml:space="preserve"> район </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4,121</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sidRPr="004A05C3">
              <w:rPr>
                <w:sz w:val="26"/>
                <w:szCs w:val="26"/>
              </w:rPr>
              <w:t>Княжпогост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6,234</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2,625</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sidRPr="004A05C3">
              <w:rPr>
                <w:sz w:val="26"/>
                <w:szCs w:val="26"/>
              </w:rPr>
              <w:t>К</w:t>
            </w:r>
            <w:r>
              <w:rPr>
                <w:sz w:val="26"/>
                <w:szCs w:val="26"/>
              </w:rPr>
              <w:t>ö</w:t>
            </w:r>
            <w:r w:rsidRPr="004A05C3">
              <w:rPr>
                <w:sz w:val="26"/>
                <w:szCs w:val="26"/>
              </w:rPr>
              <w:t>рткер</w:t>
            </w:r>
            <w:r>
              <w:rPr>
                <w:sz w:val="26"/>
                <w:szCs w:val="26"/>
              </w:rPr>
              <w:t>ö</w:t>
            </w:r>
            <w:r w:rsidRPr="004A05C3">
              <w:rPr>
                <w:sz w:val="26"/>
                <w:szCs w:val="26"/>
              </w:rPr>
              <w:t>с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4,972</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3,004</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28,123</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0,627</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 xml:space="preserve">Республикаса тöдчанлуна Печора кар сы ув мутасöн </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4,675</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7.</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Луздор</w:t>
            </w:r>
            <w:r w:rsidRPr="004A05C3">
              <w:rPr>
                <w:sz w:val="26"/>
                <w:szCs w:val="26"/>
              </w:rPr>
              <w:t xml:space="preserve">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5,966</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8.</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Сыктывдiн</w:t>
            </w:r>
            <w:r w:rsidRPr="004A05C3">
              <w:rPr>
                <w:sz w:val="26"/>
                <w:szCs w:val="26"/>
              </w:rPr>
              <w:t xml:space="preserve">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23,250</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9.</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Сыктыв</w:t>
            </w:r>
            <w:r w:rsidRPr="004A05C3">
              <w:rPr>
                <w:sz w:val="26"/>
                <w:szCs w:val="26"/>
              </w:rPr>
              <w:t xml:space="preserve">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6,192</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10.</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Удора</w:t>
            </w:r>
            <w:r w:rsidRPr="004A05C3">
              <w:rPr>
                <w:sz w:val="26"/>
                <w:szCs w:val="26"/>
              </w:rPr>
              <w:t xml:space="preserve">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2,711</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11.</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Емдiн</w:t>
            </w:r>
            <w:r w:rsidRPr="004A05C3">
              <w:rPr>
                <w:sz w:val="26"/>
                <w:szCs w:val="26"/>
              </w:rPr>
              <w:t xml:space="preserve">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3,587</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22,077</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0,651</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12.</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Кулöмдiн</w:t>
            </w:r>
            <w:r w:rsidRPr="004A05C3">
              <w:rPr>
                <w:sz w:val="26"/>
                <w:szCs w:val="26"/>
              </w:rPr>
              <w:t xml:space="preserve">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6,240</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0,806</w:t>
            </w:r>
          </w:p>
        </w:tc>
      </w:tr>
      <w:tr w:rsidR="00E64783" w:rsidRPr="00E64783" w:rsidTr="00E64783">
        <w:trPr>
          <w:trHeight w:val="20"/>
          <w:jc w:val="center"/>
        </w:trPr>
        <w:tc>
          <w:tcPr>
            <w:tcW w:w="392" w:type="pct"/>
            <w:tcBorders>
              <w:top w:val="nil"/>
              <w:left w:val="single" w:sz="4" w:space="0" w:color="auto"/>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13.</w:t>
            </w:r>
          </w:p>
        </w:tc>
        <w:tc>
          <w:tcPr>
            <w:tcW w:w="1646" w:type="pct"/>
            <w:tcBorders>
              <w:top w:val="nil"/>
              <w:left w:val="nil"/>
              <w:bottom w:val="single" w:sz="4" w:space="0" w:color="auto"/>
              <w:right w:val="single" w:sz="4" w:space="0" w:color="auto"/>
            </w:tcBorders>
            <w:shd w:val="clear" w:color="auto" w:fill="auto"/>
            <w:vAlign w:val="center"/>
          </w:tcPr>
          <w:p w:rsidR="00E64783" w:rsidRPr="004A05C3" w:rsidRDefault="00E64783" w:rsidP="00ED0B0B">
            <w:pPr>
              <w:rPr>
                <w:sz w:val="26"/>
                <w:szCs w:val="26"/>
              </w:rPr>
            </w:pPr>
            <w:r>
              <w:rPr>
                <w:sz w:val="26"/>
                <w:szCs w:val="26"/>
              </w:rPr>
              <w:t>Чилимдiн</w:t>
            </w:r>
            <w:r w:rsidRPr="004A05C3">
              <w:rPr>
                <w:sz w:val="26"/>
                <w:szCs w:val="26"/>
              </w:rPr>
              <w:t xml:space="preserve"> район</w:t>
            </w:r>
          </w:p>
        </w:tc>
        <w:tc>
          <w:tcPr>
            <w:tcW w:w="705"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06"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4,480</w:t>
            </w:r>
          </w:p>
        </w:tc>
        <w:tc>
          <w:tcPr>
            <w:tcW w:w="783"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c>
          <w:tcPr>
            <w:tcW w:w="768" w:type="pct"/>
            <w:tcBorders>
              <w:top w:val="nil"/>
              <w:left w:val="nil"/>
              <w:bottom w:val="single" w:sz="4" w:space="0" w:color="auto"/>
              <w:right w:val="single" w:sz="4" w:space="0" w:color="auto"/>
            </w:tcBorders>
            <w:shd w:val="clear" w:color="auto" w:fill="auto"/>
            <w:vAlign w:val="center"/>
          </w:tcPr>
          <w:p w:rsidR="00E64783" w:rsidRPr="00E64783" w:rsidRDefault="00E64783" w:rsidP="00ED0B0B">
            <w:pPr>
              <w:jc w:val="center"/>
              <w:rPr>
                <w:sz w:val="26"/>
                <w:szCs w:val="26"/>
              </w:rPr>
            </w:pPr>
            <w:r w:rsidRPr="00E64783">
              <w:rPr>
                <w:sz w:val="26"/>
                <w:szCs w:val="26"/>
              </w:rPr>
              <w:t>-</w:t>
            </w:r>
          </w:p>
        </w:tc>
      </w:tr>
    </w:tbl>
    <w:p w:rsidR="00ED0B0B" w:rsidRDefault="00ED0B0B" w:rsidP="001C1401">
      <w:pPr>
        <w:jc w:val="right"/>
      </w:pPr>
    </w:p>
    <w:p w:rsidR="00ED0B0B" w:rsidRDefault="00ED0B0B">
      <w:pPr>
        <w:spacing w:after="200" w:line="276" w:lineRule="auto"/>
      </w:pPr>
      <w:r>
        <w:br w:type="page"/>
      </w:r>
    </w:p>
    <w:p w:rsidR="00ED0B0B" w:rsidRDefault="00ED0B0B" w:rsidP="00ED0B0B">
      <w:pPr>
        <w:pStyle w:val="5"/>
        <w:spacing w:line="360" w:lineRule="auto"/>
        <w:rPr>
          <w:sz w:val="26"/>
          <w:szCs w:val="26"/>
        </w:rPr>
      </w:pPr>
      <w:r>
        <w:rPr>
          <w:sz w:val="26"/>
          <w:szCs w:val="26"/>
        </w:rPr>
        <w:lastRenderedPageBreak/>
        <w:t xml:space="preserve">Вынсьöдöма </w:t>
      </w:r>
    </w:p>
    <w:p w:rsidR="00ED0B0B" w:rsidRDefault="00ED0B0B" w:rsidP="00ED0B0B">
      <w:pPr>
        <w:pStyle w:val="5"/>
        <w:spacing w:line="360" w:lineRule="auto"/>
        <w:rPr>
          <w:sz w:val="26"/>
          <w:szCs w:val="26"/>
        </w:rPr>
      </w:pPr>
      <w:r>
        <w:rPr>
          <w:sz w:val="26"/>
          <w:szCs w:val="26"/>
        </w:rPr>
        <w:t>Коми Республикаса Правительстволöн</w:t>
      </w:r>
    </w:p>
    <w:p w:rsidR="00ED0B0B" w:rsidRDefault="00ED0B0B" w:rsidP="00ED0B0B">
      <w:pPr>
        <w:pStyle w:val="5"/>
        <w:spacing w:line="360" w:lineRule="auto"/>
        <w:rPr>
          <w:sz w:val="26"/>
          <w:szCs w:val="26"/>
        </w:rPr>
      </w:pPr>
      <w:r>
        <w:rPr>
          <w:sz w:val="26"/>
          <w:szCs w:val="26"/>
        </w:rPr>
        <w:t>2009 во öшым тöлысь 31 лунся 417 №-а шуöм</w:t>
      </w:r>
      <w:r w:rsidR="002E4B93">
        <w:rPr>
          <w:sz w:val="26"/>
          <w:szCs w:val="26"/>
        </w:rPr>
        <w:t>öн</w:t>
      </w:r>
    </w:p>
    <w:p w:rsidR="00ED0B0B" w:rsidRDefault="00ED0B0B" w:rsidP="00ED0B0B">
      <w:pPr>
        <w:pStyle w:val="5"/>
        <w:spacing w:line="360" w:lineRule="auto"/>
        <w:rPr>
          <w:sz w:val="26"/>
          <w:szCs w:val="26"/>
        </w:rPr>
      </w:pPr>
      <w:r>
        <w:rPr>
          <w:sz w:val="26"/>
          <w:szCs w:val="26"/>
        </w:rPr>
        <w:t>(2 №-а содтöд)</w:t>
      </w:r>
    </w:p>
    <w:p w:rsidR="00614D7F" w:rsidRPr="00614D7F" w:rsidRDefault="00614D7F" w:rsidP="00614D7F"/>
    <w:p w:rsidR="00ED0B0B" w:rsidRDefault="00ED0B0B" w:rsidP="00ED0B0B">
      <w:pPr>
        <w:pStyle w:val="ConsPlusTitle"/>
        <w:widowControl/>
        <w:spacing w:line="360" w:lineRule="auto"/>
        <w:jc w:val="center"/>
        <w:rPr>
          <w:rFonts w:ascii="Times New Roman" w:hAnsi="Times New Roman" w:cs="Times New Roman"/>
          <w:b w:val="0"/>
          <w:sz w:val="26"/>
          <w:szCs w:val="26"/>
        </w:rPr>
      </w:pPr>
      <w:r w:rsidRPr="00ED0B0B">
        <w:rPr>
          <w:rFonts w:ascii="Times New Roman" w:hAnsi="Times New Roman" w:cs="Times New Roman"/>
          <w:b w:val="0"/>
          <w:sz w:val="26"/>
          <w:szCs w:val="26"/>
        </w:rPr>
        <w:t xml:space="preserve">Региональнöй либö межмуниципальнöй тöдчанлуна автомашина туйяс капитальнöя дзоньталöм, дзоньталöм да видзöм вылö Коми Республикаса республиканскöй бюджетысь ассигнованиеяс ыджда </w:t>
      </w:r>
    </w:p>
    <w:p w:rsidR="00ED0B0B" w:rsidRPr="00ED0B0B" w:rsidRDefault="00ED0B0B" w:rsidP="00ED0B0B">
      <w:pPr>
        <w:pStyle w:val="ConsPlusTitle"/>
        <w:widowControl/>
        <w:spacing w:line="360" w:lineRule="auto"/>
        <w:jc w:val="center"/>
        <w:rPr>
          <w:rFonts w:ascii="Times New Roman" w:hAnsi="Times New Roman" w:cs="Times New Roman"/>
          <w:sz w:val="26"/>
          <w:szCs w:val="26"/>
        </w:rPr>
      </w:pPr>
      <w:r w:rsidRPr="00ED0B0B">
        <w:rPr>
          <w:rFonts w:ascii="Times New Roman" w:hAnsi="Times New Roman" w:cs="Times New Roman"/>
          <w:sz w:val="26"/>
          <w:szCs w:val="26"/>
        </w:rPr>
        <w:t xml:space="preserve">АРТАЛАН ПРАВИЛÖЯС </w:t>
      </w:r>
    </w:p>
    <w:p w:rsidR="00614D7F" w:rsidRDefault="00614D7F" w:rsidP="001C1401">
      <w:pPr>
        <w:pStyle w:val="ConsPlusTitle"/>
        <w:widowControl/>
        <w:ind w:firstLine="720"/>
        <w:jc w:val="both"/>
        <w:rPr>
          <w:rFonts w:ascii="Times New Roman" w:hAnsi="Times New Roman" w:cs="Times New Roman"/>
          <w:b w:val="0"/>
          <w:sz w:val="26"/>
          <w:szCs w:val="26"/>
        </w:rPr>
      </w:pPr>
    </w:p>
    <w:p w:rsidR="001C1401" w:rsidRPr="00ED0B0B" w:rsidRDefault="001C1401" w:rsidP="00614D7F">
      <w:pPr>
        <w:pStyle w:val="ConsPlusTitle"/>
        <w:widowControl/>
        <w:spacing w:line="360" w:lineRule="auto"/>
        <w:ind w:firstLine="720"/>
        <w:jc w:val="both"/>
        <w:rPr>
          <w:rFonts w:ascii="Times New Roman" w:hAnsi="Times New Roman" w:cs="Times New Roman"/>
          <w:b w:val="0"/>
          <w:sz w:val="26"/>
          <w:szCs w:val="26"/>
        </w:rPr>
      </w:pPr>
      <w:r w:rsidRPr="00ED0B0B">
        <w:rPr>
          <w:rFonts w:ascii="Times New Roman" w:hAnsi="Times New Roman" w:cs="Times New Roman"/>
          <w:b w:val="0"/>
          <w:sz w:val="26"/>
          <w:szCs w:val="26"/>
        </w:rPr>
        <w:t>1.</w:t>
      </w:r>
      <w:r w:rsidR="00614D7F">
        <w:rPr>
          <w:rFonts w:ascii="Times New Roman" w:hAnsi="Times New Roman" w:cs="Times New Roman"/>
          <w:b w:val="0"/>
          <w:sz w:val="26"/>
          <w:szCs w:val="26"/>
        </w:rPr>
        <w:t xml:space="preserve"> </w:t>
      </w:r>
      <w:r w:rsidR="00614D7F" w:rsidRPr="00ED0B0B">
        <w:rPr>
          <w:rFonts w:ascii="Times New Roman" w:hAnsi="Times New Roman" w:cs="Times New Roman"/>
          <w:b w:val="0"/>
          <w:sz w:val="26"/>
          <w:szCs w:val="26"/>
        </w:rPr>
        <w:t>Региональнöй либö межмуниципальнöй тöдчанлуна автомашина туйяс капитальнöя дзоньталöм, дзоньталöм да видзöм вылö Коми Республикаса республиканскöй бюджетысь ассигнованиеяс ыджда</w:t>
      </w:r>
      <w:r w:rsidR="00263E19">
        <w:rPr>
          <w:rFonts w:ascii="Times New Roman" w:hAnsi="Times New Roman" w:cs="Times New Roman"/>
          <w:b w:val="0"/>
          <w:sz w:val="26"/>
          <w:szCs w:val="26"/>
        </w:rPr>
        <w:t xml:space="preserve"> арталан правилöяс (водзö – Правилöяс) лöсьöдöма сы могысь</w:t>
      </w:r>
      <w:r w:rsidRPr="00ED0B0B">
        <w:rPr>
          <w:rFonts w:ascii="Times New Roman" w:hAnsi="Times New Roman" w:cs="Times New Roman"/>
          <w:b w:val="0"/>
          <w:sz w:val="26"/>
          <w:szCs w:val="26"/>
        </w:rPr>
        <w:t>:</w:t>
      </w:r>
    </w:p>
    <w:p w:rsidR="001C1401" w:rsidRPr="00B01464" w:rsidRDefault="00012358" w:rsidP="00614D7F">
      <w:pPr>
        <w:pStyle w:val="ConsPlusNormal"/>
        <w:widowControl/>
        <w:spacing w:line="360" w:lineRule="auto"/>
        <w:jc w:val="both"/>
        <w:rPr>
          <w:rFonts w:ascii="Times New Roman" w:hAnsi="Times New Roman" w:cs="Times New Roman"/>
        </w:rPr>
      </w:pPr>
      <w:r>
        <w:rPr>
          <w:rFonts w:ascii="Times New Roman" w:hAnsi="Times New Roman" w:cs="Times New Roman"/>
        </w:rPr>
        <w:t xml:space="preserve">медым </w:t>
      </w:r>
      <w:r w:rsidR="00B01464">
        <w:rPr>
          <w:rFonts w:ascii="Times New Roman" w:hAnsi="Times New Roman" w:cs="Times New Roman"/>
        </w:rPr>
        <w:t>р</w:t>
      </w:r>
      <w:r w:rsidR="00B01464" w:rsidRPr="00B01464">
        <w:rPr>
          <w:rFonts w:ascii="Times New Roman" w:hAnsi="Times New Roman" w:cs="Times New Roman"/>
        </w:rPr>
        <w:t>егиональнöй либö межмуниципальнöй тöдчанлуна автомашина туйяс</w:t>
      </w:r>
      <w:r>
        <w:rPr>
          <w:rFonts w:ascii="Times New Roman" w:hAnsi="Times New Roman" w:cs="Times New Roman"/>
        </w:rPr>
        <w:t xml:space="preserve">, </w:t>
      </w:r>
      <w:r w:rsidR="00B01464" w:rsidRPr="00B01464">
        <w:rPr>
          <w:rFonts w:ascii="Times New Roman" w:hAnsi="Times New Roman" w:cs="Times New Roman"/>
        </w:rPr>
        <w:t>капитальнöя дзонь</w:t>
      </w:r>
      <w:r w:rsidR="00B01464">
        <w:rPr>
          <w:rFonts w:ascii="Times New Roman" w:hAnsi="Times New Roman" w:cs="Times New Roman"/>
        </w:rPr>
        <w:t>талöм, дзоньталöм да видзöм кузя</w:t>
      </w:r>
      <w:r w:rsidR="005A0BBA">
        <w:rPr>
          <w:rFonts w:ascii="Times New Roman" w:hAnsi="Times New Roman" w:cs="Times New Roman"/>
        </w:rPr>
        <w:t>,</w:t>
      </w:r>
      <w:r>
        <w:rPr>
          <w:rFonts w:ascii="Times New Roman" w:hAnsi="Times New Roman" w:cs="Times New Roman"/>
        </w:rPr>
        <w:t xml:space="preserve"> </w:t>
      </w:r>
      <w:r w:rsidR="005A0BBA">
        <w:rPr>
          <w:rFonts w:ascii="Times New Roman" w:hAnsi="Times New Roman" w:cs="Times New Roman"/>
        </w:rPr>
        <w:t>пос</w:t>
      </w:r>
      <w:r w:rsidR="00045471">
        <w:rPr>
          <w:rFonts w:ascii="Times New Roman" w:hAnsi="Times New Roman" w:cs="Times New Roman"/>
        </w:rPr>
        <w:t xml:space="preserve"> стрöйба</w:t>
      </w:r>
      <w:r w:rsidR="005A0BBA">
        <w:rPr>
          <w:rFonts w:ascii="Times New Roman" w:hAnsi="Times New Roman" w:cs="Times New Roman"/>
        </w:rPr>
        <w:t xml:space="preserve">яс, вавывса посъяс, йи вывтi вуджанiнъяс, туй вывтi техническöй средствояс да судно сигнализация видзöм кузя </w:t>
      </w:r>
      <w:r>
        <w:rPr>
          <w:rFonts w:ascii="Times New Roman" w:hAnsi="Times New Roman" w:cs="Times New Roman"/>
        </w:rPr>
        <w:t>колана уджъяс збыльмöдöм вылö методическöя индыны экономика боксянь подулалöм сьöм рöскодсö</w:t>
      </w:r>
      <w:r w:rsidR="001C1401" w:rsidRPr="00B01464">
        <w:rPr>
          <w:rFonts w:ascii="Times New Roman" w:hAnsi="Times New Roman" w:cs="Times New Roman"/>
        </w:rPr>
        <w:t>;</w:t>
      </w:r>
    </w:p>
    <w:p w:rsidR="001C1401" w:rsidRPr="00ED0B0B" w:rsidRDefault="00263E19" w:rsidP="00614D7F">
      <w:pPr>
        <w:pStyle w:val="ConsPlusNormal"/>
        <w:widowControl/>
        <w:spacing w:line="360" w:lineRule="auto"/>
        <w:jc w:val="both"/>
        <w:rPr>
          <w:rFonts w:ascii="Times New Roman" w:hAnsi="Times New Roman" w:cs="Times New Roman"/>
        </w:rPr>
      </w:pPr>
      <w:r>
        <w:rPr>
          <w:rFonts w:ascii="Times New Roman" w:hAnsi="Times New Roman" w:cs="Times New Roman"/>
        </w:rPr>
        <w:t>медым Коми Республикаса республиканскöй бюджетысь сьöмсö видзны колана ногöн да торъя мог вылö</w:t>
      </w:r>
      <w:r w:rsidR="001C1401" w:rsidRPr="00ED0B0B">
        <w:rPr>
          <w:rFonts w:ascii="Times New Roman" w:hAnsi="Times New Roman" w:cs="Times New Roman"/>
        </w:rPr>
        <w:t>;</w:t>
      </w:r>
    </w:p>
    <w:p w:rsidR="001C1401" w:rsidRPr="00ED0B0B" w:rsidRDefault="002A2251" w:rsidP="00614D7F">
      <w:pPr>
        <w:pStyle w:val="ConsPlusNormal"/>
        <w:widowControl/>
        <w:spacing w:line="360" w:lineRule="auto"/>
        <w:jc w:val="both"/>
        <w:rPr>
          <w:rFonts w:ascii="Times New Roman" w:hAnsi="Times New Roman" w:cs="Times New Roman"/>
        </w:rPr>
      </w:pPr>
      <w:r>
        <w:rPr>
          <w:rFonts w:ascii="Times New Roman" w:hAnsi="Times New Roman" w:cs="Times New Roman"/>
        </w:rPr>
        <w:t>медым региональнöй либö межмуниципальнöй тöдчанлуна автомашина туйяс вылын да туй стрöйбаяс вылын транспортöн позис в</w:t>
      </w:r>
      <w:r w:rsidR="00E46DC3">
        <w:rPr>
          <w:rFonts w:ascii="Times New Roman" w:hAnsi="Times New Roman" w:cs="Times New Roman"/>
        </w:rPr>
        <w:t>етл</w:t>
      </w:r>
      <w:r>
        <w:rPr>
          <w:rFonts w:ascii="Times New Roman" w:hAnsi="Times New Roman" w:cs="Times New Roman"/>
        </w:rPr>
        <w:t>ыны нормативнöй корöмъяс серти</w:t>
      </w:r>
      <w:r w:rsidR="001C1401" w:rsidRPr="00ED0B0B">
        <w:rPr>
          <w:rFonts w:ascii="Times New Roman" w:hAnsi="Times New Roman" w:cs="Times New Roman"/>
        </w:rPr>
        <w:t>.</w:t>
      </w:r>
    </w:p>
    <w:p w:rsidR="001C1401" w:rsidRPr="00ED0B0B" w:rsidRDefault="001C1401" w:rsidP="00614D7F">
      <w:pPr>
        <w:pStyle w:val="ConsPlusNormal"/>
        <w:widowControl/>
        <w:spacing w:line="360" w:lineRule="auto"/>
        <w:jc w:val="both"/>
        <w:rPr>
          <w:rFonts w:ascii="Times New Roman" w:hAnsi="Times New Roman" w:cs="Times New Roman"/>
        </w:rPr>
      </w:pPr>
      <w:r w:rsidRPr="00ED0B0B">
        <w:rPr>
          <w:rFonts w:ascii="Times New Roman" w:hAnsi="Times New Roman" w:cs="Times New Roman"/>
        </w:rPr>
        <w:t>2.</w:t>
      </w:r>
      <w:r w:rsidR="00B42D8D">
        <w:rPr>
          <w:rFonts w:ascii="Times New Roman" w:hAnsi="Times New Roman" w:cs="Times New Roman"/>
        </w:rPr>
        <w:t xml:space="preserve"> </w:t>
      </w:r>
      <w:r w:rsidR="001D4CBE">
        <w:rPr>
          <w:rFonts w:ascii="Times New Roman" w:hAnsi="Times New Roman" w:cs="Times New Roman"/>
        </w:rPr>
        <w:t>Коми Республикаса республиканскöй бюджет</w:t>
      </w:r>
      <w:r w:rsidR="00A079CE">
        <w:rPr>
          <w:rFonts w:ascii="Times New Roman" w:hAnsi="Times New Roman" w:cs="Times New Roman"/>
        </w:rPr>
        <w:t>ысь</w:t>
      </w:r>
      <w:r w:rsidR="001D4CBE">
        <w:rPr>
          <w:rFonts w:ascii="Times New Roman" w:hAnsi="Times New Roman" w:cs="Times New Roman"/>
        </w:rPr>
        <w:t xml:space="preserve"> ассигнование ыдждасö, мый веськöдöма р</w:t>
      </w:r>
      <w:r w:rsidR="001D4CBE" w:rsidRPr="00B01464">
        <w:rPr>
          <w:rFonts w:ascii="Times New Roman" w:hAnsi="Times New Roman" w:cs="Times New Roman"/>
        </w:rPr>
        <w:t>егиональнöй либö межмуниципальнöй тöдчанлуна автомашина туйяс</w:t>
      </w:r>
      <w:r w:rsidR="001D4CBE">
        <w:rPr>
          <w:rFonts w:ascii="Times New Roman" w:hAnsi="Times New Roman" w:cs="Times New Roman"/>
        </w:rPr>
        <w:t xml:space="preserve"> (водзö – автомашина туйяс</w:t>
      </w:r>
      <w:r w:rsidR="005A0BBA">
        <w:rPr>
          <w:rFonts w:ascii="Times New Roman" w:hAnsi="Times New Roman" w:cs="Times New Roman"/>
        </w:rPr>
        <w:t>)</w:t>
      </w:r>
      <w:r w:rsidR="005A0BBA" w:rsidRPr="005A0BBA">
        <w:rPr>
          <w:rFonts w:ascii="Times New Roman" w:hAnsi="Times New Roman" w:cs="Times New Roman"/>
        </w:rPr>
        <w:t xml:space="preserve"> </w:t>
      </w:r>
      <w:r w:rsidR="005A0BBA" w:rsidRPr="00B01464">
        <w:rPr>
          <w:rFonts w:ascii="Times New Roman" w:hAnsi="Times New Roman" w:cs="Times New Roman"/>
        </w:rPr>
        <w:t>капитальнöя дзонь</w:t>
      </w:r>
      <w:r w:rsidR="005A0BBA">
        <w:rPr>
          <w:rFonts w:ascii="Times New Roman" w:hAnsi="Times New Roman" w:cs="Times New Roman"/>
        </w:rPr>
        <w:t>талöм, дзоньталöм да видзöм вылö</w:t>
      </w:r>
      <w:r w:rsidR="001D4CBE">
        <w:rPr>
          <w:rFonts w:ascii="Times New Roman" w:hAnsi="Times New Roman" w:cs="Times New Roman"/>
        </w:rPr>
        <w:t>, сы лыдын пос</w:t>
      </w:r>
      <w:r w:rsidR="00045471">
        <w:rPr>
          <w:rFonts w:ascii="Times New Roman" w:hAnsi="Times New Roman" w:cs="Times New Roman"/>
        </w:rPr>
        <w:t xml:space="preserve"> стрöйба</w:t>
      </w:r>
      <w:r w:rsidR="001D4CBE">
        <w:rPr>
          <w:rFonts w:ascii="Times New Roman" w:hAnsi="Times New Roman" w:cs="Times New Roman"/>
        </w:rPr>
        <w:t>яс, вавывса посъяс, йи вывтi вуджанiнъяс, туй вывтi техническöй средствояс да судно сигнализация</w:t>
      </w:r>
      <w:r w:rsidR="005A0BBA">
        <w:rPr>
          <w:rFonts w:ascii="Times New Roman" w:hAnsi="Times New Roman" w:cs="Times New Roman"/>
        </w:rPr>
        <w:t xml:space="preserve"> видзöм вылö</w:t>
      </w:r>
      <w:r w:rsidR="001D4CBE">
        <w:rPr>
          <w:rFonts w:ascii="Times New Roman" w:hAnsi="Times New Roman" w:cs="Times New Roman"/>
        </w:rPr>
        <w:t>, индöны сьöм рöскодлöн вынсьöдöм нормативъяс подув вылын</w:t>
      </w:r>
      <w:r w:rsidRPr="00ED0B0B">
        <w:rPr>
          <w:rFonts w:ascii="Times New Roman" w:hAnsi="Times New Roman" w:cs="Times New Roman"/>
        </w:rPr>
        <w:t>.</w:t>
      </w:r>
    </w:p>
    <w:p w:rsidR="001C1401" w:rsidRPr="00ED0B0B" w:rsidRDefault="001C1401" w:rsidP="00614D7F">
      <w:pPr>
        <w:autoSpaceDE w:val="0"/>
        <w:autoSpaceDN w:val="0"/>
        <w:adjustRightInd w:val="0"/>
        <w:spacing w:line="360" w:lineRule="auto"/>
        <w:ind w:firstLine="720"/>
        <w:jc w:val="both"/>
        <w:rPr>
          <w:sz w:val="26"/>
          <w:szCs w:val="26"/>
        </w:rPr>
      </w:pPr>
      <w:r w:rsidRPr="00ED0B0B">
        <w:rPr>
          <w:sz w:val="26"/>
          <w:szCs w:val="26"/>
        </w:rPr>
        <w:lastRenderedPageBreak/>
        <w:t>3.</w:t>
      </w:r>
      <w:r w:rsidR="001436C6">
        <w:rPr>
          <w:sz w:val="26"/>
          <w:szCs w:val="26"/>
        </w:rPr>
        <w:t xml:space="preserve"> </w:t>
      </w:r>
      <w:r w:rsidR="00A079CE">
        <w:rPr>
          <w:sz w:val="26"/>
          <w:szCs w:val="26"/>
        </w:rPr>
        <w:t>Автомашина туйяс капитальнöя дзоньталöм вылö Коми Республикаса республиканскöй бюджетысь ассигнование ыдждасö (Акап.дзоньт.) (сюрс шайт) арталöны татшöм формула серти</w:t>
      </w:r>
      <w:r w:rsidRPr="00ED0B0B">
        <w:rPr>
          <w:sz w:val="26"/>
          <w:szCs w:val="26"/>
        </w:rPr>
        <w:t>:</w:t>
      </w:r>
    </w:p>
    <w:p w:rsidR="001C1401" w:rsidRPr="00ED0B0B" w:rsidRDefault="00A079CE" w:rsidP="001C1401">
      <w:pPr>
        <w:autoSpaceDE w:val="0"/>
        <w:autoSpaceDN w:val="0"/>
        <w:adjustRightInd w:val="0"/>
        <w:jc w:val="center"/>
        <w:rPr>
          <w:sz w:val="26"/>
          <w:szCs w:val="26"/>
        </w:rPr>
      </w:pPr>
      <w:r>
        <w:rPr>
          <w:sz w:val="26"/>
          <w:szCs w:val="26"/>
        </w:rPr>
        <w:t>Акап.дзоньт</w:t>
      </w:r>
      <w:r w:rsidR="001C1401" w:rsidRPr="00ED0B0B">
        <w:rPr>
          <w:sz w:val="26"/>
          <w:szCs w:val="26"/>
        </w:rPr>
        <w:t xml:space="preserve">. = Σ {Н </w:t>
      </w:r>
      <w:r w:rsidR="001C1401" w:rsidRPr="00ED0B0B">
        <w:rPr>
          <w:sz w:val="26"/>
          <w:szCs w:val="26"/>
          <w:vertAlign w:val="subscript"/>
          <w:lang w:val="en-US"/>
        </w:rPr>
        <w:t>i</w:t>
      </w:r>
      <w:r>
        <w:rPr>
          <w:sz w:val="26"/>
          <w:szCs w:val="26"/>
        </w:rPr>
        <w:t xml:space="preserve"> кап. дзоньт</w:t>
      </w:r>
      <w:r w:rsidR="001C1401" w:rsidRPr="00ED0B0B">
        <w:rPr>
          <w:sz w:val="26"/>
          <w:szCs w:val="26"/>
        </w:rPr>
        <w:t xml:space="preserve">. × К </w:t>
      </w:r>
      <w:r w:rsidR="001C1401" w:rsidRPr="00ED0B0B">
        <w:rPr>
          <w:sz w:val="26"/>
          <w:szCs w:val="26"/>
          <w:vertAlign w:val="subscript"/>
        </w:rPr>
        <w:t>к.в.</w:t>
      </w:r>
      <w:r w:rsidR="001C1401" w:rsidRPr="00ED0B0B">
        <w:rPr>
          <w:sz w:val="26"/>
          <w:szCs w:val="26"/>
        </w:rPr>
        <w:t xml:space="preserve"> / 100 × (</w:t>
      </w:r>
      <w:r w:rsidR="001C1401" w:rsidRPr="00ED0B0B">
        <w:rPr>
          <w:sz w:val="26"/>
          <w:szCs w:val="26"/>
          <w:lang w:val="en-US"/>
        </w:rPr>
        <w:t>z</w:t>
      </w:r>
      <w:r w:rsidR="001C1401" w:rsidRPr="00ED0B0B">
        <w:rPr>
          <w:sz w:val="26"/>
          <w:szCs w:val="26"/>
        </w:rPr>
        <w:t xml:space="preserve"> </w:t>
      </w:r>
      <w:r>
        <w:rPr>
          <w:sz w:val="26"/>
          <w:szCs w:val="26"/>
          <w:vertAlign w:val="subscript"/>
        </w:rPr>
        <w:t>кап.дзоньт</w:t>
      </w:r>
      <w:r w:rsidR="001C1401" w:rsidRPr="00ED0B0B">
        <w:rPr>
          <w:sz w:val="26"/>
          <w:szCs w:val="26"/>
          <w:vertAlign w:val="subscript"/>
        </w:rPr>
        <w:t>.1</w:t>
      </w:r>
      <w:r w:rsidR="001C1401" w:rsidRPr="00ED0B0B">
        <w:rPr>
          <w:sz w:val="26"/>
          <w:szCs w:val="26"/>
        </w:rPr>
        <w:t xml:space="preserve"> × </w:t>
      </w:r>
      <w:r w:rsidR="001C1401" w:rsidRPr="00ED0B0B">
        <w:rPr>
          <w:sz w:val="26"/>
          <w:szCs w:val="26"/>
          <w:lang w:val="en-US"/>
        </w:rPr>
        <w:t>L</w:t>
      </w:r>
      <w:r w:rsidR="001C1401" w:rsidRPr="00ED0B0B">
        <w:rPr>
          <w:sz w:val="26"/>
          <w:szCs w:val="26"/>
        </w:rPr>
        <w:t xml:space="preserve"> </w:t>
      </w:r>
      <w:r>
        <w:rPr>
          <w:sz w:val="26"/>
          <w:szCs w:val="26"/>
          <w:vertAlign w:val="subscript"/>
        </w:rPr>
        <w:t>кап.дзоньт</w:t>
      </w:r>
      <w:r w:rsidR="001C1401" w:rsidRPr="00ED0B0B">
        <w:rPr>
          <w:sz w:val="26"/>
          <w:szCs w:val="26"/>
          <w:vertAlign w:val="subscript"/>
        </w:rPr>
        <w:t xml:space="preserve">.1 </w:t>
      </w:r>
      <w:r w:rsidR="001C1401" w:rsidRPr="00ED0B0B">
        <w:rPr>
          <w:sz w:val="26"/>
          <w:szCs w:val="26"/>
        </w:rPr>
        <w:t>+</w:t>
      </w:r>
    </w:p>
    <w:p w:rsidR="001C1401" w:rsidRPr="00ED0B0B" w:rsidRDefault="001C1401" w:rsidP="001C1401">
      <w:pPr>
        <w:autoSpaceDE w:val="0"/>
        <w:autoSpaceDN w:val="0"/>
        <w:adjustRightInd w:val="0"/>
        <w:jc w:val="center"/>
        <w:rPr>
          <w:sz w:val="26"/>
          <w:szCs w:val="26"/>
        </w:rPr>
      </w:pPr>
      <w:r w:rsidRPr="00ED0B0B">
        <w:rPr>
          <w:sz w:val="26"/>
          <w:szCs w:val="26"/>
        </w:rPr>
        <w:t xml:space="preserve">+ </w:t>
      </w:r>
      <w:r w:rsidRPr="00ED0B0B">
        <w:rPr>
          <w:sz w:val="26"/>
          <w:szCs w:val="26"/>
          <w:lang w:val="en-US"/>
        </w:rPr>
        <w:t>z</w:t>
      </w:r>
      <w:r w:rsidRPr="00ED0B0B">
        <w:rPr>
          <w:sz w:val="26"/>
          <w:szCs w:val="26"/>
        </w:rPr>
        <w:t xml:space="preserve"> </w:t>
      </w:r>
      <w:r w:rsidR="00A079CE">
        <w:rPr>
          <w:sz w:val="26"/>
          <w:szCs w:val="26"/>
          <w:vertAlign w:val="subscript"/>
        </w:rPr>
        <w:t>кап.дзоньт</w:t>
      </w:r>
      <w:r w:rsidRPr="00ED0B0B">
        <w:rPr>
          <w:sz w:val="26"/>
          <w:szCs w:val="26"/>
          <w:vertAlign w:val="subscript"/>
        </w:rPr>
        <w:t xml:space="preserve">.2 </w:t>
      </w:r>
      <w:r w:rsidRPr="00ED0B0B">
        <w:rPr>
          <w:sz w:val="26"/>
          <w:szCs w:val="26"/>
        </w:rPr>
        <w:t xml:space="preserve">× </w:t>
      </w:r>
      <w:r w:rsidRPr="00ED0B0B">
        <w:rPr>
          <w:sz w:val="26"/>
          <w:szCs w:val="26"/>
          <w:lang w:val="en-US"/>
        </w:rPr>
        <w:t>L</w:t>
      </w:r>
      <w:r w:rsidRPr="00ED0B0B">
        <w:rPr>
          <w:sz w:val="26"/>
          <w:szCs w:val="26"/>
        </w:rPr>
        <w:t xml:space="preserve"> </w:t>
      </w:r>
      <w:r w:rsidR="00A079CE">
        <w:rPr>
          <w:sz w:val="26"/>
          <w:szCs w:val="26"/>
          <w:vertAlign w:val="subscript"/>
        </w:rPr>
        <w:t>кап.дзоньт</w:t>
      </w:r>
      <w:r w:rsidRPr="00ED0B0B">
        <w:rPr>
          <w:sz w:val="26"/>
          <w:szCs w:val="26"/>
          <w:vertAlign w:val="subscript"/>
        </w:rPr>
        <w:t xml:space="preserve">.2 </w:t>
      </w:r>
      <w:r w:rsidRPr="00ED0B0B">
        <w:rPr>
          <w:sz w:val="26"/>
          <w:szCs w:val="26"/>
        </w:rPr>
        <w:t xml:space="preserve">+ …..+ </w:t>
      </w:r>
      <w:r w:rsidRPr="00ED0B0B">
        <w:rPr>
          <w:sz w:val="26"/>
          <w:szCs w:val="26"/>
          <w:lang w:val="en-US"/>
        </w:rPr>
        <w:t>z</w:t>
      </w:r>
      <w:r w:rsidRPr="00ED0B0B">
        <w:rPr>
          <w:sz w:val="26"/>
          <w:szCs w:val="26"/>
        </w:rPr>
        <w:t xml:space="preserve"> </w:t>
      </w:r>
      <w:r w:rsidR="00A079CE">
        <w:rPr>
          <w:sz w:val="26"/>
          <w:szCs w:val="26"/>
          <w:vertAlign w:val="subscript"/>
        </w:rPr>
        <w:t>кап.дзоньт</w:t>
      </w:r>
      <w:r w:rsidRPr="00ED0B0B">
        <w:rPr>
          <w:sz w:val="26"/>
          <w:szCs w:val="26"/>
          <w:vertAlign w:val="subscript"/>
        </w:rPr>
        <w:t>.</w:t>
      </w:r>
      <w:r w:rsidRPr="00ED0B0B">
        <w:rPr>
          <w:sz w:val="26"/>
          <w:szCs w:val="26"/>
          <w:vertAlign w:val="subscript"/>
          <w:lang w:val="en-US"/>
        </w:rPr>
        <w:t>i</w:t>
      </w:r>
      <w:r w:rsidRPr="00ED0B0B">
        <w:rPr>
          <w:sz w:val="26"/>
          <w:szCs w:val="26"/>
          <w:vertAlign w:val="subscript"/>
        </w:rPr>
        <w:t xml:space="preserve"> </w:t>
      </w:r>
      <w:r w:rsidRPr="00ED0B0B">
        <w:rPr>
          <w:sz w:val="26"/>
          <w:szCs w:val="26"/>
        </w:rPr>
        <w:t xml:space="preserve">× </w:t>
      </w:r>
      <w:r w:rsidRPr="00ED0B0B">
        <w:rPr>
          <w:sz w:val="26"/>
          <w:szCs w:val="26"/>
          <w:lang w:val="en-US"/>
        </w:rPr>
        <w:t>L</w:t>
      </w:r>
      <w:r w:rsidRPr="00ED0B0B">
        <w:rPr>
          <w:sz w:val="26"/>
          <w:szCs w:val="26"/>
        </w:rPr>
        <w:t xml:space="preserve"> </w:t>
      </w:r>
      <w:r w:rsidR="00A079CE">
        <w:rPr>
          <w:sz w:val="26"/>
          <w:szCs w:val="26"/>
          <w:vertAlign w:val="subscript"/>
        </w:rPr>
        <w:t>кап.дзоньт</w:t>
      </w:r>
      <w:r w:rsidRPr="00ED0B0B">
        <w:rPr>
          <w:sz w:val="26"/>
          <w:szCs w:val="26"/>
          <w:vertAlign w:val="subscript"/>
        </w:rPr>
        <w:t>.</w:t>
      </w:r>
      <w:r w:rsidRPr="00ED0B0B">
        <w:rPr>
          <w:sz w:val="26"/>
          <w:szCs w:val="26"/>
          <w:vertAlign w:val="subscript"/>
          <w:lang w:val="en-US"/>
        </w:rPr>
        <w:t>i</w:t>
      </w:r>
      <w:r w:rsidRPr="00ED0B0B">
        <w:rPr>
          <w:sz w:val="26"/>
          <w:szCs w:val="26"/>
          <w:vertAlign w:val="subscript"/>
        </w:rPr>
        <w:t xml:space="preserve"> </w:t>
      </w:r>
      <w:r w:rsidRPr="00ED0B0B">
        <w:rPr>
          <w:sz w:val="26"/>
          <w:szCs w:val="26"/>
        </w:rPr>
        <w:t>)},</w:t>
      </w:r>
    </w:p>
    <w:p w:rsidR="001C1401" w:rsidRPr="00ED0B0B" w:rsidRDefault="00614D7F" w:rsidP="00614D7F">
      <w:pPr>
        <w:autoSpaceDE w:val="0"/>
        <w:autoSpaceDN w:val="0"/>
        <w:adjustRightInd w:val="0"/>
        <w:spacing w:line="360" w:lineRule="auto"/>
        <w:ind w:firstLine="700"/>
        <w:jc w:val="both"/>
        <w:rPr>
          <w:sz w:val="26"/>
          <w:szCs w:val="26"/>
        </w:rPr>
      </w:pPr>
      <w:r>
        <w:rPr>
          <w:sz w:val="26"/>
          <w:szCs w:val="26"/>
        </w:rPr>
        <w:t>кöнi</w:t>
      </w:r>
      <w:r w:rsidR="001C1401" w:rsidRPr="00ED0B0B">
        <w:rPr>
          <w:sz w:val="26"/>
          <w:szCs w:val="26"/>
        </w:rPr>
        <w:t>:</w:t>
      </w:r>
    </w:p>
    <w:p w:rsidR="001C1401" w:rsidRPr="00ED0B0B" w:rsidRDefault="001C1401" w:rsidP="00614D7F">
      <w:pPr>
        <w:autoSpaceDE w:val="0"/>
        <w:autoSpaceDN w:val="0"/>
        <w:adjustRightInd w:val="0"/>
        <w:spacing w:line="360" w:lineRule="auto"/>
        <w:ind w:firstLine="700"/>
        <w:jc w:val="both"/>
        <w:rPr>
          <w:sz w:val="26"/>
          <w:szCs w:val="26"/>
        </w:rPr>
      </w:pPr>
      <w:r w:rsidRPr="00ED0B0B">
        <w:rPr>
          <w:sz w:val="26"/>
          <w:szCs w:val="26"/>
        </w:rPr>
        <w:t xml:space="preserve">Н </w:t>
      </w:r>
      <w:r w:rsidRPr="00ED0B0B">
        <w:rPr>
          <w:sz w:val="26"/>
          <w:szCs w:val="26"/>
          <w:vertAlign w:val="subscript"/>
          <w:lang w:val="en-US"/>
        </w:rPr>
        <w:t>i</w:t>
      </w:r>
      <w:r w:rsidR="00A079CE">
        <w:rPr>
          <w:sz w:val="26"/>
          <w:szCs w:val="26"/>
        </w:rPr>
        <w:t xml:space="preserve"> кап. дзоньт</w:t>
      </w:r>
      <w:r w:rsidRPr="00ED0B0B">
        <w:rPr>
          <w:sz w:val="26"/>
          <w:szCs w:val="26"/>
        </w:rPr>
        <w:t>. –</w:t>
      </w:r>
      <w:r w:rsidR="00A079CE">
        <w:rPr>
          <w:sz w:val="26"/>
          <w:szCs w:val="26"/>
        </w:rPr>
        <w:t xml:space="preserve"> быд категорияа автомашина туй капитальнöя дзоньталöм вылö сьöм рöскод норматив (сюрс шайт/км). Автомашина туй капитальнöя дзоньталöм вылö сьöм рöскод нормативö пырö автомашина туй капитальнöя дзоньталöм кузя тырвыйö удж комплекс, мый индöма «Öтув вöдитчан автомашина туйяс да на вылын искусствен</w:t>
      </w:r>
      <w:r w:rsidR="00CB657F">
        <w:rPr>
          <w:sz w:val="26"/>
          <w:szCs w:val="26"/>
        </w:rPr>
        <w:t>н</w:t>
      </w:r>
      <w:r w:rsidR="00A079CE">
        <w:rPr>
          <w:sz w:val="26"/>
          <w:szCs w:val="26"/>
        </w:rPr>
        <w:t>öй стрöйбаяс капитальнöя дзоньталöм, дзоньталöм да видзöм кузя удж</w:t>
      </w:r>
      <w:r w:rsidR="000A6959">
        <w:rPr>
          <w:sz w:val="26"/>
          <w:szCs w:val="26"/>
        </w:rPr>
        <w:t xml:space="preserve"> сикас вынсьöдöм йылысь</w:t>
      </w:r>
      <w:r w:rsidR="00A079CE">
        <w:rPr>
          <w:sz w:val="26"/>
          <w:szCs w:val="26"/>
        </w:rPr>
        <w:t>» Россия Федерацияса транспорт министерстволöн 2007 во вöльгым тöлысь 12 лунся 160 №-а тшöктöдöн</w:t>
      </w:r>
      <w:r w:rsidRPr="00ED0B0B">
        <w:rPr>
          <w:sz w:val="26"/>
          <w:szCs w:val="26"/>
        </w:rPr>
        <w:t>;</w:t>
      </w:r>
    </w:p>
    <w:p w:rsidR="001C1401" w:rsidRPr="00ED0B0B" w:rsidRDefault="001C1401" w:rsidP="00614D7F">
      <w:pPr>
        <w:pStyle w:val="ConsPlusNormal"/>
        <w:widowControl/>
        <w:spacing w:line="360" w:lineRule="auto"/>
        <w:ind w:firstLine="540"/>
        <w:jc w:val="both"/>
        <w:rPr>
          <w:rFonts w:ascii="Times New Roman" w:hAnsi="Times New Roman" w:cs="Times New Roman"/>
        </w:rPr>
      </w:pPr>
      <w:r w:rsidRPr="00ED0B0B">
        <w:rPr>
          <w:rFonts w:ascii="Times New Roman" w:hAnsi="Times New Roman" w:cs="Times New Roman"/>
        </w:rPr>
        <w:t xml:space="preserve">К </w:t>
      </w:r>
      <w:r w:rsidRPr="00ED0B0B">
        <w:rPr>
          <w:rFonts w:ascii="Times New Roman" w:hAnsi="Times New Roman" w:cs="Times New Roman"/>
          <w:vertAlign w:val="subscript"/>
        </w:rPr>
        <w:t>к.в.</w:t>
      </w:r>
      <w:r w:rsidRPr="00ED0B0B">
        <w:rPr>
          <w:rFonts w:ascii="Times New Roman" w:hAnsi="Times New Roman" w:cs="Times New Roman"/>
        </w:rPr>
        <w:t xml:space="preserve"> –</w:t>
      </w:r>
      <w:r w:rsidR="00346F3C">
        <w:rPr>
          <w:rFonts w:ascii="Times New Roman" w:hAnsi="Times New Roman" w:cs="Times New Roman"/>
        </w:rPr>
        <w:t xml:space="preserve"> </w:t>
      </w:r>
      <w:r w:rsidR="00BD1A7C">
        <w:rPr>
          <w:rFonts w:ascii="Times New Roman" w:hAnsi="Times New Roman" w:cs="Times New Roman"/>
        </w:rPr>
        <w:t>планируйтан во вылö капитальнöй вложениеяс (инвестицияяс) кузя индекс-дефлятор (öти воысь унджык кадколаст вылö арталiгöн – лöсялана вояс вылö индексъяслöн произведение), мый сетö Коми Республикаса экономика сöвмöдан министерство социально-экономическöя сöвмöмсö прогнозируйтöм вылö да босьтö тöд вылö лöсялана финансöвöй во вылö Коми Республикаса республиканскöй бюджет лöсьöдiгöн (планöвöй кадколаст) (%)</w:t>
      </w:r>
      <w:r w:rsidRPr="00ED0B0B">
        <w:rPr>
          <w:rFonts w:ascii="Times New Roman" w:hAnsi="Times New Roman" w:cs="Times New Roman"/>
        </w:rPr>
        <w:t>;</w:t>
      </w:r>
    </w:p>
    <w:p w:rsidR="001C1401" w:rsidRPr="00ED0B0B" w:rsidRDefault="001C1401" w:rsidP="00F701DD">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lang w:val="en-US"/>
        </w:rPr>
        <w:t>z</w:t>
      </w:r>
      <w:r w:rsidRPr="00ED0B0B">
        <w:rPr>
          <w:rFonts w:ascii="Times New Roman" w:hAnsi="Times New Roman" w:cs="Times New Roman"/>
        </w:rPr>
        <w:t xml:space="preserve"> </w:t>
      </w:r>
      <w:r w:rsidR="00627D11">
        <w:rPr>
          <w:rFonts w:ascii="Times New Roman" w:hAnsi="Times New Roman" w:cs="Times New Roman"/>
          <w:vertAlign w:val="subscript"/>
        </w:rPr>
        <w:t>кап.дзоньт</w:t>
      </w:r>
      <w:r w:rsidRPr="00ED0B0B">
        <w:rPr>
          <w:rFonts w:ascii="Times New Roman" w:hAnsi="Times New Roman" w:cs="Times New Roman"/>
          <w:vertAlign w:val="subscript"/>
        </w:rPr>
        <w:t>.1,2 ….,</w:t>
      </w:r>
      <w:r w:rsidRPr="00ED0B0B">
        <w:rPr>
          <w:rFonts w:ascii="Times New Roman" w:hAnsi="Times New Roman" w:cs="Times New Roman"/>
          <w:vertAlign w:val="subscript"/>
          <w:lang w:val="en-US"/>
        </w:rPr>
        <w:t>i</w:t>
      </w:r>
      <w:r w:rsidRPr="00ED0B0B">
        <w:rPr>
          <w:rFonts w:ascii="Times New Roman" w:hAnsi="Times New Roman" w:cs="Times New Roman"/>
          <w:vertAlign w:val="subscript"/>
        </w:rPr>
        <w:t xml:space="preserve"> </w:t>
      </w:r>
      <w:r w:rsidRPr="00ED0B0B">
        <w:rPr>
          <w:rFonts w:ascii="Times New Roman" w:hAnsi="Times New Roman" w:cs="Times New Roman"/>
        </w:rPr>
        <w:t xml:space="preserve">– коэффициент, </w:t>
      </w:r>
      <w:r w:rsidR="00627D11">
        <w:rPr>
          <w:rFonts w:ascii="Times New Roman" w:hAnsi="Times New Roman" w:cs="Times New Roman"/>
        </w:rPr>
        <w:t>мый артавсьö тшатшöм формула серти</w:t>
      </w:r>
      <w:r w:rsidRPr="00ED0B0B">
        <w:rPr>
          <w:rFonts w:ascii="Times New Roman" w:hAnsi="Times New Roman" w:cs="Times New Roman"/>
        </w:rPr>
        <w:t>:</w:t>
      </w:r>
    </w:p>
    <w:p w:rsidR="001C1401" w:rsidRPr="00ED0B0B" w:rsidRDefault="001C1401" w:rsidP="00F701DD">
      <w:pPr>
        <w:autoSpaceDE w:val="0"/>
        <w:autoSpaceDN w:val="0"/>
        <w:adjustRightInd w:val="0"/>
        <w:spacing w:line="360" w:lineRule="auto"/>
        <w:ind w:firstLine="697"/>
        <w:jc w:val="both"/>
        <w:rPr>
          <w:sz w:val="26"/>
          <w:szCs w:val="26"/>
        </w:rPr>
      </w:pPr>
      <w:r w:rsidRPr="00ED0B0B">
        <w:rPr>
          <w:sz w:val="26"/>
          <w:szCs w:val="26"/>
          <w:lang w:val="en-US"/>
        </w:rPr>
        <w:t>z</w:t>
      </w:r>
      <w:r w:rsidRPr="00ED0B0B">
        <w:rPr>
          <w:sz w:val="26"/>
          <w:szCs w:val="26"/>
        </w:rPr>
        <w:t xml:space="preserve"> </w:t>
      </w:r>
      <w:r w:rsidR="00627D11">
        <w:rPr>
          <w:sz w:val="26"/>
          <w:szCs w:val="26"/>
          <w:vertAlign w:val="subscript"/>
        </w:rPr>
        <w:t>кап.дзоньт</w:t>
      </w:r>
      <w:r w:rsidRPr="00ED0B0B">
        <w:rPr>
          <w:sz w:val="26"/>
          <w:szCs w:val="26"/>
          <w:vertAlign w:val="subscript"/>
        </w:rPr>
        <w:t>.1,2 ….,</w:t>
      </w:r>
      <w:r w:rsidRPr="00ED0B0B">
        <w:rPr>
          <w:sz w:val="26"/>
          <w:szCs w:val="26"/>
          <w:vertAlign w:val="subscript"/>
          <w:lang w:val="en-US"/>
        </w:rPr>
        <w:t>i</w:t>
      </w:r>
      <w:r w:rsidRPr="00ED0B0B">
        <w:rPr>
          <w:sz w:val="26"/>
          <w:szCs w:val="26"/>
          <w:vertAlign w:val="subscript"/>
        </w:rPr>
        <w:t xml:space="preserve"> </w:t>
      </w:r>
      <w:r w:rsidRPr="00ED0B0B">
        <w:rPr>
          <w:sz w:val="26"/>
          <w:szCs w:val="26"/>
        </w:rPr>
        <w:t xml:space="preserve">= </w:t>
      </w:r>
      <w:r w:rsidRPr="00ED0B0B">
        <w:rPr>
          <w:sz w:val="26"/>
          <w:szCs w:val="26"/>
          <w:lang w:val="en-US"/>
        </w:rPr>
        <w:t>H</w:t>
      </w:r>
      <w:r w:rsidRPr="00ED0B0B">
        <w:rPr>
          <w:sz w:val="26"/>
          <w:szCs w:val="26"/>
        </w:rPr>
        <w:t xml:space="preserve"> </w:t>
      </w:r>
      <w:r w:rsidRPr="00ED0B0B">
        <w:rPr>
          <w:sz w:val="26"/>
          <w:szCs w:val="26"/>
          <w:vertAlign w:val="subscript"/>
          <w:lang w:val="en-US"/>
        </w:rPr>
        <w:t>i</w:t>
      </w:r>
      <w:r w:rsidRPr="00ED0B0B">
        <w:rPr>
          <w:sz w:val="26"/>
          <w:szCs w:val="26"/>
          <w:vertAlign w:val="subscript"/>
        </w:rPr>
        <w:t xml:space="preserve"> кр</w:t>
      </w:r>
      <w:r w:rsidR="00627D11">
        <w:rPr>
          <w:sz w:val="26"/>
          <w:szCs w:val="26"/>
        </w:rPr>
        <w:t xml:space="preserve"> рöштш</w:t>
      </w:r>
      <w:r w:rsidRPr="00ED0B0B">
        <w:rPr>
          <w:sz w:val="26"/>
          <w:szCs w:val="26"/>
        </w:rPr>
        <w:t xml:space="preserve">. / Н </w:t>
      </w:r>
      <w:r w:rsidRPr="00ED0B0B">
        <w:rPr>
          <w:sz w:val="26"/>
          <w:szCs w:val="26"/>
          <w:vertAlign w:val="subscript"/>
          <w:lang w:val="en-US"/>
        </w:rPr>
        <w:t>i</w:t>
      </w:r>
      <w:r w:rsidR="00627D11">
        <w:rPr>
          <w:sz w:val="26"/>
          <w:szCs w:val="26"/>
        </w:rPr>
        <w:t xml:space="preserve"> кап. дзоньт</w:t>
      </w:r>
      <w:r w:rsidRPr="00ED0B0B">
        <w:rPr>
          <w:sz w:val="26"/>
          <w:szCs w:val="26"/>
        </w:rPr>
        <w:t>.,</w:t>
      </w:r>
    </w:p>
    <w:p w:rsidR="00614D7F" w:rsidRDefault="00614D7F" w:rsidP="00614D7F">
      <w:pPr>
        <w:autoSpaceDE w:val="0"/>
        <w:autoSpaceDN w:val="0"/>
        <w:adjustRightInd w:val="0"/>
        <w:spacing w:line="360" w:lineRule="auto"/>
        <w:ind w:firstLine="697"/>
        <w:jc w:val="both"/>
        <w:rPr>
          <w:sz w:val="26"/>
          <w:szCs w:val="26"/>
        </w:rPr>
      </w:pPr>
    </w:p>
    <w:p w:rsidR="001C1401" w:rsidRPr="00ED0B0B" w:rsidRDefault="00614D7F" w:rsidP="00614D7F">
      <w:pPr>
        <w:autoSpaceDE w:val="0"/>
        <w:autoSpaceDN w:val="0"/>
        <w:adjustRightInd w:val="0"/>
        <w:spacing w:line="360" w:lineRule="auto"/>
        <w:ind w:firstLine="697"/>
        <w:jc w:val="both"/>
        <w:rPr>
          <w:sz w:val="26"/>
          <w:szCs w:val="26"/>
        </w:rPr>
      </w:pPr>
      <w:r>
        <w:rPr>
          <w:sz w:val="26"/>
          <w:szCs w:val="26"/>
        </w:rPr>
        <w:t>кöнi</w:t>
      </w:r>
      <w:r w:rsidR="001C1401" w:rsidRPr="00ED0B0B">
        <w:rPr>
          <w:sz w:val="26"/>
          <w:szCs w:val="26"/>
        </w:rPr>
        <w:t>:</w:t>
      </w:r>
    </w:p>
    <w:p w:rsidR="001C1401" w:rsidRPr="00ED0B0B" w:rsidRDefault="001C1401" w:rsidP="00614D7F">
      <w:pPr>
        <w:autoSpaceDE w:val="0"/>
        <w:autoSpaceDN w:val="0"/>
        <w:adjustRightInd w:val="0"/>
        <w:spacing w:line="360" w:lineRule="auto"/>
        <w:ind w:firstLine="697"/>
        <w:jc w:val="both"/>
        <w:rPr>
          <w:sz w:val="26"/>
          <w:szCs w:val="26"/>
        </w:rPr>
      </w:pPr>
      <w:r w:rsidRPr="00ED0B0B">
        <w:rPr>
          <w:sz w:val="26"/>
          <w:szCs w:val="26"/>
          <w:lang w:val="en-US"/>
        </w:rPr>
        <w:t>H</w:t>
      </w:r>
      <w:r w:rsidRPr="00ED0B0B">
        <w:rPr>
          <w:sz w:val="26"/>
          <w:szCs w:val="26"/>
        </w:rPr>
        <w:t xml:space="preserve"> </w:t>
      </w:r>
      <w:r w:rsidRPr="00ED0B0B">
        <w:rPr>
          <w:sz w:val="26"/>
          <w:szCs w:val="26"/>
          <w:vertAlign w:val="subscript"/>
          <w:lang w:val="en-US"/>
        </w:rPr>
        <w:t>i</w:t>
      </w:r>
      <w:r w:rsidRPr="00ED0B0B">
        <w:rPr>
          <w:sz w:val="26"/>
          <w:szCs w:val="26"/>
          <w:vertAlign w:val="subscript"/>
        </w:rPr>
        <w:t xml:space="preserve">кр </w:t>
      </w:r>
      <w:r w:rsidR="00627D11">
        <w:rPr>
          <w:sz w:val="26"/>
          <w:szCs w:val="26"/>
        </w:rPr>
        <w:t>рöштш</w:t>
      </w:r>
      <w:r w:rsidRPr="00ED0B0B">
        <w:rPr>
          <w:sz w:val="26"/>
          <w:szCs w:val="26"/>
        </w:rPr>
        <w:t>. –</w:t>
      </w:r>
      <w:r w:rsidR="00614D7F">
        <w:rPr>
          <w:sz w:val="26"/>
          <w:szCs w:val="26"/>
        </w:rPr>
        <w:t xml:space="preserve"> </w:t>
      </w:r>
      <w:r w:rsidR="005B48CF">
        <w:rPr>
          <w:sz w:val="26"/>
          <w:szCs w:val="26"/>
        </w:rPr>
        <w:t xml:space="preserve">планируйтан во вылö капитальнöя дзоньтавны колана </w:t>
      </w:r>
      <w:r w:rsidR="00A72A1F">
        <w:rPr>
          <w:sz w:val="26"/>
          <w:szCs w:val="26"/>
        </w:rPr>
        <w:t xml:space="preserve">быд категорияа 1 км автомашина туй вылö проектно-сметнöй документацияöн </w:t>
      </w:r>
      <w:r w:rsidR="005B48CF">
        <w:rPr>
          <w:sz w:val="26"/>
          <w:szCs w:val="26"/>
        </w:rPr>
        <w:t>индöм</w:t>
      </w:r>
      <w:r w:rsidR="00A72A1F">
        <w:rPr>
          <w:sz w:val="26"/>
          <w:szCs w:val="26"/>
        </w:rPr>
        <w:t xml:space="preserve"> збыль удж сикасъяслöн да ыдждалöн доныс, мый </w:t>
      </w:r>
      <w:r w:rsidR="005B48CF">
        <w:rPr>
          <w:sz w:val="26"/>
          <w:szCs w:val="26"/>
        </w:rPr>
        <w:t>арталö</w:t>
      </w:r>
      <w:r w:rsidR="00A72A1F">
        <w:rPr>
          <w:sz w:val="26"/>
          <w:szCs w:val="26"/>
        </w:rPr>
        <w:t>ма диагностика</w:t>
      </w:r>
      <w:r w:rsidR="00045471">
        <w:rPr>
          <w:sz w:val="26"/>
          <w:szCs w:val="26"/>
        </w:rPr>
        <w:t xml:space="preserve"> даннöй</w:t>
      </w:r>
      <w:r w:rsidR="00A72A1F">
        <w:rPr>
          <w:sz w:val="26"/>
          <w:szCs w:val="26"/>
        </w:rPr>
        <w:t>яс подув вылын</w:t>
      </w:r>
      <w:r w:rsidR="00FD3769">
        <w:rPr>
          <w:sz w:val="26"/>
          <w:szCs w:val="26"/>
        </w:rPr>
        <w:t xml:space="preserve"> (сюрс шайт/км)</w:t>
      </w:r>
      <w:r w:rsidRPr="00ED0B0B">
        <w:rPr>
          <w:sz w:val="26"/>
          <w:szCs w:val="26"/>
        </w:rPr>
        <w:t>;</w:t>
      </w:r>
    </w:p>
    <w:p w:rsidR="001C1401" w:rsidRPr="00ED0B0B" w:rsidRDefault="001C1401" w:rsidP="00614D7F">
      <w:pPr>
        <w:autoSpaceDE w:val="0"/>
        <w:autoSpaceDN w:val="0"/>
        <w:adjustRightInd w:val="0"/>
        <w:spacing w:line="360" w:lineRule="auto"/>
        <w:ind w:firstLine="697"/>
        <w:jc w:val="both"/>
        <w:rPr>
          <w:sz w:val="26"/>
          <w:szCs w:val="26"/>
        </w:rPr>
      </w:pPr>
      <w:r w:rsidRPr="00ED0B0B">
        <w:rPr>
          <w:sz w:val="26"/>
          <w:szCs w:val="26"/>
          <w:lang w:val="en-US"/>
        </w:rPr>
        <w:t>L</w:t>
      </w:r>
      <w:r w:rsidRPr="00ED0B0B">
        <w:rPr>
          <w:sz w:val="26"/>
          <w:szCs w:val="26"/>
        </w:rPr>
        <w:t xml:space="preserve"> </w:t>
      </w:r>
      <w:r w:rsidR="00627D11">
        <w:rPr>
          <w:sz w:val="26"/>
          <w:szCs w:val="26"/>
          <w:vertAlign w:val="subscript"/>
        </w:rPr>
        <w:t>кап.дзоньт</w:t>
      </w:r>
      <w:r w:rsidRPr="00ED0B0B">
        <w:rPr>
          <w:sz w:val="26"/>
          <w:szCs w:val="26"/>
          <w:vertAlign w:val="subscript"/>
        </w:rPr>
        <w:t>.1,2 ….,</w:t>
      </w:r>
      <w:r w:rsidRPr="00ED0B0B">
        <w:rPr>
          <w:sz w:val="26"/>
          <w:szCs w:val="26"/>
          <w:vertAlign w:val="subscript"/>
          <w:lang w:val="en-US"/>
        </w:rPr>
        <w:t>i</w:t>
      </w:r>
      <w:r w:rsidRPr="00ED0B0B">
        <w:rPr>
          <w:sz w:val="26"/>
          <w:szCs w:val="26"/>
        </w:rPr>
        <w:t xml:space="preserve"> –</w:t>
      </w:r>
      <w:r w:rsidR="005B48CF">
        <w:rPr>
          <w:sz w:val="26"/>
          <w:szCs w:val="26"/>
        </w:rPr>
        <w:t xml:space="preserve"> планируйтан во вылö капитальнöя дзоньтавны колана быд категорияа автомашина туйлöн кузьта, мый арталöны нуöдöм диагностика </w:t>
      </w:r>
      <w:r w:rsidR="00045471">
        <w:rPr>
          <w:sz w:val="26"/>
          <w:szCs w:val="26"/>
        </w:rPr>
        <w:t>даннöй</w:t>
      </w:r>
      <w:r w:rsidR="00520B3A">
        <w:rPr>
          <w:sz w:val="26"/>
          <w:szCs w:val="26"/>
        </w:rPr>
        <w:t xml:space="preserve">яс подув вылын, капитальнöя дзоньталöм вылö </w:t>
      </w:r>
      <w:r w:rsidR="00851781">
        <w:rPr>
          <w:sz w:val="26"/>
          <w:szCs w:val="26"/>
        </w:rPr>
        <w:t>дзо</w:t>
      </w:r>
      <w:r w:rsidR="003E7C22">
        <w:rPr>
          <w:sz w:val="26"/>
          <w:szCs w:val="26"/>
        </w:rPr>
        <w:t>ньтасян уджъяс</w:t>
      </w:r>
      <w:r w:rsidR="00851781">
        <w:rPr>
          <w:sz w:val="26"/>
          <w:szCs w:val="26"/>
        </w:rPr>
        <w:t xml:space="preserve"> костын </w:t>
      </w:r>
      <w:r w:rsidR="00520B3A">
        <w:rPr>
          <w:sz w:val="26"/>
          <w:szCs w:val="26"/>
        </w:rPr>
        <w:t>нормативнöй кадколастъяс тöд вылö босьтöмöн, мый сетöма тайö Правилöяслöн 1 таблицаын</w:t>
      </w:r>
      <w:r w:rsidRPr="00ED0B0B">
        <w:rPr>
          <w:sz w:val="26"/>
          <w:szCs w:val="26"/>
        </w:rPr>
        <w:t>.</w:t>
      </w:r>
    </w:p>
    <w:p w:rsidR="001C1401" w:rsidRPr="00ED0B0B" w:rsidRDefault="000B79C3" w:rsidP="001C1401">
      <w:pPr>
        <w:autoSpaceDE w:val="0"/>
        <w:autoSpaceDN w:val="0"/>
        <w:adjustRightInd w:val="0"/>
        <w:ind w:firstLine="540"/>
        <w:jc w:val="right"/>
        <w:rPr>
          <w:sz w:val="26"/>
          <w:szCs w:val="26"/>
        </w:rPr>
      </w:pPr>
      <w:r>
        <w:rPr>
          <w:sz w:val="26"/>
          <w:szCs w:val="26"/>
        </w:rPr>
        <w:lastRenderedPageBreak/>
        <w:t>1 таблица</w:t>
      </w:r>
    </w:p>
    <w:p w:rsidR="001C1401" w:rsidRPr="00ED0B0B" w:rsidRDefault="000B79C3" w:rsidP="001C1401">
      <w:pPr>
        <w:pStyle w:val="ConsPlusNormal"/>
        <w:widowControl/>
        <w:ind w:firstLine="0"/>
        <w:jc w:val="center"/>
        <w:rPr>
          <w:rFonts w:ascii="Times New Roman" w:hAnsi="Times New Roman" w:cs="Times New Roman"/>
        </w:rPr>
      </w:pPr>
      <w:r>
        <w:rPr>
          <w:rFonts w:ascii="Times New Roman" w:hAnsi="Times New Roman" w:cs="Times New Roman"/>
        </w:rPr>
        <w:t>Капитальнöя дзоньта</w:t>
      </w:r>
      <w:r w:rsidR="00E94E65">
        <w:rPr>
          <w:rFonts w:ascii="Times New Roman" w:hAnsi="Times New Roman" w:cs="Times New Roman"/>
        </w:rPr>
        <w:t>лöм</w:t>
      </w:r>
      <w:r w:rsidR="001D011B">
        <w:rPr>
          <w:rFonts w:ascii="Times New Roman" w:hAnsi="Times New Roman" w:cs="Times New Roman"/>
        </w:rPr>
        <w:t xml:space="preserve"> вылö </w:t>
      </w:r>
      <w:r w:rsidR="00E94E65">
        <w:rPr>
          <w:rFonts w:ascii="Times New Roman" w:hAnsi="Times New Roman" w:cs="Times New Roman"/>
        </w:rPr>
        <w:t>дзоньтас</w:t>
      </w:r>
      <w:r w:rsidR="003E7C22">
        <w:rPr>
          <w:rFonts w:ascii="Times New Roman" w:hAnsi="Times New Roman" w:cs="Times New Roman"/>
        </w:rPr>
        <w:t>ян уджъяс</w:t>
      </w:r>
      <w:r w:rsidR="00E94E65">
        <w:rPr>
          <w:rFonts w:ascii="Times New Roman" w:hAnsi="Times New Roman" w:cs="Times New Roman"/>
        </w:rPr>
        <w:t xml:space="preserve"> костын </w:t>
      </w:r>
      <w:r w:rsidR="001D011B">
        <w:rPr>
          <w:rFonts w:ascii="Times New Roman" w:hAnsi="Times New Roman" w:cs="Times New Roman"/>
        </w:rPr>
        <w:t xml:space="preserve">нормативнöй </w:t>
      </w:r>
      <w:r>
        <w:rPr>
          <w:rFonts w:ascii="Times New Roman" w:hAnsi="Times New Roman" w:cs="Times New Roman"/>
        </w:rPr>
        <w:t xml:space="preserve">кадколастъяс </w:t>
      </w:r>
    </w:p>
    <w:p w:rsidR="001C1401" w:rsidRPr="00ED0B0B" w:rsidRDefault="000B79C3" w:rsidP="003A3A37">
      <w:pPr>
        <w:autoSpaceDE w:val="0"/>
        <w:autoSpaceDN w:val="0"/>
        <w:adjustRightInd w:val="0"/>
        <w:jc w:val="right"/>
        <w:rPr>
          <w:sz w:val="26"/>
          <w:szCs w:val="26"/>
        </w:rPr>
      </w:pPr>
      <w:r>
        <w:rPr>
          <w:sz w:val="26"/>
          <w:szCs w:val="26"/>
        </w:rPr>
        <w:t>(во</w:t>
      </w:r>
      <w:r w:rsidR="001C1401" w:rsidRPr="00ED0B0B">
        <w:rPr>
          <w:sz w:val="26"/>
          <w:szCs w:val="26"/>
        </w:rPr>
        <w:t>)</w:t>
      </w:r>
    </w:p>
    <w:tbl>
      <w:tblPr>
        <w:tblW w:w="9233" w:type="dxa"/>
        <w:jc w:val="center"/>
        <w:tblInd w:w="-495" w:type="dxa"/>
        <w:tblLayout w:type="fixed"/>
        <w:tblCellMar>
          <w:left w:w="70" w:type="dxa"/>
          <w:right w:w="70" w:type="dxa"/>
        </w:tblCellMar>
        <w:tblLook w:val="0000"/>
      </w:tblPr>
      <w:tblGrid>
        <w:gridCol w:w="3767"/>
        <w:gridCol w:w="1275"/>
        <w:gridCol w:w="1418"/>
        <w:gridCol w:w="1417"/>
        <w:gridCol w:w="1356"/>
      </w:tblGrid>
      <w:tr w:rsidR="001C1401" w:rsidRPr="00ED0B0B" w:rsidTr="000B79C3">
        <w:trPr>
          <w:trHeight w:val="20"/>
          <w:jc w:val="center"/>
        </w:trPr>
        <w:tc>
          <w:tcPr>
            <w:tcW w:w="3767" w:type="dxa"/>
            <w:vMerge w:val="restart"/>
            <w:tcBorders>
              <w:top w:val="single" w:sz="4" w:space="0" w:color="auto"/>
              <w:left w:val="single" w:sz="4" w:space="0" w:color="auto"/>
              <w:right w:val="single" w:sz="6" w:space="0" w:color="auto"/>
            </w:tcBorders>
            <w:vAlign w:val="center"/>
          </w:tcPr>
          <w:p w:rsidR="001C1401" w:rsidRPr="00ED0B0B" w:rsidRDefault="000B79C3" w:rsidP="00ED0B0B">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Туй эжас</w:t>
            </w:r>
          </w:p>
        </w:tc>
        <w:tc>
          <w:tcPr>
            <w:tcW w:w="5466" w:type="dxa"/>
            <w:gridSpan w:val="4"/>
            <w:tcBorders>
              <w:top w:val="single" w:sz="4" w:space="0" w:color="auto"/>
              <w:left w:val="single" w:sz="6" w:space="0" w:color="auto"/>
              <w:bottom w:val="single" w:sz="6" w:space="0" w:color="auto"/>
              <w:right w:val="single" w:sz="4" w:space="0" w:color="auto"/>
            </w:tcBorders>
            <w:vAlign w:val="center"/>
          </w:tcPr>
          <w:p w:rsidR="001C1401" w:rsidRPr="00ED0B0B" w:rsidRDefault="000B79C3" w:rsidP="000B79C3">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А</w:t>
            </w:r>
            <w:r w:rsidR="001C1401" w:rsidRPr="00ED0B0B">
              <w:rPr>
                <w:rFonts w:ascii="Times New Roman" w:hAnsi="Times New Roman" w:cs="Times New Roman"/>
                <w:sz w:val="26"/>
                <w:szCs w:val="26"/>
              </w:rPr>
              <w:t>втом</w:t>
            </w:r>
            <w:r>
              <w:rPr>
                <w:rFonts w:ascii="Times New Roman" w:hAnsi="Times New Roman" w:cs="Times New Roman"/>
                <w:sz w:val="26"/>
                <w:szCs w:val="26"/>
              </w:rPr>
              <w:t>ашина туй ка</w:t>
            </w:r>
            <w:r w:rsidRPr="00ED0B0B">
              <w:rPr>
                <w:rFonts w:ascii="Times New Roman" w:hAnsi="Times New Roman" w:cs="Times New Roman"/>
                <w:sz w:val="26"/>
                <w:szCs w:val="26"/>
              </w:rPr>
              <w:t>тегори</w:t>
            </w:r>
            <w:r>
              <w:rPr>
                <w:rFonts w:ascii="Times New Roman" w:hAnsi="Times New Roman" w:cs="Times New Roman"/>
                <w:sz w:val="26"/>
                <w:szCs w:val="26"/>
              </w:rPr>
              <w:t>я</w:t>
            </w:r>
          </w:p>
        </w:tc>
      </w:tr>
      <w:tr w:rsidR="001C1401" w:rsidRPr="00ED0B0B" w:rsidTr="000B79C3">
        <w:trPr>
          <w:trHeight w:val="20"/>
          <w:jc w:val="center"/>
        </w:trPr>
        <w:tc>
          <w:tcPr>
            <w:tcW w:w="3767" w:type="dxa"/>
            <w:vMerge/>
            <w:tcBorders>
              <w:left w:val="single" w:sz="4"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p>
        </w:tc>
        <w:tc>
          <w:tcPr>
            <w:tcW w:w="1275" w:type="dxa"/>
            <w:tcBorders>
              <w:top w:val="single" w:sz="6" w:space="0" w:color="auto"/>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II</w:t>
            </w:r>
          </w:p>
        </w:tc>
        <w:tc>
          <w:tcPr>
            <w:tcW w:w="1418" w:type="dxa"/>
            <w:tcBorders>
              <w:top w:val="single" w:sz="6" w:space="0" w:color="auto"/>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III</w:t>
            </w:r>
          </w:p>
        </w:tc>
        <w:tc>
          <w:tcPr>
            <w:tcW w:w="1417" w:type="dxa"/>
            <w:tcBorders>
              <w:top w:val="single" w:sz="6" w:space="0" w:color="auto"/>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IV</w:t>
            </w:r>
          </w:p>
        </w:tc>
        <w:tc>
          <w:tcPr>
            <w:tcW w:w="1356" w:type="dxa"/>
            <w:tcBorders>
              <w:top w:val="single" w:sz="6" w:space="0" w:color="auto"/>
              <w:left w:val="single" w:sz="6" w:space="0" w:color="auto"/>
              <w:bottom w:val="single" w:sz="6" w:space="0" w:color="auto"/>
              <w:right w:val="single" w:sz="4"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V</w:t>
            </w:r>
          </w:p>
        </w:tc>
      </w:tr>
      <w:tr w:rsidR="001C1401" w:rsidRPr="00ED0B0B" w:rsidTr="000B79C3">
        <w:trPr>
          <w:trHeight w:val="20"/>
          <w:jc w:val="center"/>
        </w:trPr>
        <w:tc>
          <w:tcPr>
            <w:tcW w:w="3767" w:type="dxa"/>
            <w:tcBorders>
              <w:top w:val="single" w:sz="6" w:space="0" w:color="auto"/>
              <w:left w:val="single" w:sz="4" w:space="0" w:color="auto"/>
              <w:bottom w:val="single" w:sz="4" w:space="0" w:color="auto"/>
              <w:right w:val="single" w:sz="6" w:space="0" w:color="auto"/>
            </w:tcBorders>
          </w:tcPr>
          <w:p w:rsidR="001C1401" w:rsidRPr="00ED0B0B" w:rsidRDefault="000B79C3" w:rsidP="00ED0B0B">
            <w:pPr>
              <w:pStyle w:val="ConsPlusCell"/>
              <w:widowControl/>
              <w:rPr>
                <w:rFonts w:ascii="Times New Roman" w:hAnsi="Times New Roman" w:cs="Times New Roman"/>
                <w:sz w:val="26"/>
                <w:szCs w:val="26"/>
              </w:rPr>
            </w:pPr>
            <w:r>
              <w:rPr>
                <w:rFonts w:ascii="Times New Roman" w:hAnsi="Times New Roman" w:cs="Times New Roman"/>
                <w:sz w:val="26"/>
                <w:szCs w:val="26"/>
              </w:rPr>
              <w:t>Капитальнö</w:t>
            </w:r>
            <w:r w:rsidR="001C1401" w:rsidRPr="00ED0B0B">
              <w:rPr>
                <w:rFonts w:ascii="Times New Roman" w:hAnsi="Times New Roman" w:cs="Times New Roman"/>
                <w:sz w:val="26"/>
                <w:szCs w:val="26"/>
              </w:rPr>
              <w:t>й</w:t>
            </w:r>
          </w:p>
        </w:tc>
        <w:tc>
          <w:tcPr>
            <w:tcW w:w="1275"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12</w:t>
            </w:r>
          </w:p>
        </w:tc>
        <w:tc>
          <w:tcPr>
            <w:tcW w:w="1418"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12</w:t>
            </w:r>
          </w:p>
        </w:tc>
        <w:tc>
          <w:tcPr>
            <w:tcW w:w="1417"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12</w:t>
            </w:r>
          </w:p>
        </w:tc>
        <w:tc>
          <w:tcPr>
            <w:tcW w:w="1356" w:type="dxa"/>
            <w:tcBorders>
              <w:top w:val="single" w:sz="6" w:space="0" w:color="auto"/>
              <w:left w:val="single" w:sz="6" w:space="0" w:color="auto"/>
              <w:bottom w:val="single" w:sz="4" w:space="0" w:color="auto"/>
              <w:right w:val="single" w:sz="4"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12</w:t>
            </w:r>
          </w:p>
        </w:tc>
      </w:tr>
      <w:tr w:rsidR="001C1401" w:rsidRPr="00ED0B0B" w:rsidTr="000B79C3">
        <w:trPr>
          <w:trHeight w:val="20"/>
          <w:jc w:val="center"/>
        </w:trPr>
        <w:tc>
          <w:tcPr>
            <w:tcW w:w="3767" w:type="dxa"/>
            <w:tcBorders>
              <w:top w:val="single" w:sz="6" w:space="0" w:color="auto"/>
              <w:left w:val="single" w:sz="4" w:space="0" w:color="auto"/>
              <w:bottom w:val="single" w:sz="4" w:space="0" w:color="auto"/>
              <w:right w:val="single" w:sz="6" w:space="0" w:color="auto"/>
            </w:tcBorders>
          </w:tcPr>
          <w:p w:rsidR="001C1401" w:rsidRPr="00ED0B0B" w:rsidRDefault="000B79C3" w:rsidP="00ED0B0B">
            <w:pPr>
              <w:pStyle w:val="ConsPlusCell"/>
              <w:widowControl/>
              <w:rPr>
                <w:rFonts w:ascii="Times New Roman" w:hAnsi="Times New Roman" w:cs="Times New Roman"/>
                <w:sz w:val="26"/>
                <w:szCs w:val="26"/>
              </w:rPr>
            </w:pPr>
            <w:r>
              <w:rPr>
                <w:rFonts w:ascii="Times New Roman" w:hAnsi="Times New Roman" w:cs="Times New Roman"/>
                <w:sz w:val="26"/>
                <w:szCs w:val="26"/>
              </w:rPr>
              <w:t>Облегчённö</w:t>
            </w:r>
            <w:r w:rsidR="001C1401" w:rsidRPr="00ED0B0B">
              <w:rPr>
                <w:rFonts w:ascii="Times New Roman" w:hAnsi="Times New Roman" w:cs="Times New Roman"/>
                <w:sz w:val="26"/>
                <w:szCs w:val="26"/>
              </w:rPr>
              <w:t>й</w:t>
            </w:r>
          </w:p>
        </w:tc>
        <w:tc>
          <w:tcPr>
            <w:tcW w:w="1275"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w:t>
            </w:r>
          </w:p>
        </w:tc>
        <w:tc>
          <w:tcPr>
            <w:tcW w:w="1418"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12</w:t>
            </w:r>
          </w:p>
        </w:tc>
        <w:tc>
          <w:tcPr>
            <w:tcW w:w="1417"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10</w:t>
            </w:r>
          </w:p>
        </w:tc>
        <w:tc>
          <w:tcPr>
            <w:tcW w:w="1356" w:type="dxa"/>
            <w:tcBorders>
              <w:top w:val="single" w:sz="6" w:space="0" w:color="auto"/>
              <w:left w:val="single" w:sz="6" w:space="0" w:color="auto"/>
              <w:bottom w:val="single" w:sz="4" w:space="0" w:color="auto"/>
              <w:right w:val="single" w:sz="4"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10</w:t>
            </w:r>
          </w:p>
        </w:tc>
      </w:tr>
      <w:tr w:rsidR="001C1401" w:rsidRPr="00ED0B0B" w:rsidTr="000B79C3">
        <w:trPr>
          <w:trHeight w:val="20"/>
          <w:jc w:val="center"/>
        </w:trPr>
        <w:tc>
          <w:tcPr>
            <w:tcW w:w="3767" w:type="dxa"/>
            <w:tcBorders>
              <w:top w:val="single" w:sz="6" w:space="0" w:color="auto"/>
              <w:left w:val="single" w:sz="4" w:space="0" w:color="auto"/>
              <w:bottom w:val="single" w:sz="4" w:space="0" w:color="auto"/>
              <w:right w:val="single" w:sz="6" w:space="0" w:color="auto"/>
            </w:tcBorders>
          </w:tcPr>
          <w:p w:rsidR="001C1401" w:rsidRPr="00ED0B0B" w:rsidRDefault="000B79C3" w:rsidP="00ED0B0B">
            <w:pPr>
              <w:pStyle w:val="ConsPlusCell"/>
              <w:widowControl/>
              <w:rPr>
                <w:rFonts w:ascii="Times New Roman" w:hAnsi="Times New Roman" w:cs="Times New Roman"/>
                <w:sz w:val="26"/>
                <w:szCs w:val="26"/>
              </w:rPr>
            </w:pPr>
            <w:r>
              <w:rPr>
                <w:rFonts w:ascii="Times New Roman" w:hAnsi="Times New Roman" w:cs="Times New Roman"/>
                <w:sz w:val="26"/>
                <w:szCs w:val="26"/>
              </w:rPr>
              <w:t>Переходнö</w:t>
            </w:r>
            <w:r w:rsidR="001C1401" w:rsidRPr="00ED0B0B">
              <w:rPr>
                <w:rFonts w:ascii="Times New Roman" w:hAnsi="Times New Roman" w:cs="Times New Roman"/>
                <w:sz w:val="26"/>
                <w:szCs w:val="26"/>
              </w:rPr>
              <w:t>й</w:t>
            </w:r>
          </w:p>
        </w:tc>
        <w:tc>
          <w:tcPr>
            <w:tcW w:w="1275"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w:t>
            </w:r>
          </w:p>
        </w:tc>
        <w:tc>
          <w:tcPr>
            <w:tcW w:w="1418"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5</w:t>
            </w:r>
          </w:p>
        </w:tc>
        <w:tc>
          <w:tcPr>
            <w:tcW w:w="1417"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5</w:t>
            </w:r>
          </w:p>
        </w:tc>
        <w:tc>
          <w:tcPr>
            <w:tcW w:w="1356" w:type="dxa"/>
            <w:tcBorders>
              <w:top w:val="single" w:sz="6" w:space="0" w:color="auto"/>
              <w:left w:val="single" w:sz="6" w:space="0" w:color="auto"/>
              <w:bottom w:val="single" w:sz="4" w:space="0" w:color="auto"/>
              <w:right w:val="single" w:sz="4"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5</w:t>
            </w:r>
          </w:p>
        </w:tc>
      </w:tr>
      <w:tr w:rsidR="001C1401" w:rsidRPr="00ED0B0B" w:rsidTr="000B79C3">
        <w:trPr>
          <w:trHeight w:val="20"/>
          <w:jc w:val="center"/>
        </w:trPr>
        <w:tc>
          <w:tcPr>
            <w:tcW w:w="3767" w:type="dxa"/>
            <w:tcBorders>
              <w:top w:val="single" w:sz="6" w:space="0" w:color="auto"/>
              <w:left w:val="single" w:sz="4" w:space="0" w:color="auto"/>
              <w:bottom w:val="single" w:sz="4" w:space="0" w:color="auto"/>
              <w:right w:val="single" w:sz="6" w:space="0" w:color="auto"/>
            </w:tcBorders>
          </w:tcPr>
          <w:p w:rsidR="001C1401" w:rsidRPr="00ED0B0B" w:rsidRDefault="000B79C3" w:rsidP="00ED0B0B">
            <w:pPr>
              <w:pStyle w:val="ConsPlusCell"/>
              <w:widowControl/>
              <w:rPr>
                <w:rFonts w:ascii="Times New Roman" w:hAnsi="Times New Roman" w:cs="Times New Roman"/>
                <w:sz w:val="26"/>
                <w:szCs w:val="26"/>
              </w:rPr>
            </w:pPr>
            <w:r>
              <w:rPr>
                <w:rFonts w:ascii="Times New Roman" w:hAnsi="Times New Roman" w:cs="Times New Roman"/>
                <w:sz w:val="26"/>
                <w:szCs w:val="26"/>
              </w:rPr>
              <w:t>Низшö</w:t>
            </w:r>
            <w:r w:rsidR="001C1401" w:rsidRPr="00ED0B0B">
              <w:rPr>
                <w:rFonts w:ascii="Times New Roman" w:hAnsi="Times New Roman" w:cs="Times New Roman"/>
                <w:sz w:val="26"/>
                <w:szCs w:val="26"/>
              </w:rPr>
              <w:t>й</w:t>
            </w:r>
          </w:p>
        </w:tc>
        <w:tc>
          <w:tcPr>
            <w:tcW w:w="1275"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w:t>
            </w:r>
          </w:p>
        </w:tc>
        <w:tc>
          <w:tcPr>
            <w:tcW w:w="1418"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w:t>
            </w:r>
          </w:p>
        </w:tc>
        <w:tc>
          <w:tcPr>
            <w:tcW w:w="1417" w:type="dxa"/>
            <w:tcBorders>
              <w:top w:val="single" w:sz="6" w:space="0" w:color="auto"/>
              <w:left w:val="single" w:sz="6" w:space="0" w:color="auto"/>
              <w:bottom w:val="single" w:sz="4" w:space="0" w:color="auto"/>
              <w:right w:val="single" w:sz="6"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w:t>
            </w:r>
          </w:p>
        </w:tc>
        <w:tc>
          <w:tcPr>
            <w:tcW w:w="1356" w:type="dxa"/>
            <w:tcBorders>
              <w:top w:val="single" w:sz="6" w:space="0" w:color="auto"/>
              <w:left w:val="single" w:sz="6" w:space="0" w:color="auto"/>
              <w:bottom w:val="single" w:sz="4" w:space="0" w:color="auto"/>
              <w:right w:val="single" w:sz="4" w:space="0" w:color="auto"/>
            </w:tcBorders>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3</w:t>
            </w:r>
          </w:p>
        </w:tc>
      </w:tr>
    </w:tbl>
    <w:p w:rsidR="0078128E" w:rsidRDefault="0078128E" w:rsidP="001C1401">
      <w:pPr>
        <w:autoSpaceDE w:val="0"/>
        <w:autoSpaceDN w:val="0"/>
        <w:adjustRightInd w:val="0"/>
        <w:ind w:firstLine="700"/>
        <w:jc w:val="both"/>
        <w:rPr>
          <w:sz w:val="26"/>
          <w:szCs w:val="26"/>
        </w:rPr>
      </w:pPr>
    </w:p>
    <w:p w:rsidR="001C1401" w:rsidRPr="00ED0B0B" w:rsidRDefault="001C1401" w:rsidP="00FD3769">
      <w:pPr>
        <w:autoSpaceDE w:val="0"/>
        <w:autoSpaceDN w:val="0"/>
        <w:adjustRightInd w:val="0"/>
        <w:spacing w:line="360" w:lineRule="auto"/>
        <w:ind w:firstLine="697"/>
        <w:jc w:val="both"/>
        <w:rPr>
          <w:sz w:val="26"/>
          <w:szCs w:val="26"/>
        </w:rPr>
      </w:pPr>
      <w:r w:rsidRPr="00ED0B0B">
        <w:rPr>
          <w:sz w:val="26"/>
          <w:szCs w:val="26"/>
        </w:rPr>
        <w:t>4.</w:t>
      </w:r>
      <w:r w:rsidR="00FD3769">
        <w:rPr>
          <w:sz w:val="26"/>
          <w:szCs w:val="26"/>
        </w:rPr>
        <w:t xml:space="preserve"> </w:t>
      </w:r>
      <w:r w:rsidR="006E10D8">
        <w:rPr>
          <w:sz w:val="26"/>
          <w:szCs w:val="26"/>
        </w:rPr>
        <w:t>Автомашина туйяс дзоньталöм вылö Коми Республикаса республиканскöй бюджетысь ассигнование ыдждасö (Адзоньт.) (сюрс шайт) арталöны татшöм формула серти</w:t>
      </w:r>
      <w:r w:rsidRPr="00ED0B0B">
        <w:rPr>
          <w:sz w:val="26"/>
          <w:szCs w:val="26"/>
        </w:rPr>
        <w:t>:</w:t>
      </w:r>
    </w:p>
    <w:p w:rsidR="001C1401" w:rsidRPr="00ED0B0B" w:rsidRDefault="006E10D8" w:rsidP="001C1401">
      <w:pPr>
        <w:autoSpaceDE w:val="0"/>
        <w:autoSpaceDN w:val="0"/>
        <w:adjustRightInd w:val="0"/>
        <w:ind w:firstLine="700"/>
        <w:jc w:val="center"/>
        <w:rPr>
          <w:sz w:val="26"/>
          <w:szCs w:val="26"/>
        </w:rPr>
      </w:pPr>
      <w:r>
        <w:rPr>
          <w:sz w:val="26"/>
          <w:szCs w:val="26"/>
        </w:rPr>
        <w:t>Адзоньт</w:t>
      </w:r>
      <w:r w:rsidR="001C1401" w:rsidRPr="00ED0B0B">
        <w:rPr>
          <w:sz w:val="26"/>
          <w:szCs w:val="26"/>
        </w:rPr>
        <w:t xml:space="preserve">. = Σ {Н </w:t>
      </w:r>
      <w:r w:rsidR="001C1401" w:rsidRPr="00ED0B0B">
        <w:rPr>
          <w:sz w:val="26"/>
          <w:szCs w:val="26"/>
          <w:vertAlign w:val="subscript"/>
          <w:lang w:val="en-US"/>
        </w:rPr>
        <w:t>i</w:t>
      </w:r>
      <w:r>
        <w:rPr>
          <w:sz w:val="26"/>
          <w:szCs w:val="26"/>
        </w:rPr>
        <w:t xml:space="preserve"> дзоньт</w:t>
      </w:r>
      <w:r w:rsidR="001C1401" w:rsidRPr="00ED0B0B">
        <w:rPr>
          <w:sz w:val="26"/>
          <w:szCs w:val="26"/>
        </w:rPr>
        <w:t xml:space="preserve">. × К </w:t>
      </w:r>
      <w:r w:rsidR="001C1401" w:rsidRPr="00ED0B0B">
        <w:rPr>
          <w:sz w:val="26"/>
          <w:szCs w:val="26"/>
          <w:vertAlign w:val="subscript"/>
        </w:rPr>
        <w:t>к.в.</w:t>
      </w:r>
      <w:r w:rsidR="001C1401" w:rsidRPr="00ED0B0B">
        <w:rPr>
          <w:sz w:val="26"/>
          <w:szCs w:val="26"/>
        </w:rPr>
        <w:t xml:space="preserve"> / 100 × (</w:t>
      </w:r>
      <w:r w:rsidR="001C1401" w:rsidRPr="00ED0B0B">
        <w:rPr>
          <w:sz w:val="26"/>
          <w:szCs w:val="26"/>
          <w:lang w:val="en-US"/>
        </w:rPr>
        <w:t>z</w:t>
      </w:r>
      <w:r w:rsidR="001C1401" w:rsidRPr="00ED0B0B">
        <w:rPr>
          <w:sz w:val="26"/>
          <w:szCs w:val="26"/>
        </w:rPr>
        <w:t xml:space="preserve"> </w:t>
      </w:r>
      <w:r>
        <w:rPr>
          <w:sz w:val="26"/>
          <w:szCs w:val="26"/>
          <w:vertAlign w:val="subscript"/>
        </w:rPr>
        <w:t>дзоньт</w:t>
      </w:r>
      <w:r w:rsidR="001C1401" w:rsidRPr="00ED0B0B">
        <w:rPr>
          <w:sz w:val="26"/>
          <w:szCs w:val="26"/>
          <w:vertAlign w:val="subscript"/>
        </w:rPr>
        <w:t xml:space="preserve">.1 </w:t>
      </w:r>
      <w:r w:rsidR="001C1401" w:rsidRPr="00ED0B0B">
        <w:rPr>
          <w:sz w:val="26"/>
          <w:szCs w:val="26"/>
        </w:rPr>
        <w:t xml:space="preserve">× </w:t>
      </w:r>
      <w:r w:rsidR="001C1401" w:rsidRPr="00ED0B0B">
        <w:rPr>
          <w:sz w:val="26"/>
          <w:szCs w:val="26"/>
          <w:lang w:val="en-US"/>
        </w:rPr>
        <w:t>L</w:t>
      </w:r>
      <w:r w:rsidR="001C1401" w:rsidRPr="00ED0B0B">
        <w:rPr>
          <w:sz w:val="26"/>
          <w:szCs w:val="26"/>
        </w:rPr>
        <w:t xml:space="preserve"> </w:t>
      </w:r>
      <w:r>
        <w:rPr>
          <w:sz w:val="26"/>
          <w:szCs w:val="26"/>
          <w:vertAlign w:val="subscript"/>
        </w:rPr>
        <w:t>дзоньт</w:t>
      </w:r>
      <w:r w:rsidR="001C1401" w:rsidRPr="00ED0B0B">
        <w:rPr>
          <w:sz w:val="26"/>
          <w:szCs w:val="26"/>
          <w:vertAlign w:val="subscript"/>
        </w:rPr>
        <w:t xml:space="preserve">.1 </w:t>
      </w:r>
      <w:r w:rsidR="001C1401" w:rsidRPr="00ED0B0B">
        <w:rPr>
          <w:sz w:val="26"/>
          <w:szCs w:val="26"/>
        </w:rPr>
        <w:t>+</w:t>
      </w:r>
    </w:p>
    <w:p w:rsidR="00FD3769" w:rsidRDefault="001C1401" w:rsidP="00FD3769">
      <w:pPr>
        <w:autoSpaceDE w:val="0"/>
        <w:autoSpaceDN w:val="0"/>
        <w:adjustRightInd w:val="0"/>
        <w:ind w:firstLine="700"/>
        <w:jc w:val="center"/>
        <w:rPr>
          <w:sz w:val="26"/>
          <w:szCs w:val="26"/>
        </w:rPr>
      </w:pPr>
      <w:r w:rsidRPr="00ED0B0B">
        <w:rPr>
          <w:sz w:val="26"/>
          <w:szCs w:val="26"/>
        </w:rPr>
        <w:t xml:space="preserve">+ </w:t>
      </w:r>
      <w:r w:rsidRPr="00ED0B0B">
        <w:rPr>
          <w:sz w:val="26"/>
          <w:szCs w:val="26"/>
          <w:lang w:val="en-US"/>
        </w:rPr>
        <w:t>z</w:t>
      </w:r>
      <w:r w:rsidRPr="00ED0B0B">
        <w:rPr>
          <w:sz w:val="26"/>
          <w:szCs w:val="26"/>
        </w:rPr>
        <w:t xml:space="preserve"> </w:t>
      </w:r>
      <w:r w:rsidR="006E10D8">
        <w:rPr>
          <w:sz w:val="26"/>
          <w:szCs w:val="26"/>
          <w:vertAlign w:val="subscript"/>
        </w:rPr>
        <w:t>дзоньт</w:t>
      </w:r>
      <w:r w:rsidRPr="00ED0B0B">
        <w:rPr>
          <w:sz w:val="26"/>
          <w:szCs w:val="26"/>
          <w:vertAlign w:val="subscript"/>
        </w:rPr>
        <w:t xml:space="preserve">.2 </w:t>
      </w:r>
      <w:r w:rsidRPr="00ED0B0B">
        <w:rPr>
          <w:sz w:val="26"/>
          <w:szCs w:val="26"/>
        </w:rPr>
        <w:t xml:space="preserve">× </w:t>
      </w:r>
      <w:r w:rsidRPr="00ED0B0B">
        <w:rPr>
          <w:sz w:val="26"/>
          <w:szCs w:val="26"/>
          <w:lang w:val="en-US"/>
        </w:rPr>
        <w:t>L</w:t>
      </w:r>
      <w:r w:rsidRPr="00ED0B0B">
        <w:rPr>
          <w:sz w:val="26"/>
          <w:szCs w:val="26"/>
        </w:rPr>
        <w:t xml:space="preserve"> </w:t>
      </w:r>
      <w:r w:rsidR="006E10D8">
        <w:rPr>
          <w:sz w:val="26"/>
          <w:szCs w:val="26"/>
          <w:vertAlign w:val="subscript"/>
        </w:rPr>
        <w:t>дзоньт</w:t>
      </w:r>
      <w:r w:rsidRPr="00ED0B0B">
        <w:rPr>
          <w:sz w:val="26"/>
          <w:szCs w:val="26"/>
          <w:vertAlign w:val="subscript"/>
        </w:rPr>
        <w:t xml:space="preserve">.2 </w:t>
      </w:r>
      <w:r w:rsidRPr="00ED0B0B">
        <w:rPr>
          <w:sz w:val="26"/>
          <w:szCs w:val="26"/>
        </w:rPr>
        <w:t xml:space="preserve">+ …..+ </w:t>
      </w:r>
      <w:r w:rsidRPr="00ED0B0B">
        <w:rPr>
          <w:sz w:val="26"/>
          <w:szCs w:val="26"/>
          <w:lang w:val="en-US"/>
        </w:rPr>
        <w:t>z</w:t>
      </w:r>
      <w:r w:rsidRPr="00ED0B0B">
        <w:rPr>
          <w:sz w:val="26"/>
          <w:szCs w:val="26"/>
        </w:rPr>
        <w:t xml:space="preserve"> </w:t>
      </w:r>
      <w:r w:rsidR="006E10D8">
        <w:rPr>
          <w:sz w:val="26"/>
          <w:szCs w:val="26"/>
          <w:vertAlign w:val="subscript"/>
        </w:rPr>
        <w:t>дзоньт</w:t>
      </w:r>
      <w:r w:rsidRPr="00ED0B0B">
        <w:rPr>
          <w:sz w:val="26"/>
          <w:szCs w:val="26"/>
          <w:vertAlign w:val="subscript"/>
        </w:rPr>
        <w:t>.</w:t>
      </w:r>
      <w:r w:rsidRPr="00ED0B0B">
        <w:rPr>
          <w:sz w:val="26"/>
          <w:szCs w:val="26"/>
          <w:vertAlign w:val="subscript"/>
          <w:lang w:val="en-US"/>
        </w:rPr>
        <w:t>i</w:t>
      </w:r>
      <w:r w:rsidRPr="00ED0B0B">
        <w:rPr>
          <w:sz w:val="26"/>
          <w:szCs w:val="26"/>
          <w:vertAlign w:val="subscript"/>
        </w:rPr>
        <w:t xml:space="preserve"> </w:t>
      </w:r>
      <w:r w:rsidRPr="00ED0B0B">
        <w:rPr>
          <w:sz w:val="26"/>
          <w:szCs w:val="26"/>
        </w:rPr>
        <w:t xml:space="preserve">× </w:t>
      </w:r>
      <w:r w:rsidRPr="00ED0B0B">
        <w:rPr>
          <w:sz w:val="26"/>
          <w:szCs w:val="26"/>
          <w:lang w:val="en-US"/>
        </w:rPr>
        <w:t>L</w:t>
      </w:r>
      <w:r w:rsidRPr="00ED0B0B">
        <w:rPr>
          <w:sz w:val="26"/>
          <w:szCs w:val="26"/>
        </w:rPr>
        <w:t xml:space="preserve"> </w:t>
      </w:r>
      <w:r w:rsidR="006E10D8">
        <w:rPr>
          <w:sz w:val="26"/>
          <w:szCs w:val="26"/>
          <w:vertAlign w:val="subscript"/>
        </w:rPr>
        <w:t>дзоньт</w:t>
      </w:r>
      <w:r w:rsidRPr="00ED0B0B">
        <w:rPr>
          <w:sz w:val="26"/>
          <w:szCs w:val="26"/>
          <w:vertAlign w:val="subscript"/>
        </w:rPr>
        <w:t>.</w:t>
      </w:r>
      <w:r w:rsidRPr="00ED0B0B">
        <w:rPr>
          <w:sz w:val="26"/>
          <w:szCs w:val="26"/>
          <w:vertAlign w:val="subscript"/>
          <w:lang w:val="en-US"/>
        </w:rPr>
        <w:t>i</w:t>
      </w:r>
      <w:r w:rsidRPr="00ED0B0B">
        <w:rPr>
          <w:sz w:val="26"/>
          <w:szCs w:val="26"/>
          <w:vertAlign w:val="subscript"/>
        </w:rPr>
        <w:t xml:space="preserve"> </w:t>
      </w:r>
      <w:r w:rsidRPr="00ED0B0B">
        <w:rPr>
          <w:sz w:val="26"/>
          <w:szCs w:val="26"/>
        </w:rPr>
        <w:t>)},</w:t>
      </w:r>
    </w:p>
    <w:p w:rsidR="001C1401" w:rsidRPr="00ED0B0B" w:rsidRDefault="00FD3769" w:rsidP="00FD3769">
      <w:pPr>
        <w:autoSpaceDE w:val="0"/>
        <w:autoSpaceDN w:val="0"/>
        <w:adjustRightInd w:val="0"/>
        <w:spacing w:line="360" w:lineRule="auto"/>
        <w:ind w:firstLine="697"/>
        <w:jc w:val="both"/>
        <w:rPr>
          <w:sz w:val="26"/>
          <w:szCs w:val="26"/>
        </w:rPr>
      </w:pPr>
      <w:r>
        <w:rPr>
          <w:sz w:val="26"/>
          <w:szCs w:val="26"/>
        </w:rPr>
        <w:t>кöнi</w:t>
      </w:r>
      <w:r w:rsidR="001C1401" w:rsidRPr="00ED0B0B">
        <w:rPr>
          <w:sz w:val="26"/>
          <w:szCs w:val="26"/>
        </w:rPr>
        <w:t>:</w:t>
      </w:r>
    </w:p>
    <w:p w:rsidR="001C1401" w:rsidRPr="00ED0B0B" w:rsidRDefault="001C1401" w:rsidP="00FD3769">
      <w:pPr>
        <w:autoSpaceDE w:val="0"/>
        <w:autoSpaceDN w:val="0"/>
        <w:adjustRightInd w:val="0"/>
        <w:spacing w:line="360" w:lineRule="auto"/>
        <w:ind w:firstLine="697"/>
        <w:jc w:val="both"/>
        <w:rPr>
          <w:sz w:val="26"/>
          <w:szCs w:val="26"/>
        </w:rPr>
      </w:pPr>
      <w:r w:rsidRPr="00ED0B0B">
        <w:rPr>
          <w:sz w:val="26"/>
          <w:szCs w:val="26"/>
        </w:rPr>
        <w:t xml:space="preserve">Н </w:t>
      </w:r>
      <w:r w:rsidRPr="00ED0B0B">
        <w:rPr>
          <w:sz w:val="26"/>
          <w:szCs w:val="26"/>
          <w:vertAlign w:val="subscript"/>
          <w:lang w:val="en-US"/>
        </w:rPr>
        <w:t>i</w:t>
      </w:r>
      <w:r w:rsidR="00B275D7">
        <w:rPr>
          <w:sz w:val="26"/>
          <w:szCs w:val="26"/>
        </w:rPr>
        <w:t xml:space="preserve"> дзоньт</w:t>
      </w:r>
      <w:r w:rsidRPr="00ED0B0B">
        <w:rPr>
          <w:sz w:val="26"/>
          <w:szCs w:val="26"/>
        </w:rPr>
        <w:t>. –</w:t>
      </w:r>
      <w:r w:rsidR="00EE3824">
        <w:rPr>
          <w:sz w:val="26"/>
          <w:szCs w:val="26"/>
        </w:rPr>
        <w:t xml:space="preserve"> быд категорияа автомашина туй дзоньталöм вылö сьöм рöскод норматив (сюрс шайт/км). Автомашина туй дзоньталöм вылö сьöм рöскод нормативö пырö автомашина туй дзоньталöм кузя тырвыйö удж комплекс, мый индöма «Öтув вöдитчан автомашина туйяс да на вылын искусственнöй стрöйбаяс капитальнöя дзоньталöм, дзоньталöм да видзöм кузя удж сикас вынсьöдöм йылысь» Россия Федерацияса транспорт министерстволöн 2007 во вöльгым тöлысь 12 лунся 160 №-а тшöктöдöн</w:t>
      </w:r>
      <w:r w:rsidRPr="00ED0B0B">
        <w:rPr>
          <w:sz w:val="26"/>
          <w:szCs w:val="26"/>
        </w:rPr>
        <w:t>;</w:t>
      </w:r>
    </w:p>
    <w:p w:rsidR="001C1401" w:rsidRPr="00ED0B0B" w:rsidRDefault="001C1401" w:rsidP="00FD3769">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К </w:t>
      </w:r>
      <w:r w:rsidRPr="00ED0B0B">
        <w:rPr>
          <w:rFonts w:ascii="Times New Roman" w:hAnsi="Times New Roman" w:cs="Times New Roman"/>
          <w:vertAlign w:val="subscript"/>
        </w:rPr>
        <w:t>к.в.</w:t>
      </w:r>
      <w:r w:rsidRPr="00ED0B0B">
        <w:rPr>
          <w:rFonts w:ascii="Times New Roman" w:hAnsi="Times New Roman" w:cs="Times New Roman"/>
        </w:rPr>
        <w:t xml:space="preserve"> –</w:t>
      </w:r>
      <w:r w:rsidR="00F701DD">
        <w:rPr>
          <w:rFonts w:ascii="Times New Roman" w:hAnsi="Times New Roman" w:cs="Times New Roman"/>
        </w:rPr>
        <w:t xml:space="preserve"> планируйтан во вылö капитальнöй вложениеяс (инвестицияяс) кузя индекс-дефлятор (öти воысь унджык кадколаст вылö арталiгöн – лöсялана вояс вылö индексъяслöн произведение), мый сетö Коми Республикаса экономика сöвмöдан министерство социально-экономическöя сöвмöмсö прогнозируйтöм вылö да босьтö тöд вылö лöсялана финансöвöй во вылö Коми Республикаса республиканскöй бюджет лöсьöдiгöн (планöвöй кадколаст) (%)</w:t>
      </w:r>
      <w:r w:rsidRPr="00ED0B0B">
        <w:rPr>
          <w:rFonts w:ascii="Times New Roman" w:hAnsi="Times New Roman" w:cs="Times New Roman"/>
        </w:rPr>
        <w:t>;</w:t>
      </w:r>
    </w:p>
    <w:p w:rsidR="001C1401" w:rsidRPr="00ED0B0B" w:rsidRDefault="001C1401" w:rsidP="00F701DD">
      <w:pPr>
        <w:autoSpaceDE w:val="0"/>
        <w:autoSpaceDN w:val="0"/>
        <w:adjustRightInd w:val="0"/>
        <w:spacing w:line="360" w:lineRule="auto"/>
        <w:ind w:firstLine="700"/>
        <w:jc w:val="both"/>
        <w:rPr>
          <w:sz w:val="26"/>
          <w:szCs w:val="26"/>
        </w:rPr>
      </w:pPr>
      <w:r w:rsidRPr="00ED0B0B">
        <w:rPr>
          <w:sz w:val="26"/>
          <w:szCs w:val="26"/>
          <w:lang w:val="en-US"/>
        </w:rPr>
        <w:t>z</w:t>
      </w:r>
      <w:r w:rsidRPr="00ED0B0B">
        <w:rPr>
          <w:sz w:val="26"/>
          <w:szCs w:val="26"/>
        </w:rPr>
        <w:t xml:space="preserve"> </w:t>
      </w:r>
      <w:r w:rsidR="00B275D7">
        <w:rPr>
          <w:sz w:val="26"/>
          <w:szCs w:val="26"/>
          <w:vertAlign w:val="subscript"/>
        </w:rPr>
        <w:t>дзоньт</w:t>
      </w:r>
      <w:r w:rsidRPr="00ED0B0B">
        <w:rPr>
          <w:sz w:val="26"/>
          <w:szCs w:val="26"/>
          <w:vertAlign w:val="subscript"/>
        </w:rPr>
        <w:t>.1,2 ….,</w:t>
      </w:r>
      <w:r w:rsidRPr="00ED0B0B">
        <w:rPr>
          <w:sz w:val="26"/>
          <w:szCs w:val="26"/>
          <w:vertAlign w:val="subscript"/>
          <w:lang w:val="en-US"/>
        </w:rPr>
        <w:t>i</w:t>
      </w:r>
      <w:r w:rsidRPr="00ED0B0B">
        <w:rPr>
          <w:sz w:val="26"/>
          <w:szCs w:val="26"/>
          <w:vertAlign w:val="subscript"/>
        </w:rPr>
        <w:t xml:space="preserve"> </w:t>
      </w:r>
      <w:r w:rsidRPr="00ED0B0B">
        <w:rPr>
          <w:sz w:val="26"/>
          <w:szCs w:val="26"/>
        </w:rPr>
        <w:t xml:space="preserve">– коэффициент, </w:t>
      </w:r>
      <w:r w:rsidR="00FD3769">
        <w:rPr>
          <w:sz w:val="26"/>
          <w:szCs w:val="26"/>
        </w:rPr>
        <w:t>мый артавсьö татшöм формула серти</w:t>
      </w:r>
      <w:r w:rsidRPr="00ED0B0B">
        <w:rPr>
          <w:sz w:val="26"/>
          <w:szCs w:val="26"/>
        </w:rPr>
        <w:t>:</w:t>
      </w:r>
    </w:p>
    <w:p w:rsidR="00FD3769" w:rsidRDefault="001C1401" w:rsidP="00F701DD">
      <w:pPr>
        <w:autoSpaceDE w:val="0"/>
        <w:autoSpaceDN w:val="0"/>
        <w:adjustRightInd w:val="0"/>
        <w:spacing w:line="360" w:lineRule="auto"/>
        <w:ind w:firstLine="700"/>
        <w:jc w:val="both"/>
        <w:rPr>
          <w:sz w:val="26"/>
          <w:szCs w:val="26"/>
        </w:rPr>
      </w:pPr>
      <w:r w:rsidRPr="00ED0B0B">
        <w:rPr>
          <w:sz w:val="26"/>
          <w:szCs w:val="26"/>
          <w:lang w:val="en-US"/>
        </w:rPr>
        <w:t>z</w:t>
      </w:r>
      <w:r w:rsidRPr="00ED0B0B">
        <w:rPr>
          <w:sz w:val="26"/>
          <w:szCs w:val="26"/>
        </w:rPr>
        <w:t xml:space="preserve"> </w:t>
      </w:r>
      <w:r w:rsidR="00B275D7">
        <w:rPr>
          <w:sz w:val="26"/>
          <w:szCs w:val="26"/>
          <w:vertAlign w:val="subscript"/>
        </w:rPr>
        <w:t>дзоньт</w:t>
      </w:r>
      <w:r w:rsidRPr="00ED0B0B">
        <w:rPr>
          <w:sz w:val="26"/>
          <w:szCs w:val="26"/>
          <w:vertAlign w:val="subscript"/>
        </w:rPr>
        <w:t>.1,2 ….,</w:t>
      </w:r>
      <w:r w:rsidRPr="00ED0B0B">
        <w:rPr>
          <w:sz w:val="26"/>
          <w:szCs w:val="26"/>
          <w:vertAlign w:val="subscript"/>
          <w:lang w:val="en-US"/>
        </w:rPr>
        <w:t>i</w:t>
      </w:r>
      <w:r w:rsidRPr="00ED0B0B">
        <w:rPr>
          <w:sz w:val="26"/>
          <w:szCs w:val="26"/>
          <w:vertAlign w:val="subscript"/>
        </w:rPr>
        <w:t xml:space="preserve"> </w:t>
      </w:r>
      <w:r w:rsidRPr="00ED0B0B">
        <w:rPr>
          <w:sz w:val="26"/>
          <w:szCs w:val="26"/>
        </w:rPr>
        <w:t xml:space="preserve">= </w:t>
      </w:r>
      <w:r w:rsidRPr="00ED0B0B">
        <w:rPr>
          <w:sz w:val="26"/>
          <w:szCs w:val="26"/>
          <w:lang w:val="en-US"/>
        </w:rPr>
        <w:t>H</w:t>
      </w:r>
      <w:r w:rsidRPr="00ED0B0B">
        <w:rPr>
          <w:sz w:val="26"/>
          <w:szCs w:val="26"/>
        </w:rPr>
        <w:t xml:space="preserve"> </w:t>
      </w:r>
      <w:r w:rsidRPr="00ED0B0B">
        <w:rPr>
          <w:sz w:val="26"/>
          <w:szCs w:val="26"/>
          <w:vertAlign w:val="subscript"/>
          <w:lang w:val="en-US"/>
        </w:rPr>
        <w:t>i</w:t>
      </w:r>
      <w:r w:rsidRPr="00ED0B0B">
        <w:rPr>
          <w:sz w:val="26"/>
          <w:szCs w:val="26"/>
          <w:vertAlign w:val="subscript"/>
        </w:rPr>
        <w:t xml:space="preserve">р </w:t>
      </w:r>
      <w:r w:rsidR="00B275D7">
        <w:rPr>
          <w:sz w:val="26"/>
          <w:szCs w:val="26"/>
        </w:rPr>
        <w:t>рöштш</w:t>
      </w:r>
      <w:r w:rsidRPr="00ED0B0B">
        <w:rPr>
          <w:sz w:val="26"/>
          <w:szCs w:val="26"/>
        </w:rPr>
        <w:t xml:space="preserve">. / Н </w:t>
      </w:r>
      <w:r w:rsidRPr="00ED0B0B">
        <w:rPr>
          <w:sz w:val="26"/>
          <w:szCs w:val="26"/>
          <w:vertAlign w:val="subscript"/>
          <w:lang w:val="en-US"/>
        </w:rPr>
        <w:t>i</w:t>
      </w:r>
      <w:r w:rsidR="00B275D7">
        <w:rPr>
          <w:sz w:val="26"/>
          <w:szCs w:val="26"/>
        </w:rPr>
        <w:t xml:space="preserve"> дзоньт</w:t>
      </w:r>
      <w:r w:rsidRPr="00ED0B0B">
        <w:rPr>
          <w:sz w:val="26"/>
          <w:szCs w:val="26"/>
        </w:rPr>
        <w:t>.,</w:t>
      </w:r>
    </w:p>
    <w:p w:rsidR="001C1401" w:rsidRPr="00ED0B0B" w:rsidRDefault="00FD3769" w:rsidP="00F701DD">
      <w:pPr>
        <w:autoSpaceDE w:val="0"/>
        <w:autoSpaceDN w:val="0"/>
        <w:adjustRightInd w:val="0"/>
        <w:spacing w:line="360" w:lineRule="auto"/>
        <w:ind w:firstLine="697"/>
        <w:jc w:val="both"/>
        <w:rPr>
          <w:sz w:val="26"/>
          <w:szCs w:val="26"/>
        </w:rPr>
      </w:pPr>
      <w:r>
        <w:rPr>
          <w:sz w:val="26"/>
          <w:szCs w:val="26"/>
        </w:rPr>
        <w:t>кöнi</w:t>
      </w:r>
      <w:r w:rsidR="001C1401" w:rsidRPr="00ED0B0B">
        <w:rPr>
          <w:sz w:val="26"/>
          <w:szCs w:val="26"/>
        </w:rPr>
        <w:t>:</w:t>
      </w:r>
    </w:p>
    <w:p w:rsidR="001C1401" w:rsidRPr="00713A4C" w:rsidRDefault="001C1401" w:rsidP="00FD3769">
      <w:pPr>
        <w:autoSpaceDE w:val="0"/>
        <w:autoSpaceDN w:val="0"/>
        <w:adjustRightInd w:val="0"/>
        <w:spacing w:line="360" w:lineRule="auto"/>
        <w:ind w:firstLine="697"/>
        <w:jc w:val="both"/>
        <w:rPr>
          <w:sz w:val="26"/>
          <w:szCs w:val="26"/>
        </w:rPr>
      </w:pPr>
      <w:r w:rsidRPr="00ED0B0B">
        <w:rPr>
          <w:sz w:val="26"/>
          <w:szCs w:val="26"/>
          <w:lang w:val="en-US"/>
        </w:rPr>
        <w:t>H</w:t>
      </w:r>
      <w:r w:rsidRPr="00713A4C">
        <w:rPr>
          <w:sz w:val="26"/>
          <w:szCs w:val="26"/>
        </w:rPr>
        <w:t xml:space="preserve"> </w:t>
      </w:r>
      <w:r w:rsidRPr="00ED0B0B">
        <w:rPr>
          <w:sz w:val="26"/>
          <w:szCs w:val="26"/>
          <w:vertAlign w:val="subscript"/>
          <w:lang w:val="en-US"/>
        </w:rPr>
        <w:t>i</w:t>
      </w:r>
      <w:r w:rsidRPr="00ED0B0B">
        <w:rPr>
          <w:sz w:val="26"/>
          <w:szCs w:val="26"/>
          <w:vertAlign w:val="subscript"/>
        </w:rPr>
        <w:t>р</w:t>
      </w:r>
      <w:r w:rsidRPr="00713A4C">
        <w:rPr>
          <w:sz w:val="26"/>
          <w:szCs w:val="26"/>
          <w:vertAlign w:val="subscript"/>
        </w:rPr>
        <w:t xml:space="preserve"> </w:t>
      </w:r>
      <w:r w:rsidR="00B275D7">
        <w:rPr>
          <w:sz w:val="26"/>
          <w:szCs w:val="26"/>
        </w:rPr>
        <w:t>р</w:t>
      </w:r>
      <w:r w:rsidR="00B275D7" w:rsidRPr="00713A4C">
        <w:rPr>
          <w:sz w:val="26"/>
          <w:szCs w:val="26"/>
        </w:rPr>
        <w:t>ö</w:t>
      </w:r>
      <w:r w:rsidR="00B275D7">
        <w:rPr>
          <w:sz w:val="26"/>
          <w:szCs w:val="26"/>
        </w:rPr>
        <w:t>штш</w:t>
      </w:r>
      <w:r w:rsidRPr="00713A4C">
        <w:rPr>
          <w:sz w:val="26"/>
          <w:szCs w:val="26"/>
        </w:rPr>
        <w:t>. –</w:t>
      </w:r>
      <w:r w:rsidR="00713A4C">
        <w:rPr>
          <w:sz w:val="26"/>
          <w:szCs w:val="26"/>
        </w:rPr>
        <w:t xml:space="preserve"> планируйтан во вылö дзоньтавны колана быд категорияа 1 км автомашина туй вылö проектно-сметнöй документацияöн индöм збыль удж </w:t>
      </w:r>
      <w:r w:rsidR="00713A4C">
        <w:rPr>
          <w:sz w:val="26"/>
          <w:szCs w:val="26"/>
        </w:rPr>
        <w:lastRenderedPageBreak/>
        <w:t>сикасъясъяслöн да ыдждалöн доныс, мый арталöма диагностика</w:t>
      </w:r>
      <w:r w:rsidR="00045471">
        <w:rPr>
          <w:sz w:val="26"/>
          <w:szCs w:val="26"/>
        </w:rPr>
        <w:t xml:space="preserve"> даннöй</w:t>
      </w:r>
      <w:r w:rsidR="00713A4C">
        <w:rPr>
          <w:sz w:val="26"/>
          <w:szCs w:val="26"/>
        </w:rPr>
        <w:t>яс подув вылын (сюрс шайт/км)</w:t>
      </w:r>
      <w:r w:rsidRPr="00713A4C">
        <w:rPr>
          <w:sz w:val="26"/>
          <w:szCs w:val="26"/>
        </w:rPr>
        <w:t>;</w:t>
      </w:r>
    </w:p>
    <w:p w:rsidR="001C1401" w:rsidRPr="00B275D7" w:rsidRDefault="001C1401" w:rsidP="00FD3769">
      <w:pPr>
        <w:autoSpaceDE w:val="0"/>
        <w:autoSpaceDN w:val="0"/>
        <w:adjustRightInd w:val="0"/>
        <w:spacing w:line="360" w:lineRule="auto"/>
        <w:ind w:firstLine="697"/>
        <w:jc w:val="both"/>
        <w:rPr>
          <w:sz w:val="26"/>
          <w:szCs w:val="26"/>
        </w:rPr>
      </w:pPr>
      <w:r w:rsidRPr="00ED0B0B">
        <w:rPr>
          <w:sz w:val="26"/>
          <w:szCs w:val="26"/>
          <w:lang w:val="en-US"/>
        </w:rPr>
        <w:t>L</w:t>
      </w:r>
      <w:r w:rsidRPr="00B275D7">
        <w:rPr>
          <w:sz w:val="26"/>
          <w:szCs w:val="26"/>
        </w:rPr>
        <w:t xml:space="preserve"> </w:t>
      </w:r>
      <w:r w:rsidR="00B275D7">
        <w:rPr>
          <w:sz w:val="26"/>
          <w:szCs w:val="26"/>
          <w:vertAlign w:val="subscript"/>
        </w:rPr>
        <w:t>дзоньт</w:t>
      </w:r>
      <w:r w:rsidRPr="00B275D7">
        <w:rPr>
          <w:sz w:val="26"/>
          <w:szCs w:val="26"/>
          <w:vertAlign w:val="subscript"/>
        </w:rPr>
        <w:t>.1,2 ….,</w:t>
      </w:r>
      <w:r w:rsidRPr="00ED0B0B">
        <w:rPr>
          <w:sz w:val="26"/>
          <w:szCs w:val="26"/>
          <w:vertAlign w:val="subscript"/>
          <w:lang w:val="en-US"/>
        </w:rPr>
        <w:t>i</w:t>
      </w:r>
      <w:r w:rsidRPr="00B275D7">
        <w:rPr>
          <w:sz w:val="26"/>
          <w:szCs w:val="26"/>
        </w:rPr>
        <w:t xml:space="preserve"> –</w:t>
      </w:r>
      <w:r w:rsidR="00713A4C">
        <w:rPr>
          <w:sz w:val="26"/>
          <w:szCs w:val="26"/>
        </w:rPr>
        <w:t xml:space="preserve"> планируйтан во вылö дзоньтавны колана быд категорияа автомашина туйлöн кузьта, мый арталöны нуöдöм диагностика</w:t>
      </w:r>
      <w:r w:rsidR="00045471">
        <w:rPr>
          <w:sz w:val="26"/>
          <w:szCs w:val="26"/>
        </w:rPr>
        <w:t xml:space="preserve"> даннöй</w:t>
      </w:r>
      <w:r w:rsidR="00713A4C">
        <w:rPr>
          <w:sz w:val="26"/>
          <w:szCs w:val="26"/>
        </w:rPr>
        <w:t xml:space="preserve">яс подув вылын, капитальнöя дзоньтасьöм вылö </w:t>
      </w:r>
      <w:r w:rsidR="00851781">
        <w:rPr>
          <w:sz w:val="26"/>
          <w:szCs w:val="26"/>
        </w:rPr>
        <w:t>дзоньтас</w:t>
      </w:r>
      <w:r w:rsidR="003E7C22">
        <w:rPr>
          <w:sz w:val="26"/>
          <w:szCs w:val="26"/>
        </w:rPr>
        <w:t xml:space="preserve">ян уджъяс </w:t>
      </w:r>
      <w:r w:rsidR="00851781">
        <w:rPr>
          <w:sz w:val="26"/>
          <w:szCs w:val="26"/>
        </w:rPr>
        <w:t xml:space="preserve">костын </w:t>
      </w:r>
      <w:r w:rsidR="00713A4C">
        <w:rPr>
          <w:sz w:val="26"/>
          <w:szCs w:val="26"/>
        </w:rPr>
        <w:t>нормативнöй кадколастъяс тöд вылö босьтöмöн, мый сетöма тайö Правилöяслöн 2 таблицаын</w:t>
      </w:r>
      <w:r w:rsidRPr="00B275D7">
        <w:rPr>
          <w:sz w:val="26"/>
          <w:szCs w:val="26"/>
        </w:rPr>
        <w:t>.</w:t>
      </w:r>
    </w:p>
    <w:p w:rsidR="00E94E65" w:rsidRDefault="00E94E65" w:rsidP="001C1401">
      <w:pPr>
        <w:autoSpaceDE w:val="0"/>
        <w:autoSpaceDN w:val="0"/>
        <w:adjustRightInd w:val="0"/>
        <w:ind w:firstLine="540"/>
        <w:jc w:val="right"/>
        <w:rPr>
          <w:sz w:val="26"/>
          <w:szCs w:val="26"/>
        </w:rPr>
      </w:pPr>
    </w:p>
    <w:p w:rsidR="001C1401" w:rsidRPr="00ED0B0B" w:rsidRDefault="000B79C3" w:rsidP="001C1401">
      <w:pPr>
        <w:autoSpaceDE w:val="0"/>
        <w:autoSpaceDN w:val="0"/>
        <w:adjustRightInd w:val="0"/>
        <w:ind w:firstLine="540"/>
        <w:jc w:val="right"/>
        <w:rPr>
          <w:sz w:val="26"/>
          <w:szCs w:val="26"/>
        </w:rPr>
      </w:pPr>
      <w:r>
        <w:rPr>
          <w:sz w:val="26"/>
          <w:szCs w:val="26"/>
        </w:rPr>
        <w:t>2 т</w:t>
      </w:r>
      <w:r w:rsidR="001C1401" w:rsidRPr="00ED0B0B">
        <w:rPr>
          <w:sz w:val="26"/>
          <w:szCs w:val="26"/>
        </w:rPr>
        <w:t>аблица</w:t>
      </w:r>
    </w:p>
    <w:p w:rsidR="001C1401" w:rsidRPr="00ED0B0B" w:rsidRDefault="00E94E65" w:rsidP="001C1401">
      <w:pPr>
        <w:pStyle w:val="ConsPlusNormal"/>
        <w:widowControl/>
        <w:ind w:firstLine="0"/>
        <w:jc w:val="center"/>
        <w:rPr>
          <w:rFonts w:ascii="Times New Roman" w:hAnsi="Times New Roman" w:cs="Times New Roman"/>
        </w:rPr>
      </w:pPr>
      <w:r>
        <w:rPr>
          <w:rFonts w:ascii="Times New Roman" w:hAnsi="Times New Roman" w:cs="Times New Roman"/>
        </w:rPr>
        <w:t>Дзоньтасьöм вылö</w:t>
      </w:r>
      <w:r w:rsidR="00851781">
        <w:rPr>
          <w:rFonts w:ascii="Times New Roman" w:hAnsi="Times New Roman" w:cs="Times New Roman"/>
        </w:rPr>
        <w:t xml:space="preserve"> дзоньтас</w:t>
      </w:r>
      <w:r w:rsidR="003E7C22">
        <w:rPr>
          <w:rFonts w:ascii="Times New Roman" w:hAnsi="Times New Roman" w:cs="Times New Roman"/>
        </w:rPr>
        <w:t>ян уджъяс</w:t>
      </w:r>
      <w:r w:rsidR="00851781">
        <w:rPr>
          <w:rFonts w:ascii="Times New Roman" w:hAnsi="Times New Roman" w:cs="Times New Roman"/>
        </w:rPr>
        <w:t xml:space="preserve"> костын</w:t>
      </w:r>
      <w:r>
        <w:rPr>
          <w:rFonts w:ascii="Times New Roman" w:hAnsi="Times New Roman" w:cs="Times New Roman"/>
        </w:rPr>
        <w:t xml:space="preserve"> нормативнöй кадколастъяс </w:t>
      </w:r>
    </w:p>
    <w:p w:rsidR="001C1401" w:rsidRPr="00ED0B0B" w:rsidRDefault="00FD3769" w:rsidP="00FD3769">
      <w:pPr>
        <w:autoSpaceDE w:val="0"/>
        <w:autoSpaceDN w:val="0"/>
        <w:adjustRightInd w:val="0"/>
        <w:jc w:val="right"/>
        <w:rPr>
          <w:sz w:val="26"/>
          <w:szCs w:val="26"/>
        </w:rPr>
      </w:pPr>
      <w:r>
        <w:rPr>
          <w:sz w:val="26"/>
          <w:szCs w:val="26"/>
        </w:rPr>
        <w:t>(во</w:t>
      </w:r>
      <w:r w:rsidR="001C1401" w:rsidRPr="00ED0B0B">
        <w:rPr>
          <w:sz w:val="26"/>
          <w:szCs w:val="26"/>
        </w:rPr>
        <w:t>)</w:t>
      </w:r>
    </w:p>
    <w:tbl>
      <w:tblPr>
        <w:tblW w:w="9295" w:type="dxa"/>
        <w:jc w:val="center"/>
        <w:tblInd w:w="-495" w:type="dxa"/>
        <w:tblLayout w:type="fixed"/>
        <w:tblCellMar>
          <w:left w:w="70" w:type="dxa"/>
          <w:right w:w="70" w:type="dxa"/>
        </w:tblCellMar>
        <w:tblLook w:val="0000"/>
      </w:tblPr>
      <w:tblGrid>
        <w:gridCol w:w="4147"/>
        <w:gridCol w:w="1134"/>
        <w:gridCol w:w="1134"/>
        <w:gridCol w:w="1134"/>
        <w:gridCol w:w="1746"/>
      </w:tblGrid>
      <w:tr w:rsidR="00FD3769" w:rsidRPr="00ED0B0B" w:rsidTr="00170A92">
        <w:trPr>
          <w:trHeight w:val="20"/>
          <w:jc w:val="center"/>
        </w:trPr>
        <w:tc>
          <w:tcPr>
            <w:tcW w:w="4147" w:type="dxa"/>
            <w:vMerge w:val="restart"/>
            <w:tcBorders>
              <w:top w:val="single" w:sz="4" w:space="0" w:color="auto"/>
              <w:left w:val="single" w:sz="4"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p>
        </w:tc>
        <w:tc>
          <w:tcPr>
            <w:tcW w:w="5148" w:type="dxa"/>
            <w:gridSpan w:val="4"/>
            <w:tcBorders>
              <w:top w:val="single" w:sz="4" w:space="0" w:color="auto"/>
              <w:left w:val="single" w:sz="6" w:space="0" w:color="auto"/>
              <w:bottom w:val="single" w:sz="6" w:space="0" w:color="auto"/>
              <w:right w:val="single" w:sz="4" w:space="0" w:color="auto"/>
            </w:tcBorders>
            <w:vAlign w:val="center"/>
          </w:tcPr>
          <w:p w:rsidR="00FD3769" w:rsidRPr="00ED0B0B" w:rsidRDefault="00FD3769" w:rsidP="00E94E65">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А</w:t>
            </w:r>
            <w:r w:rsidRPr="00ED0B0B">
              <w:rPr>
                <w:rFonts w:ascii="Times New Roman" w:hAnsi="Times New Roman" w:cs="Times New Roman"/>
                <w:sz w:val="26"/>
                <w:szCs w:val="26"/>
              </w:rPr>
              <w:t>втом</w:t>
            </w:r>
            <w:r>
              <w:rPr>
                <w:rFonts w:ascii="Times New Roman" w:hAnsi="Times New Roman" w:cs="Times New Roman"/>
                <w:sz w:val="26"/>
                <w:szCs w:val="26"/>
              </w:rPr>
              <w:t>ашина туй ка</w:t>
            </w:r>
            <w:r w:rsidRPr="00ED0B0B">
              <w:rPr>
                <w:rFonts w:ascii="Times New Roman" w:hAnsi="Times New Roman" w:cs="Times New Roman"/>
                <w:sz w:val="26"/>
                <w:szCs w:val="26"/>
              </w:rPr>
              <w:t>тегори</w:t>
            </w:r>
            <w:r>
              <w:rPr>
                <w:rFonts w:ascii="Times New Roman" w:hAnsi="Times New Roman" w:cs="Times New Roman"/>
                <w:sz w:val="26"/>
                <w:szCs w:val="26"/>
              </w:rPr>
              <w:t>я</w:t>
            </w:r>
          </w:p>
        </w:tc>
      </w:tr>
      <w:tr w:rsidR="00FD3769" w:rsidRPr="00ED0B0B" w:rsidTr="00170A92">
        <w:trPr>
          <w:trHeight w:val="20"/>
          <w:jc w:val="center"/>
        </w:trPr>
        <w:tc>
          <w:tcPr>
            <w:tcW w:w="4147" w:type="dxa"/>
            <w:vMerge/>
            <w:tcBorders>
              <w:left w:val="single" w:sz="4" w:space="0" w:color="auto"/>
              <w:bottom w:val="single" w:sz="6"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II</w:t>
            </w:r>
          </w:p>
        </w:tc>
        <w:tc>
          <w:tcPr>
            <w:tcW w:w="1134" w:type="dxa"/>
            <w:tcBorders>
              <w:top w:val="single" w:sz="6" w:space="0" w:color="auto"/>
              <w:left w:val="single" w:sz="6" w:space="0" w:color="auto"/>
              <w:bottom w:val="single" w:sz="6"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III</w:t>
            </w:r>
          </w:p>
        </w:tc>
        <w:tc>
          <w:tcPr>
            <w:tcW w:w="1134" w:type="dxa"/>
            <w:tcBorders>
              <w:top w:val="single" w:sz="6" w:space="0" w:color="auto"/>
              <w:left w:val="single" w:sz="6" w:space="0" w:color="auto"/>
              <w:bottom w:val="single" w:sz="6"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IV</w:t>
            </w:r>
          </w:p>
        </w:tc>
        <w:tc>
          <w:tcPr>
            <w:tcW w:w="1746" w:type="dxa"/>
            <w:tcBorders>
              <w:top w:val="single" w:sz="6" w:space="0" w:color="auto"/>
              <w:left w:val="single" w:sz="6" w:space="0" w:color="auto"/>
              <w:bottom w:val="single" w:sz="6" w:space="0" w:color="auto"/>
              <w:right w:val="single" w:sz="4"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V</w:t>
            </w:r>
          </w:p>
        </w:tc>
      </w:tr>
      <w:tr w:rsidR="00FD3769" w:rsidRPr="00ED0B0B" w:rsidTr="00170A92">
        <w:trPr>
          <w:trHeight w:val="20"/>
          <w:jc w:val="center"/>
        </w:trPr>
        <w:tc>
          <w:tcPr>
            <w:tcW w:w="4147" w:type="dxa"/>
            <w:tcBorders>
              <w:top w:val="single" w:sz="6" w:space="0" w:color="auto"/>
              <w:left w:val="single" w:sz="4" w:space="0" w:color="auto"/>
              <w:bottom w:val="single" w:sz="4" w:space="0" w:color="auto"/>
              <w:right w:val="single" w:sz="6" w:space="0" w:color="auto"/>
            </w:tcBorders>
          </w:tcPr>
          <w:p w:rsidR="00FD3769" w:rsidRPr="00ED0B0B" w:rsidRDefault="00FD3769" w:rsidP="00ED0B0B">
            <w:pPr>
              <w:pStyle w:val="ConsPlusCell"/>
              <w:widowControl/>
              <w:rPr>
                <w:rFonts w:ascii="Times New Roman" w:hAnsi="Times New Roman" w:cs="Times New Roman"/>
                <w:sz w:val="26"/>
                <w:szCs w:val="26"/>
              </w:rPr>
            </w:pPr>
            <w:r>
              <w:rPr>
                <w:rFonts w:ascii="Times New Roman" w:hAnsi="Times New Roman" w:cs="Times New Roman"/>
                <w:sz w:val="26"/>
                <w:szCs w:val="26"/>
              </w:rPr>
              <w:t>Дзоньталöм</w:t>
            </w:r>
          </w:p>
        </w:tc>
        <w:tc>
          <w:tcPr>
            <w:tcW w:w="1134" w:type="dxa"/>
            <w:tcBorders>
              <w:top w:val="single" w:sz="6" w:space="0" w:color="auto"/>
              <w:left w:val="single" w:sz="6" w:space="0" w:color="auto"/>
              <w:bottom w:val="single" w:sz="4"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4</w:t>
            </w:r>
          </w:p>
        </w:tc>
        <w:tc>
          <w:tcPr>
            <w:tcW w:w="1134" w:type="dxa"/>
            <w:tcBorders>
              <w:top w:val="single" w:sz="6" w:space="0" w:color="auto"/>
              <w:left w:val="single" w:sz="6" w:space="0" w:color="auto"/>
              <w:bottom w:val="single" w:sz="4"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6</w:t>
            </w:r>
          </w:p>
        </w:tc>
        <w:tc>
          <w:tcPr>
            <w:tcW w:w="1134" w:type="dxa"/>
            <w:tcBorders>
              <w:top w:val="single" w:sz="6" w:space="0" w:color="auto"/>
              <w:left w:val="single" w:sz="6" w:space="0" w:color="auto"/>
              <w:bottom w:val="single" w:sz="4" w:space="0" w:color="auto"/>
              <w:right w:val="single" w:sz="6"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6</w:t>
            </w:r>
          </w:p>
        </w:tc>
        <w:tc>
          <w:tcPr>
            <w:tcW w:w="1746" w:type="dxa"/>
            <w:tcBorders>
              <w:top w:val="single" w:sz="6" w:space="0" w:color="auto"/>
              <w:left w:val="single" w:sz="6" w:space="0" w:color="auto"/>
              <w:bottom w:val="single" w:sz="4" w:space="0" w:color="auto"/>
              <w:right w:val="single" w:sz="4" w:space="0" w:color="auto"/>
            </w:tcBorders>
          </w:tcPr>
          <w:p w:rsidR="00FD3769" w:rsidRPr="00ED0B0B" w:rsidRDefault="00FD3769"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5</w:t>
            </w:r>
          </w:p>
        </w:tc>
      </w:tr>
    </w:tbl>
    <w:p w:rsidR="00FD3769" w:rsidRDefault="00FD3769" w:rsidP="00FD3769">
      <w:pPr>
        <w:pStyle w:val="ConsPlusNormal"/>
        <w:widowControl/>
        <w:spacing w:line="360" w:lineRule="auto"/>
        <w:ind w:firstLine="709"/>
        <w:jc w:val="both"/>
        <w:rPr>
          <w:rFonts w:ascii="Times New Roman" w:hAnsi="Times New Roman" w:cs="Times New Roman"/>
        </w:rPr>
      </w:pPr>
    </w:p>
    <w:p w:rsidR="001C1401" w:rsidRPr="00ED0B0B" w:rsidRDefault="003E7C22" w:rsidP="003E7C22">
      <w:pPr>
        <w:pStyle w:val="ConsPlusNormal"/>
        <w:widowControl/>
        <w:spacing w:line="360" w:lineRule="auto"/>
        <w:ind w:firstLine="567"/>
        <w:jc w:val="both"/>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w:t>
      </w:r>
      <w:r>
        <w:rPr>
          <w:rFonts w:ascii="Times New Roman" w:hAnsi="Times New Roman" w:cs="Times New Roman"/>
          <w:lang w:val="en-US"/>
        </w:rPr>
        <w:t>V</w:t>
      </w:r>
      <w:r>
        <w:rPr>
          <w:rFonts w:ascii="Times New Roman" w:hAnsi="Times New Roman" w:cs="Times New Roman"/>
        </w:rPr>
        <w:t xml:space="preserve"> категорияа переходнöй да низшöй эжаса автомашина туйяс дзоньталöм кузя дзоньтасян уджъяс костын кадколастыс лоö 3 во.</w:t>
      </w:r>
    </w:p>
    <w:p w:rsidR="001C1401" w:rsidRPr="00ED0B0B" w:rsidRDefault="001C1401" w:rsidP="00FD3769">
      <w:pPr>
        <w:autoSpaceDE w:val="0"/>
        <w:autoSpaceDN w:val="0"/>
        <w:adjustRightInd w:val="0"/>
        <w:spacing w:line="360" w:lineRule="auto"/>
        <w:ind w:firstLine="540"/>
        <w:jc w:val="both"/>
        <w:rPr>
          <w:sz w:val="26"/>
          <w:szCs w:val="26"/>
        </w:rPr>
      </w:pPr>
      <w:r w:rsidRPr="00ED0B0B">
        <w:rPr>
          <w:sz w:val="26"/>
          <w:szCs w:val="26"/>
        </w:rPr>
        <w:t>5.</w:t>
      </w:r>
      <w:r w:rsidR="003E7C22">
        <w:rPr>
          <w:sz w:val="26"/>
          <w:szCs w:val="26"/>
        </w:rPr>
        <w:t xml:space="preserve"> Планируйтан во вылö автомашина туйяс капитальнöя дзоньталöм да дзоньталöм кузя уджъяс нуöдöм вылö Коми Республикаса республиканскöй бюджетысь колана ассигнованиеяссö арталöны быд категорияа автомашин</w:t>
      </w:r>
      <w:r w:rsidR="002E4B93">
        <w:rPr>
          <w:sz w:val="26"/>
          <w:szCs w:val="26"/>
        </w:rPr>
        <w:t>а</w:t>
      </w:r>
      <w:r w:rsidR="003E7C22">
        <w:rPr>
          <w:sz w:val="26"/>
          <w:szCs w:val="26"/>
        </w:rPr>
        <w:t xml:space="preserve"> туй капитальнöя дзоньталöм да дзонталöм кузя уджъяс вöчöм вылö ассигнованиеяс</w:t>
      </w:r>
      <w:r w:rsidR="000B042F">
        <w:rPr>
          <w:sz w:val="26"/>
          <w:szCs w:val="26"/>
        </w:rPr>
        <w:t>сö</w:t>
      </w:r>
      <w:r w:rsidR="000B042F" w:rsidRPr="000B042F">
        <w:rPr>
          <w:sz w:val="26"/>
          <w:szCs w:val="26"/>
        </w:rPr>
        <w:t xml:space="preserve"> </w:t>
      </w:r>
      <w:r w:rsidR="000B042F">
        <w:rPr>
          <w:sz w:val="26"/>
          <w:szCs w:val="26"/>
        </w:rPr>
        <w:t>öтувтöмöн</w:t>
      </w:r>
      <w:r w:rsidRPr="00ED0B0B">
        <w:rPr>
          <w:sz w:val="26"/>
          <w:szCs w:val="26"/>
        </w:rPr>
        <w:t>.</w:t>
      </w:r>
    </w:p>
    <w:p w:rsidR="001C1401" w:rsidRPr="00ED0B0B" w:rsidRDefault="001C1401" w:rsidP="00FD3769">
      <w:pPr>
        <w:autoSpaceDE w:val="0"/>
        <w:autoSpaceDN w:val="0"/>
        <w:adjustRightInd w:val="0"/>
        <w:spacing w:line="360" w:lineRule="auto"/>
        <w:ind w:firstLine="540"/>
        <w:jc w:val="both"/>
        <w:rPr>
          <w:sz w:val="26"/>
          <w:szCs w:val="26"/>
        </w:rPr>
      </w:pPr>
      <w:r w:rsidRPr="00ED0B0B">
        <w:rPr>
          <w:sz w:val="26"/>
          <w:szCs w:val="26"/>
        </w:rPr>
        <w:t>6.</w:t>
      </w:r>
      <w:r w:rsidR="00045471">
        <w:rPr>
          <w:sz w:val="26"/>
          <w:szCs w:val="26"/>
        </w:rPr>
        <w:t xml:space="preserve"> Пос стрöйбаяс да туй стрöйбаяс капитальнöя дзоньталöм да дзоньталöм кузя уджъяс нуöдöм вылö Коми Республикаса республиканскöй бюджетысь колана ассигнованиеяс ыдждасö арталöны диагностика даннöйяс, специализируйтöм туялöмъяс да испытаниеяс подув вылын вынсьöдöм проектно-сметнöй документация серти дзоньтасян уджъяс костын нормативнöй кадколастъяссö тöд вылö босьтöмöн, мый вайöдöма тайö Правилöяслöн 3 таблицаын</w:t>
      </w:r>
      <w:r w:rsidRPr="00ED0B0B">
        <w:rPr>
          <w:sz w:val="26"/>
          <w:szCs w:val="26"/>
        </w:rPr>
        <w:t>.</w:t>
      </w:r>
    </w:p>
    <w:p w:rsidR="001C1401" w:rsidRPr="00ED0B0B" w:rsidRDefault="00FD3769" w:rsidP="001C1401">
      <w:pPr>
        <w:autoSpaceDE w:val="0"/>
        <w:autoSpaceDN w:val="0"/>
        <w:adjustRightInd w:val="0"/>
        <w:jc w:val="right"/>
        <w:rPr>
          <w:sz w:val="26"/>
          <w:szCs w:val="26"/>
        </w:rPr>
      </w:pPr>
      <w:r w:rsidRPr="00ED0B0B">
        <w:rPr>
          <w:sz w:val="26"/>
          <w:szCs w:val="26"/>
        </w:rPr>
        <w:t>3</w:t>
      </w:r>
      <w:r>
        <w:rPr>
          <w:sz w:val="26"/>
          <w:szCs w:val="26"/>
        </w:rPr>
        <w:t>т</w:t>
      </w:r>
      <w:r w:rsidR="001C1401" w:rsidRPr="00ED0B0B">
        <w:rPr>
          <w:sz w:val="26"/>
          <w:szCs w:val="26"/>
        </w:rPr>
        <w:t xml:space="preserve">аблица </w:t>
      </w:r>
    </w:p>
    <w:p w:rsidR="00045471" w:rsidRPr="00045471" w:rsidRDefault="00045471" w:rsidP="001C1401">
      <w:pPr>
        <w:pStyle w:val="ConsPlusNormal"/>
        <w:widowControl/>
        <w:ind w:firstLine="0"/>
        <w:jc w:val="center"/>
        <w:rPr>
          <w:rFonts w:ascii="Times New Roman" w:hAnsi="Times New Roman" w:cs="Times New Roman"/>
        </w:rPr>
      </w:pPr>
      <w:r w:rsidRPr="00045471">
        <w:rPr>
          <w:rFonts w:ascii="Times New Roman" w:hAnsi="Times New Roman" w:cs="Times New Roman"/>
        </w:rPr>
        <w:t>Пос стрöйбаяс да туй стрöйбаяс капитальнöя дзоньталöм да дзоньталö</w:t>
      </w:r>
      <w:r>
        <w:rPr>
          <w:rFonts w:ascii="Times New Roman" w:hAnsi="Times New Roman" w:cs="Times New Roman"/>
        </w:rPr>
        <w:t>м</w:t>
      </w:r>
      <w:r w:rsidR="001C715E">
        <w:rPr>
          <w:rFonts w:ascii="Times New Roman" w:hAnsi="Times New Roman" w:cs="Times New Roman"/>
        </w:rPr>
        <w:t xml:space="preserve"> вылö </w:t>
      </w:r>
      <w:r w:rsidR="001C715E" w:rsidRPr="001C715E">
        <w:rPr>
          <w:rFonts w:ascii="Times New Roman" w:hAnsi="Times New Roman" w:cs="Times New Roman"/>
        </w:rPr>
        <w:t>дзоньтасян уджъяс костын нормативнöй кадколастъяс</w:t>
      </w:r>
    </w:p>
    <w:p w:rsidR="001C1401" w:rsidRPr="00ED0B0B" w:rsidRDefault="001C715E" w:rsidP="001C1401">
      <w:pPr>
        <w:pStyle w:val="ConsPlusNormal"/>
        <w:widowControl/>
        <w:ind w:firstLine="0"/>
        <w:jc w:val="right"/>
        <w:rPr>
          <w:rFonts w:ascii="Times New Roman" w:hAnsi="Times New Roman" w:cs="Times New Roman"/>
        </w:rPr>
      </w:pPr>
      <w:r>
        <w:rPr>
          <w:rFonts w:ascii="Times New Roman" w:hAnsi="Times New Roman" w:cs="Times New Roman"/>
        </w:rPr>
        <w:t xml:space="preserve"> </w:t>
      </w:r>
      <w:r w:rsidR="00FD3769">
        <w:rPr>
          <w:rFonts w:ascii="Times New Roman" w:hAnsi="Times New Roman" w:cs="Times New Roman"/>
        </w:rPr>
        <w:t>(во</w:t>
      </w:r>
      <w:r w:rsidR="001C1401" w:rsidRPr="00ED0B0B">
        <w:rPr>
          <w:rFonts w:ascii="Times New Roman" w:hAnsi="Times New Roman" w:cs="Times New Roman"/>
        </w:rPr>
        <w:t>)</w:t>
      </w:r>
    </w:p>
    <w:tbl>
      <w:tblPr>
        <w:tblW w:w="9304" w:type="dxa"/>
        <w:jc w:val="center"/>
        <w:tblLayout w:type="fixed"/>
        <w:tblCellMar>
          <w:left w:w="70" w:type="dxa"/>
          <w:right w:w="70" w:type="dxa"/>
        </w:tblCellMar>
        <w:tblLook w:val="0000"/>
      </w:tblPr>
      <w:tblGrid>
        <w:gridCol w:w="2666"/>
        <w:gridCol w:w="1137"/>
        <w:gridCol w:w="1032"/>
        <w:gridCol w:w="1269"/>
        <w:gridCol w:w="3200"/>
      </w:tblGrid>
      <w:tr w:rsidR="001C1401" w:rsidRPr="00ED0B0B" w:rsidTr="00170A92">
        <w:trPr>
          <w:trHeight w:val="20"/>
          <w:jc w:val="center"/>
        </w:trPr>
        <w:tc>
          <w:tcPr>
            <w:tcW w:w="2666" w:type="dxa"/>
            <w:vMerge w:val="restart"/>
            <w:tcBorders>
              <w:top w:val="single" w:sz="6" w:space="0" w:color="auto"/>
              <w:left w:val="single" w:sz="4"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p>
          <w:p w:rsidR="001C1401" w:rsidRPr="00ED0B0B" w:rsidRDefault="001C1401" w:rsidP="00ED0B0B">
            <w:pPr>
              <w:pStyle w:val="ConsPlusCell"/>
              <w:widowControl/>
              <w:jc w:val="center"/>
              <w:rPr>
                <w:rFonts w:ascii="Times New Roman" w:hAnsi="Times New Roman" w:cs="Times New Roman"/>
                <w:sz w:val="26"/>
                <w:szCs w:val="26"/>
              </w:rPr>
            </w:pPr>
          </w:p>
        </w:tc>
        <w:tc>
          <w:tcPr>
            <w:tcW w:w="3438" w:type="dxa"/>
            <w:gridSpan w:val="3"/>
            <w:tcBorders>
              <w:top w:val="single" w:sz="6" w:space="0" w:color="auto"/>
              <w:left w:val="single" w:sz="6" w:space="0" w:color="auto"/>
              <w:bottom w:val="single" w:sz="6" w:space="0" w:color="auto"/>
              <w:right w:val="single" w:sz="6" w:space="0" w:color="auto"/>
            </w:tcBorders>
            <w:vAlign w:val="center"/>
          </w:tcPr>
          <w:p w:rsidR="001C1401" w:rsidRPr="00ED0B0B" w:rsidRDefault="001C715E" w:rsidP="001C715E">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Посъяслöн да туй проводъяслöн тулыс-арын стрöйба конструкцияяс </w:t>
            </w:r>
          </w:p>
        </w:tc>
        <w:tc>
          <w:tcPr>
            <w:tcW w:w="3200" w:type="dxa"/>
            <w:vMerge w:val="restart"/>
            <w:tcBorders>
              <w:top w:val="single" w:sz="6" w:space="0" w:color="auto"/>
              <w:left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p>
          <w:p w:rsidR="001C1401" w:rsidRPr="00ED0B0B" w:rsidRDefault="00FD3769" w:rsidP="00ED0B0B">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Вавывса посъяс</w:t>
            </w:r>
          </w:p>
        </w:tc>
      </w:tr>
      <w:tr w:rsidR="001C1401" w:rsidRPr="00ED0B0B" w:rsidTr="00170A92">
        <w:trPr>
          <w:trHeight w:val="20"/>
          <w:jc w:val="center"/>
        </w:trPr>
        <w:tc>
          <w:tcPr>
            <w:tcW w:w="2666" w:type="dxa"/>
            <w:vMerge/>
            <w:tcBorders>
              <w:left w:val="single" w:sz="4"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p>
        </w:tc>
        <w:tc>
          <w:tcPr>
            <w:tcW w:w="1137" w:type="dxa"/>
            <w:tcBorders>
              <w:top w:val="single" w:sz="6" w:space="0" w:color="auto"/>
              <w:left w:val="single" w:sz="6" w:space="0" w:color="auto"/>
              <w:bottom w:val="single" w:sz="6" w:space="0" w:color="auto"/>
              <w:right w:val="single" w:sz="6" w:space="0" w:color="auto"/>
            </w:tcBorders>
            <w:vAlign w:val="center"/>
          </w:tcPr>
          <w:p w:rsidR="001C1401" w:rsidRPr="00ED0B0B" w:rsidRDefault="00FD3769" w:rsidP="00ED0B0B">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ж</w:t>
            </w:r>
            <w:r w:rsidR="001C1401" w:rsidRPr="00ED0B0B">
              <w:rPr>
                <w:rFonts w:ascii="Times New Roman" w:hAnsi="Times New Roman" w:cs="Times New Roman"/>
                <w:sz w:val="26"/>
                <w:szCs w:val="26"/>
              </w:rPr>
              <w:t>елезобетонн</w:t>
            </w:r>
            <w:r>
              <w:rPr>
                <w:rFonts w:ascii="Times New Roman" w:hAnsi="Times New Roman" w:cs="Times New Roman"/>
                <w:sz w:val="26"/>
                <w:szCs w:val="26"/>
              </w:rPr>
              <w:t>öй</w:t>
            </w:r>
          </w:p>
        </w:tc>
        <w:tc>
          <w:tcPr>
            <w:tcW w:w="1032" w:type="dxa"/>
            <w:tcBorders>
              <w:top w:val="single" w:sz="6" w:space="0" w:color="auto"/>
              <w:left w:val="single" w:sz="6" w:space="0" w:color="auto"/>
              <w:bottom w:val="single" w:sz="6" w:space="0" w:color="auto"/>
              <w:right w:val="single" w:sz="6" w:space="0" w:color="auto"/>
            </w:tcBorders>
            <w:vAlign w:val="center"/>
          </w:tcPr>
          <w:p w:rsidR="001C1401" w:rsidRPr="00ED0B0B" w:rsidRDefault="00FD3769" w:rsidP="00FD3769">
            <w:pPr>
              <w:pStyle w:val="ConsPlusCell"/>
              <w:widowControl/>
              <w:ind w:right="-55"/>
              <w:jc w:val="center"/>
              <w:rPr>
                <w:rFonts w:ascii="Times New Roman" w:hAnsi="Times New Roman" w:cs="Times New Roman"/>
                <w:sz w:val="26"/>
                <w:szCs w:val="26"/>
              </w:rPr>
            </w:pPr>
            <w:r>
              <w:rPr>
                <w:rFonts w:ascii="Times New Roman" w:hAnsi="Times New Roman" w:cs="Times New Roman"/>
                <w:sz w:val="26"/>
                <w:szCs w:val="26"/>
              </w:rPr>
              <w:t>кöртысь</w:t>
            </w:r>
          </w:p>
        </w:tc>
        <w:tc>
          <w:tcPr>
            <w:tcW w:w="1269" w:type="dxa"/>
            <w:tcBorders>
              <w:top w:val="single" w:sz="6" w:space="0" w:color="auto"/>
              <w:left w:val="single" w:sz="6" w:space="0" w:color="auto"/>
              <w:bottom w:val="single" w:sz="6" w:space="0" w:color="auto"/>
              <w:right w:val="single" w:sz="6" w:space="0" w:color="auto"/>
            </w:tcBorders>
            <w:vAlign w:val="center"/>
          </w:tcPr>
          <w:p w:rsidR="001C1401" w:rsidRPr="00ED0B0B" w:rsidRDefault="00FD3769" w:rsidP="00ED0B0B">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пуысь</w:t>
            </w:r>
          </w:p>
        </w:tc>
        <w:tc>
          <w:tcPr>
            <w:tcW w:w="3200" w:type="dxa"/>
            <w:vMerge/>
            <w:tcBorders>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p>
        </w:tc>
      </w:tr>
      <w:tr w:rsidR="001C1401" w:rsidRPr="00ED0B0B" w:rsidTr="00170A92">
        <w:trPr>
          <w:trHeight w:val="20"/>
          <w:jc w:val="center"/>
        </w:trPr>
        <w:tc>
          <w:tcPr>
            <w:tcW w:w="2666" w:type="dxa"/>
            <w:tcBorders>
              <w:top w:val="single" w:sz="6" w:space="0" w:color="auto"/>
              <w:left w:val="single" w:sz="4" w:space="0" w:color="auto"/>
              <w:bottom w:val="single" w:sz="6" w:space="0" w:color="auto"/>
              <w:right w:val="single" w:sz="6" w:space="0" w:color="auto"/>
            </w:tcBorders>
            <w:vAlign w:val="center"/>
          </w:tcPr>
          <w:p w:rsidR="001C1401" w:rsidRPr="00ED0B0B" w:rsidRDefault="00FD3769" w:rsidP="00FD3769">
            <w:pPr>
              <w:pStyle w:val="ConsPlusCell"/>
              <w:widowControl/>
              <w:rPr>
                <w:rFonts w:ascii="Times New Roman" w:hAnsi="Times New Roman" w:cs="Times New Roman"/>
                <w:sz w:val="26"/>
                <w:szCs w:val="26"/>
              </w:rPr>
            </w:pPr>
            <w:r>
              <w:rPr>
                <w:rFonts w:ascii="Times New Roman" w:hAnsi="Times New Roman" w:cs="Times New Roman"/>
                <w:sz w:val="26"/>
                <w:szCs w:val="26"/>
              </w:rPr>
              <w:lastRenderedPageBreak/>
              <w:t>Капитальнöя</w:t>
            </w:r>
            <w:r w:rsidR="001C1401" w:rsidRPr="00ED0B0B">
              <w:rPr>
                <w:rFonts w:ascii="Times New Roman" w:hAnsi="Times New Roman" w:cs="Times New Roman"/>
                <w:sz w:val="26"/>
                <w:szCs w:val="26"/>
              </w:rPr>
              <w:t xml:space="preserve"> </w:t>
            </w:r>
            <w:r>
              <w:rPr>
                <w:rFonts w:ascii="Times New Roman" w:hAnsi="Times New Roman" w:cs="Times New Roman"/>
                <w:sz w:val="26"/>
                <w:szCs w:val="26"/>
              </w:rPr>
              <w:t>дзоньталöм</w:t>
            </w:r>
          </w:p>
        </w:tc>
        <w:tc>
          <w:tcPr>
            <w:tcW w:w="1137" w:type="dxa"/>
            <w:tcBorders>
              <w:top w:val="single" w:sz="6" w:space="0" w:color="auto"/>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30</w:t>
            </w:r>
          </w:p>
        </w:tc>
        <w:tc>
          <w:tcPr>
            <w:tcW w:w="1032" w:type="dxa"/>
            <w:tcBorders>
              <w:top w:val="single" w:sz="6" w:space="0" w:color="auto"/>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42</w:t>
            </w:r>
          </w:p>
        </w:tc>
        <w:tc>
          <w:tcPr>
            <w:tcW w:w="1269" w:type="dxa"/>
            <w:tcBorders>
              <w:top w:val="single" w:sz="6" w:space="0" w:color="auto"/>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15</w:t>
            </w:r>
          </w:p>
        </w:tc>
        <w:tc>
          <w:tcPr>
            <w:tcW w:w="3200" w:type="dxa"/>
            <w:tcBorders>
              <w:top w:val="single" w:sz="6" w:space="0" w:color="auto"/>
              <w:left w:val="single" w:sz="6" w:space="0" w:color="auto"/>
              <w:bottom w:val="single" w:sz="6"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20</w:t>
            </w:r>
          </w:p>
        </w:tc>
      </w:tr>
      <w:tr w:rsidR="001C1401" w:rsidRPr="00ED0B0B" w:rsidTr="00170A92">
        <w:trPr>
          <w:trHeight w:val="20"/>
          <w:jc w:val="center"/>
        </w:trPr>
        <w:tc>
          <w:tcPr>
            <w:tcW w:w="2666" w:type="dxa"/>
            <w:tcBorders>
              <w:top w:val="single" w:sz="6" w:space="0" w:color="auto"/>
              <w:left w:val="single" w:sz="4" w:space="0" w:color="auto"/>
              <w:bottom w:val="single" w:sz="4" w:space="0" w:color="auto"/>
              <w:right w:val="single" w:sz="6" w:space="0" w:color="auto"/>
            </w:tcBorders>
            <w:vAlign w:val="center"/>
          </w:tcPr>
          <w:p w:rsidR="001C1401" w:rsidRPr="00ED0B0B" w:rsidRDefault="00FD3769" w:rsidP="00ED0B0B">
            <w:pPr>
              <w:pStyle w:val="ConsPlusCell"/>
              <w:widowControl/>
              <w:rPr>
                <w:rFonts w:ascii="Times New Roman" w:hAnsi="Times New Roman" w:cs="Times New Roman"/>
                <w:sz w:val="26"/>
                <w:szCs w:val="26"/>
              </w:rPr>
            </w:pPr>
            <w:r>
              <w:rPr>
                <w:rFonts w:ascii="Times New Roman" w:hAnsi="Times New Roman" w:cs="Times New Roman"/>
                <w:sz w:val="26"/>
                <w:szCs w:val="26"/>
              </w:rPr>
              <w:t>Дзоньталöм</w:t>
            </w:r>
          </w:p>
        </w:tc>
        <w:tc>
          <w:tcPr>
            <w:tcW w:w="1137" w:type="dxa"/>
            <w:tcBorders>
              <w:top w:val="single" w:sz="6" w:space="0" w:color="auto"/>
              <w:left w:val="single" w:sz="6" w:space="0" w:color="auto"/>
              <w:bottom w:val="single" w:sz="4"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20</w:t>
            </w:r>
          </w:p>
        </w:tc>
        <w:tc>
          <w:tcPr>
            <w:tcW w:w="1032" w:type="dxa"/>
            <w:tcBorders>
              <w:top w:val="single" w:sz="6" w:space="0" w:color="auto"/>
              <w:left w:val="single" w:sz="6" w:space="0" w:color="auto"/>
              <w:bottom w:val="single" w:sz="4"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25</w:t>
            </w:r>
          </w:p>
        </w:tc>
        <w:tc>
          <w:tcPr>
            <w:tcW w:w="1269" w:type="dxa"/>
            <w:tcBorders>
              <w:top w:val="single" w:sz="6" w:space="0" w:color="auto"/>
              <w:left w:val="single" w:sz="6" w:space="0" w:color="auto"/>
              <w:bottom w:val="single" w:sz="4"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10</w:t>
            </w:r>
          </w:p>
        </w:tc>
        <w:tc>
          <w:tcPr>
            <w:tcW w:w="3200" w:type="dxa"/>
            <w:tcBorders>
              <w:top w:val="single" w:sz="6" w:space="0" w:color="auto"/>
              <w:left w:val="single" w:sz="6" w:space="0" w:color="auto"/>
              <w:bottom w:val="single" w:sz="4" w:space="0" w:color="auto"/>
              <w:right w:val="single" w:sz="6" w:space="0" w:color="auto"/>
            </w:tcBorders>
            <w:vAlign w:val="center"/>
          </w:tcPr>
          <w:p w:rsidR="001C1401" w:rsidRPr="00ED0B0B" w:rsidRDefault="001C1401" w:rsidP="00ED0B0B">
            <w:pPr>
              <w:pStyle w:val="ConsPlusCell"/>
              <w:widowControl/>
              <w:jc w:val="center"/>
              <w:rPr>
                <w:rFonts w:ascii="Times New Roman" w:hAnsi="Times New Roman" w:cs="Times New Roman"/>
                <w:sz w:val="26"/>
                <w:szCs w:val="26"/>
              </w:rPr>
            </w:pPr>
            <w:r w:rsidRPr="00ED0B0B">
              <w:rPr>
                <w:rFonts w:ascii="Times New Roman" w:hAnsi="Times New Roman" w:cs="Times New Roman"/>
                <w:sz w:val="26"/>
                <w:szCs w:val="26"/>
              </w:rPr>
              <w:t>10</w:t>
            </w:r>
          </w:p>
        </w:tc>
      </w:tr>
    </w:tbl>
    <w:p w:rsidR="00FD3769" w:rsidRDefault="00FD3769" w:rsidP="00FD3769">
      <w:pPr>
        <w:pStyle w:val="ConsPlusNormal"/>
        <w:widowControl/>
        <w:spacing w:line="360" w:lineRule="auto"/>
        <w:ind w:firstLine="539"/>
        <w:jc w:val="both"/>
        <w:rPr>
          <w:rFonts w:ascii="Times New Roman" w:hAnsi="Times New Roman" w:cs="Times New Roman"/>
        </w:rPr>
      </w:pPr>
    </w:p>
    <w:p w:rsidR="001C1401" w:rsidRPr="00ED0B0B" w:rsidRDefault="001C1401" w:rsidP="00FD3769">
      <w:pPr>
        <w:pStyle w:val="ConsPlusNormal"/>
        <w:widowControl/>
        <w:spacing w:line="360" w:lineRule="auto"/>
        <w:ind w:firstLine="539"/>
        <w:jc w:val="both"/>
        <w:rPr>
          <w:rFonts w:ascii="Times New Roman" w:hAnsi="Times New Roman" w:cs="Times New Roman"/>
        </w:rPr>
      </w:pPr>
      <w:r w:rsidRPr="00ED0B0B">
        <w:rPr>
          <w:rFonts w:ascii="Times New Roman" w:hAnsi="Times New Roman" w:cs="Times New Roman"/>
        </w:rPr>
        <w:t>7.</w:t>
      </w:r>
      <w:r w:rsidR="001C715E">
        <w:rPr>
          <w:rFonts w:ascii="Times New Roman" w:hAnsi="Times New Roman" w:cs="Times New Roman"/>
        </w:rPr>
        <w:t xml:space="preserve"> Автомашина туйяс видзöм вылö (Авидз.) (сюрс шайт), сы лыдын быд категорияа автомашина туй видзöм вылö, пос стрöйбаяс, вавывса посъяс, йи вывтi вуджанiнъяс, туй вывтi ветлан техническöй средствояс да судно сигнализация видзöм вылö,  Коми Республикаса республиканскöй бюджетысь ассигнованиеяс ыджда арталöны татшöм формула серти</w:t>
      </w:r>
      <w:r w:rsidRPr="00ED0B0B">
        <w:rPr>
          <w:rFonts w:ascii="Times New Roman" w:hAnsi="Times New Roman" w:cs="Times New Roman"/>
        </w:rPr>
        <w:t>:</w:t>
      </w:r>
    </w:p>
    <w:p w:rsidR="001C1401" w:rsidRPr="00ED0B0B" w:rsidRDefault="001C715E" w:rsidP="001C1401">
      <w:pPr>
        <w:pStyle w:val="ConsPlusNormal"/>
        <w:widowControl/>
        <w:ind w:firstLine="540"/>
        <w:jc w:val="center"/>
        <w:rPr>
          <w:rFonts w:ascii="Times New Roman" w:hAnsi="Times New Roman" w:cs="Times New Roman"/>
          <w:vertAlign w:val="subscript"/>
        </w:rPr>
      </w:pPr>
      <w:r>
        <w:rPr>
          <w:rFonts w:ascii="Times New Roman" w:hAnsi="Times New Roman" w:cs="Times New Roman"/>
        </w:rPr>
        <w:t>Авидз.=Авидз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ад </w:t>
      </w:r>
      <w:r>
        <w:rPr>
          <w:rFonts w:ascii="Times New Roman" w:hAnsi="Times New Roman" w:cs="Times New Roman"/>
        </w:rPr>
        <w:t>+ Авидз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м </w:t>
      </w:r>
      <w:r>
        <w:rPr>
          <w:rFonts w:ascii="Times New Roman" w:hAnsi="Times New Roman" w:cs="Times New Roman"/>
        </w:rPr>
        <w:t>+ Авидз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дс </w:t>
      </w:r>
      <w:r w:rsidR="001C1401" w:rsidRPr="00ED0B0B">
        <w:rPr>
          <w:rFonts w:ascii="Times New Roman" w:hAnsi="Times New Roman" w:cs="Times New Roman"/>
        </w:rPr>
        <w:t xml:space="preserve">+ Асод </w:t>
      </w:r>
      <w:r w:rsidR="001C1401" w:rsidRPr="00ED0B0B">
        <w:rPr>
          <w:rFonts w:ascii="Times New Roman" w:hAnsi="Times New Roman" w:cs="Times New Roman"/>
          <w:vertAlign w:val="subscript"/>
        </w:rPr>
        <w:t>пр ,</w:t>
      </w:r>
    </w:p>
    <w:p w:rsidR="001C1401" w:rsidRPr="00ED0B0B" w:rsidRDefault="00B37A7D" w:rsidP="001C1401">
      <w:pPr>
        <w:pStyle w:val="ConsPlusNormal"/>
        <w:widowControl/>
        <w:ind w:firstLine="539"/>
        <w:jc w:val="both"/>
        <w:rPr>
          <w:rFonts w:ascii="Times New Roman" w:hAnsi="Times New Roman" w:cs="Times New Roman"/>
        </w:rPr>
      </w:pPr>
      <w:r>
        <w:rPr>
          <w:rFonts w:ascii="Times New Roman" w:hAnsi="Times New Roman" w:cs="Times New Roman"/>
        </w:rPr>
        <w:t>кöнi</w:t>
      </w:r>
      <w:r w:rsidR="001C1401" w:rsidRPr="00ED0B0B">
        <w:rPr>
          <w:rFonts w:ascii="Times New Roman" w:hAnsi="Times New Roman" w:cs="Times New Roman"/>
        </w:rPr>
        <w:t>:</w:t>
      </w:r>
    </w:p>
    <w:p w:rsidR="00B37A7D" w:rsidRDefault="00B37A7D" w:rsidP="001C1401">
      <w:pPr>
        <w:pStyle w:val="ConsPlusNormal"/>
        <w:widowControl/>
        <w:ind w:firstLine="540"/>
        <w:jc w:val="both"/>
        <w:rPr>
          <w:rFonts w:ascii="Times New Roman" w:hAnsi="Times New Roman" w:cs="Times New Roman"/>
        </w:rPr>
      </w:pPr>
    </w:p>
    <w:p w:rsidR="001C1401" w:rsidRPr="00ED0B0B" w:rsidRDefault="00B37A7D" w:rsidP="005A2A26">
      <w:pPr>
        <w:pStyle w:val="ConsPlusNormal"/>
        <w:widowControl/>
        <w:spacing w:line="360" w:lineRule="auto"/>
        <w:ind w:firstLine="539"/>
        <w:jc w:val="both"/>
        <w:rPr>
          <w:rFonts w:ascii="Times New Roman" w:hAnsi="Times New Roman" w:cs="Times New Roman"/>
        </w:rPr>
      </w:pPr>
      <w:r>
        <w:rPr>
          <w:rFonts w:ascii="Times New Roman" w:hAnsi="Times New Roman" w:cs="Times New Roman"/>
        </w:rPr>
        <w:t>Авидз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ад </w:t>
      </w:r>
      <w:r w:rsidR="001C1401" w:rsidRPr="00ED0B0B">
        <w:rPr>
          <w:rFonts w:ascii="Times New Roman" w:hAnsi="Times New Roman" w:cs="Times New Roman"/>
        </w:rPr>
        <w:t>–</w:t>
      </w:r>
      <w:r>
        <w:rPr>
          <w:rFonts w:ascii="Times New Roman" w:hAnsi="Times New Roman" w:cs="Times New Roman"/>
        </w:rPr>
        <w:t xml:space="preserve"> быд категорияа автомашина туй видзöм кузя уджъяс вöчöм вылö ассигнование ыджда (сюрс/шайт), мый артавсьö татшöм формула серти</w:t>
      </w:r>
      <w:r w:rsidR="001C1401" w:rsidRPr="00ED0B0B">
        <w:rPr>
          <w:rFonts w:ascii="Times New Roman" w:hAnsi="Times New Roman" w:cs="Times New Roman"/>
        </w:rPr>
        <w:t>:</w:t>
      </w:r>
    </w:p>
    <w:p w:rsidR="00B37A7D" w:rsidRDefault="00B37A7D" w:rsidP="001C1401">
      <w:pPr>
        <w:pStyle w:val="ConsPlusNormal"/>
        <w:widowControl/>
        <w:ind w:firstLine="700"/>
        <w:jc w:val="center"/>
        <w:rPr>
          <w:rFonts w:ascii="Times New Roman" w:hAnsi="Times New Roman" w:cs="Times New Roman"/>
        </w:rPr>
      </w:pPr>
    </w:p>
    <w:p w:rsidR="001C1401" w:rsidRPr="00ED0B0B" w:rsidRDefault="00B37A7D" w:rsidP="00B37A7D">
      <w:pPr>
        <w:pStyle w:val="ConsPlusNormal"/>
        <w:widowControl/>
        <w:ind w:firstLine="284"/>
        <w:jc w:val="center"/>
        <w:rPr>
          <w:rFonts w:ascii="Times New Roman" w:hAnsi="Times New Roman" w:cs="Times New Roman"/>
        </w:rPr>
      </w:pPr>
      <w:r>
        <w:rPr>
          <w:rFonts w:ascii="Times New Roman" w:hAnsi="Times New Roman" w:cs="Times New Roman"/>
        </w:rPr>
        <w:t>Авидз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ад</w:t>
      </w:r>
      <w:r w:rsidR="001C1401" w:rsidRPr="00ED0B0B">
        <w:rPr>
          <w:rFonts w:ascii="Times New Roman" w:hAnsi="Times New Roman" w:cs="Times New Roman"/>
        </w:rPr>
        <w:t xml:space="preserve"> =Σ{Н </w:t>
      </w:r>
      <w:r w:rsidR="001C1401" w:rsidRPr="00ED0B0B">
        <w:rPr>
          <w:rFonts w:ascii="Times New Roman" w:hAnsi="Times New Roman" w:cs="Times New Roman"/>
          <w:vertAlign w:val="subscript"/>
          <w:lang w:val="en-US"/>
        </w:rPr>
        <w:t>i</w:t>
      </w:r>
      <w:r w:rsidR="001C1401" w:rsidRPr="00ED0B0B">
        <w:rPr>
          <w:rFonts w:ascii="Times New Roman" w:hAnsi="Times New Roman" w:cs="Times New Roman"/>
        </w:rPr>
        <w:t xml:space="preserve"> </w:t>
      </w:r>
      <w:r>
        <w:rPr>
          <w:rFonts w:ascii="Times New Roman" w:hAnsi="Times New Roman" w:cs="Times New Roman"/>
        </w:rPr>
        <w:t>видз</w:t>
      </w:r>
      <w:r w:rsidR="001C1401" w:rsidRPr="00ED0B0B">
        <w:rPr>
          <w:rFonts w:ascii="Times New Roman" w:hAnsi="Times New Roman" w:cs="Times New Roman"/>
          <w:vertAlign w:val="subscript"/>
        </w:rPr>
        <w:t>. ад</w:t>
      </w:r>
      <w:r w:rsidR="001C1401" w:rsidRPr="00ED0B0B">
        <w:rPr>
          <w:rFonts w:ascii="Times New Roman" w:hAnsi="Times New Roman" w:cs="Times New Roman"/>
        </w:rPr>
        <w:t xml:space="preserve"> × К </w:t>
      </w:r>
      <w:r w:rsidR="001C1401" w:rsidRPr="00ED0B0B">
        <w:rPr>
          <w:rFonts w:ascii="Times New Roman" w:hAnsi="Times New Roman" w:cs="Times New Roman"/>
          <w:vertAlign w:val="subscript"/>
        </w:rPr>
        <w:t>п.ц.</w:t>
      </w:r>
      <w:r w:rsidR="001C1401" w:rsidRPr="00ED0B0B">
        <w:rPr>
          <w:rFonts w:ascii="Times New Roman" w:hAnsi="Times New Roman" w:cs="Times New Roman"/>
        </w:rPr>
        <w:t xml:space="preserve"> / 100 × (</w:t>
      </w:r>
      <w:r w:rsidR="001C1401" w:rsidRPr="00ED0B0B">
        <w:rPr>
          <w:rFonts w:ascii="Times New Roman" w:hAnsi="Times New Roman" w:cs="Times New Roman"/>
          <w:lang w:val="en-US"/>
        </w:rPr>
        <w:t>z</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эк1 </w:t>
      </w:r>
      <w:r w:rsidR="001C1401" w:rsidRPr="00ED0B0B">
        <w:rPr>
          <w:rFonts w:ascii="Times New Roman" w:hAnsi="Times New Roman" w:cs="Times New Roman"/>
        </w:rPr>
        <w:t xml:space="preserve">× </w:t>
      </w:r>
      <w:r w:rsidR="001C1401" w:rsidRPr="00ED0B0B">
        <w:rPr>
          <w:rFonts w:ascii="Times New Roman" w:hAnsi="Times New Roman" w:cs="Times New Roman"/>
          <w:lang w:val="en-US"/>
        </w:rPr>
        <w:t>L</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эк1 </w:t>
      </w:r>
      <w:r w:rsidR="001C1401" w:rsidRPr="00ED0B0B">
        <w:rPr>
          <w:rFonts w:ascii="Times New Roman" w:hAnsi="Times New Roman" w:cs="Times New Roman"/>
        </w:rPr>
        <w:t xml:space="preserve">+ </w:t>
      </w:r>
      <w:r w:rsidR="001C1401" w:rsidRPr="00ED0B0B">
        <w:rPr>
          <w:rFonts w:ascii="Times New Roman" w:hAnsi="Times New Roman" w:cs="Times New Roman"/>
          <w:lang w:val="en-US"/>
        </w:rPr>
        <w:t>z</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эк2 </w:t>
      </w:r>
      <w:r w:rsidR="001C1401" w:rsidRPr="00ED0B0B">
        <w:rPr>
          <w:rFonts w:ascii="Times New Roman" w:hAnsi="Times New Roman" w:cs="Times New Roman"/>
        </w:rPr>
        <w:t xml:space="preserve">× </w:t>
      </w:r>
      <w:r w:rsidR="001C1401" w:rsidRPr="00ED0B0B">
        <w:rPr>
          <w:rFonts w:ascii="Times New Roman" w:hAnsi="Times New Roman" w:cs="Times New Roman"/>
          <w:lang w:val="en-US"/>
        </w:rPr>
        <w:t>L</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 xml:space="preserve">эк2 </w:t>
      </w:r>
      <w:r w:rsidR="001C1401" w:rsidRPr="00ED0B0B">
        <w:rPr>
          <w:rFonts w:ascii="Times New Roman" w:hAnsi="Times New Roman" w:cs="Times New Roman"/>
        </w:rPr>
        <w:t xml:space="preserve">+ ….+ </w:t>
      </w:r>
      <w:r w:rsidR="001C1401" w:rsidRPr="00ED0B0B">
        <w:rPr>
          <w:rFonts w:ascii="Times New Roman" w:hAnsi="Times New Roman" w:cs="Times New Roman"/>
          <w:lang w:val="en-US"/>
        </w:rPr>
        <w:t>z</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эк</w:t>
      </w:r>
      <w:r w:rsidR="001C1401" w:rsidRPr="00ED0B0B">
        <w:rPr>
          <w:rFonts w:ascii="Times New Roman" w:hAnsi="Times New Roman" w:cs="Times New Roman"/>
          <w:vertAlign w:val="subscript"/>
          <w:lang w:val="en-US"/>
        </w:rPr>
        <w:t>i</w:t>
      </w:r>
      <w:r w:rsidR="001C1401" w:rsidRPr="00ED0B0B">
        <w:rPr>
          <w:rFonts w:ascii="Times New Roman" w:hAnsi="Times New Roman" w:cs="Times New Roman"/>
          <w:vertAlign w:val="subscript"/>
        </w:rPr>
        <w:t xml:space="preserve"> </w:t>
      </w:r>
      <w:r w:rsidR="001C1401" w:rsidRPr="00ED0B0B">
        <w:rPr>
          <w:rFonts w:ascii="Times New Roman" w:hAnsi="Times New Roman" w:cs="Times New Roman"/>
        </w:rPr>
        <w:t xml:space="preserve">× </w:t>
      </w:r>
      <w:r w:rsidR="001C1401" w:rsidRPr="00ED0B0B">
        <w:rPr>
          <w:rFonts w:ascii="Times New Roman" w:hAnsi="Times New Roman" w:cs="Times New Roman"/>
          <w:lang w:val="en-US"/>
        </w:rPr>
        <w:t>L</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эк</w:t>
      </w:r>
      <w:r w:rsidR="001C1401" w:rsidRPr="00ED0B0B">
        <w:rPr>
          <w:rFonts w:ascii="Times New Roman" w:hAnsi="Times New Roman" w:cs="Times New Roman"/>
          <w:vertAlign w:val="subscript"/>
          <w:lang w:val="en-US"/>
        </w:rPr>
        <w:t>i</w:t>
      </w:r>
      <w:r w:rsidR="001C1401" w:rsidRPr="00ED0B0B">
        <w:rPr>
          <w:rFonts w:ascii="Times New Roman" w:hAnsi="Times New Roman" w:cs="Times New Roman"/>
          <w:vertAlign w:val="subscript"/>
        </w:rPr>
        <w:t xml:space="preserve"> </w:t>
      </w:r>
      <w:r w:rsidR="001C1401" w:rsidRPr="00ED0B0B">
        <w:rPr>
          <w:rFonts w:ascii="Times New Roman" w:hAnsi="Times New Roman" w:cs="Times New Roman"/>
        </w:rPr>
        <w:t>)},</w:t>
      </w:r>
    </w:p>
    <w:p w:rsidR="001C1401" w:rsidRPr="00ED0B0B" w:rsidRDefault="00B37A7D" w:rsidP="00B37A7D">
      <w:pPr>
        <w:pStyle w:val="ConsPlusNormal"/>
        <w:widowControl/>
        <w:spacing w:line="360" w:lineRule="auto"/>
        <w:ind w:firstLine="697"/>
        <w:jc w:val="both"/>
        <w:rPr>
          <w:rFonts w:ascii="Times New Roman" w:hAnsi="Times New Roman" w:cs="Times New Roman"/>
        </w:rPr>
      </w:pPr>
      <w:r>
        <w:rPr>
          <w:rFonts w:ascii="Times New Roman" w:hAnsi="Times New Roman" w:cs="Times New Roman"/>
        </w:rPr>
        <w:t>кöнi</w:t>
      </w:r>
      <w:r w:rsidR="001C1401" w:rsidRPr="00ED0B0B">
        <w:rPr>
          <w:rFonts w:ascii="Times New Roman" w:hAnsi="Times New Roman" w:cs="Times New Roman"/>
        </w:rPr>
        <w:t>:</w:t>
      </w:r>
    </w:p>
    <w:p w:rsidR="001C1401" w:rsidRPr="00ED0B0B" w:rsidRDefault="001C1401" w:rsidP="00B37A7D">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Н </w:t>
      </w:r>
      <w:r w:rsidRPr="00ED0B0B">
        <w:rPr>
          <w:rFonts w:ascii="Times New Roman" w:hAnsi="Times New Roman" w:cs="Times New Roman"/>
          <w:vertAlign w:val="subscript"/>
          <w:lang w:val="en-US"/>
        </w:rPr>
        <w:t>i</w:t>
      </w:r>
      <w:r w:rsidR="00B37A7D">
        <w:rPr>
          <w:rFonts w:ascii="Times New Roman" w:hAnsi="Times New Roman" w:cs="Times New Roman"/>
        </w:rPr>
        <w:t xml:space="preserve"> видз</w:t>
      </w:r>
      <w:r w:rsidRPr="00ED0B0B">
        <w:rPr>
          <w:rFonts w:ascii="Times New Roman" w:hAnsi="Times New Roman" w:cs="Times New Roman"/>
        </w:rPr>
        <w:t xml:space="preserve"> </w:t>
      </w:r>
      <w:r w:rsidRPr="00ED0B0B">
        <w:rPr>
          <w:rFonts w:ascii="Times New Roman" w:hAnsi="Times New Roman" w:cs="Times New Roman"/>
          <w:vertAlign w:val="subscript"/>
        </w:rPr>
        <w:t xml:space="preserve">ад </w:t>
      </w:r>
      <w:r w:rsidRPr="00ED0B0B">
        <w:rPr>
          <w:rFonts w:ascii="Times New Roman" w:hAnsi="Times New Roman" w:cs="Times New Roman"/>
        </w:rPr>
        <w:t>–</w:t>
      </w:r>
      <w:r w:rsidR="00B37A7D">
        <w:rPr>
          <w:rFonts w:ascii="Times New Roman" w:hAnsi="Times New Roman" w:cs="Times New Roman"/>
        </w:rPr>
        <w:t xml:space="preserve"> быд категорияа автомашина туй видзöм кузя уджъяс вылö сьöм рöскод норматив (сюрс шайт</w:t>
      </w:r>
      <w:r w:rsidRPr="00ED0B0B">
        <w:rPr>
          <w:rFonts w:ascii="Times New Roman" w:hAnsi="Times New Roman" w:cs="Times New Roman"/>
        </w:rPr>
        <w:t>/км);</w:t>
      </w:r>
    </w:p>
    <w:p w:rsidR="00B37A7D" w:rsidRPr="00ED0B0B" w:rsidRDefault="001C1401" w:rsidP="00B37A7D">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К </w:t>
      </w:r>
      <w:r w:rsidRPr="00ED0B0B">
        <w:rPr>
          <w:rFonts w:ascii="Times New Roman" w:hAnsi="Times New Roman" w:cs="Times New Roman"/>
          <w:vertAlign w:val="subscript"/>
        </w:rPr>
        <w:t>п.ц.</w:t>
      </w:r>
      <w:r w:rsidRPr="00ED0B0B">
        <w:rPr>
          <w:rFonts w:ascii="Times New Roman" w:hAnsi="Times New Roman" w:cs="Times New Roman"/>
        </w:rPr>
        <w:t xml:space="preserve"> –</w:t>
      </w:r>
      <w:r w:rsidR="00B37A7D">
        <w:rPr>
          <w:rFonts w:ascii="Times New Roman" w:hAnsi="Times New Roman" w:cs="Times New Roman"/>
        </w:rPr>
        <w:t xml:space="preserve"> планируйтан во вылö потребительскöй донъяслöн индекс (öти воысь унджык кадколаст вылö арталiгöн – лöсялана вояс вылö индексъяслöн произведение), мый сетö Коми Республикаса экономика сöвмöдан министерство социально-экономическöя сöвмöмсö прогнозируйтöм вылö да босьтö тöд вылö лöсялана финансöвöй во вылö Коми Республикаса республиканскöй бюджет лöсьöдiгöн (планöвöй кадколаст) (%)</w:t>
      </w:r>
      <w:r w:rsidR="00B37A7D" w:rsidRPr="00ED0B0B">
        <w:rPr>
          <w:rFonts w:ascii="Times New Roman" w:hAnsi="Times New Roman" w:cs="Times New Roman"/>
        </w:rPr>
        <w:t>;</w:t>
      </w:r>
    </w:p>
    <w:p w:rsidR="001C1401" w:rsidRPr="00ED0B0B" w:rsidRDefault="001C1401" w:rsidP="001E747F">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lang w:val="en-US"/>
        </w:rPr>
        <w:t>z</w:t>
      </w:r>
      <w:r w:rsidRPr="00ED0B0B">
        <w:rPr>
          <w:rFonts w:ascii="Times New Roman" w:hAnsi="Times New Roman" w:cs="Times New Roman"/>
        </w:rPr>
        <w:t xml:space="preserve"> </w:t>
      </w:r>
      <w:r w:rsidRPr="00ED0B0B">
        <w:rPr>
          <w:rFonts w:ascii="Times New Roman" w:hAnsi="Times New Roman" w:cs="Times New Roman"/>
          <w:vertAlign w:val="subscript"/>
        </w:rPr>
        <w:t>эк1,2….,</w:t>
      </w:r>
      <w:r w:rsidRPr="00ED0B0B">
        <w:rPr>
          <w:rFonts w:ascii="Times New Roman" w:hAnsi="Times New Roman" w:cs="Times New Roman"/>
          <w:vertAlign w:val="subscript"/>
          <w:lang w:val="en-US"/>
        </w:rPr>
        <w:t>i</w:t>
      </w:r>
      <w:r w:rsidRPr="00ED0B0B">
        <w:rPr>
          <w:rFonts w:ascii="Times New Roman" w:hAnsi="Times New Roman" w:cs="Times New Roman"/>
          <w:vertAlign w:val="subscript"/>
        </w:rPr>
        <w:t xml:space="preserve"> </w:t>
      </w:r>
      <w:r w:rsidRPr="00ED0B0B">
        <w:rPr>
          <w:rFonts w:ascii="Times New Roman" w:hAnsi="Times New Roman" w:cs="Times New Roman"/>
        </w:rPr>
        <w:t>–</w:t>
      </w:r>
      <w:r w:rsidR="00B37A7D">
        <w:rPr>
          <w:rFonts w:ascii="Times New Roman" w:hAnsi="Times New Roman" w:cs="Times New Roman"/>
        </w:rPr>
        <w:t xml:space="preserve"> </w:t>
      </w:r>
      <w:r w:rsidR="001E747F">
        <w:rPr>
          <w:rFonts w:ascii="Times New Roman" w:hAnsi="Times New Roman" w:cs="Times New Roman"/>
        </w:rPr>
        <w:t>коэффициент, мый индö автомашина туйöн вöдитчан категория серти автомашина туйяс видзан дон вежсьöмсö</w:t>
      </w:r>
      <w:r w:rsidRPr="00ED0B0B">
        <w:rPr>
          <w:rFonts w:ascii="Times New Roman" w:hAnsi="Times New Roman" w:cs="Times New Roman"/>
        </w:rPr>
        <w:t>.</w:t>
      </w:r>
    </w:p>
    <w:p w:rsidR="001C1401" w:rsidRPr="00ED0B0B" w:rsidRDefault="00831868" w:rsidP="001C1401">
      <w:pPr>
        <w:pStyle w:val="ConsPlusNormal"/>
        <w:widowControl/>
        <w:ind w:left="540" w:firstLine="0"/>
        <w:jc w:val="right"/>
        <w:outlineLvl w:val="1"/>
        <w:rPr>
          <w:rFonts w:ascii="Times New Roman" w:hAnsi="Times New Roman" w:cs="Times New Roman"/>
        </w:rPr>
      </w:pPr>
      <w:r>
        <w:rPr>
          <w:rFonts w:ascii="Times New Roman" w:hAnsi="Times New Roman" w:cs="Times New Roman"/>
        </w:rPr>
        <w:t>4 т</w:t>
      </w:r>
      <w:r w:rsidR="001C1401" w:rsidRPr="00ED0B0B">
        <w:rPr>
          <w:rFonts w:ascii="Times New Roman" w:hAnsi="Times New Roman" w:cs="Times New Roman"/>
        </w:rPr>
        <w:t>аблица</w:t>
      </w:r>
    </w:p>
    <w:p w:rsidR="001C1401" w:rsidRDefault="00831868" w:rsidP="001C1401">
      <w:pPr>
        <w:pStyle w:val="ConsPlusNormal"/>
        <w:widowControl/>
        <w:ind w:firstLine="0"/>
        <w:jc w:val="center"/>
        <w:outlineLvl w:val="1"/>
        <w:rPr>
          <w:rFonts w:ascii="Times New Roman" w:hAnsi="Times New Roman" w:cs="Times New Roman"/>
        </w:rPr>
      </w:pPr>
      <w:r>
        <w:rPr>
          <w:rFonts w:ascii="Times New Roman" w:hAnsi="Times New Roman" w:cs="Times New Roman"/>
        </w:rPr>
        <w:t>Коэффициентъяс, мыйяс индöны автомашина туйöн вöдитчан категория серти автомашина туйяс видзан дон вежсьöмсö</w:t>
      </w:r>
      <w:r w:rsidRPr="00ED0B0B">
        <w:rPr>
          <w:rFonts w:ascii="Times New Roman" w:hAnsi="Times New Roman" w:cs="Times New Roman"/>
        </w:rPr>
        <w:t xml:space="preserve"> </w:t>
      </w:r>
    </w:p>
    <w:p w:rsidR="00831868" w:rsidRPr="00ED0B0B" w:rsidRDefault="00831868" w:rsidP="001C1401">
      <w:pPr>
        <w:pStyle w:val="ConsPlusNormal"/>
        <w:widowControl/>
        <w:ind w:firstLine="0"/>
        <w:jc w:val="center"/>
        <w:outlineLvl w:val="1"/>
        <w:rPr>
          <w:rFonts w:ascii="Times New Roman" w:hAnsi="Times New Roman" w:cs="Times New Roman"/>
        </w:rPr>
      </w:pPr>
    </w:p>
    <w:tbl>
      <w:tblPr>
        <w:tblW w:w="9233" w:type="dxa"/>
        <w:jc w:val="center"/>
        <w:tblLook w:val="0000"/>
      </w:tblPr>
      <w:tblGrid>
        <w:gridCol w:w="1653"/>
        <w:gridCol w:w="1583"/>
        <w:gridCol w:w="1346"/>
        <w:gridCol w:w="1342"/>
        <w:gridCol w:w="3309"/>
      </w:tblGrid>
      <w:tr w:rsidR="001C1401" w:rsidRPr="00ED0B0B" w:rsidTr="00831868">
        <w:trPr>
          <w:trHeight w:val="20"/>
          <w:jc w:val="center"/>
        </w:trPr>
        <w:tc>
          <w:tcPr>
            <w:tcW w:w="16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1401" w:rsidRPr="00ED0B0B" w:rsidRDefault="001C1401" w:rsidP="00ED0B0B">
            <w:pPr>
              <w:jc w:val="center"/>
              <w:rPr>
                <w:bCs/>
                <w:sz w:val="26"/>
                <w:szCs w:val="26"/>
              </w:rPr>
            </w:pPr>
            <w:r w:rsidRPr="00ED0B0B">
              <w:rPr>
                <w:bCs/>
                <w:sz w:val="26"/>
                <w:szCs w:val="26"/>
              </w:rPr>
              <w:t> </w:t>
            </w:r>
          </w:p>
        </w:tc>
        <w:tc>
          <w:tcPr>
            <w:tcW w:w="7580" w:type="dxa"/>
            <w:gridSpan w:val="4"/>
            <w:tcBorders>
              <w:top w:val="single" w:sz="4" w:space="0" w:color="auto"/>
              <w:left w:val="nil"/>
              <w:bottom w:val="single" w:sz="4" w:space="0" w:color="auto"/>
              <w:right w:val="single" w:sz="4" w:space="0" w:color="auto"/>
            </w:tcBorders>
            <w:shd w:val="clear" w:color="auto" w:fill="auto"/>
            <w:vAlign w:val="center"/>
          </w:tcPr>
          <w:p w:rsidR="001C1401" w:rsidRPr="00831868" w:rsidRDefault="00831868" w:rsidP="00831868">
            <w:pPr>
              <w:jc w:val="center"/>
              <w:rPr>
                <w:bCs/>
                <w:sz w:val="26"/>
                <w:szCs w:val="26"/>
              </w:rPr>
            </w:pPr>
            <w:r w:rsidRPr="00831868">
              <w:rPr>
                <w:sz w:val="26"/>
                <w:szCs w:val="26"/>
              </w:rPr>
              <w:t xml:space="preserve">Автомашина туйöн вöдитчан категория </w:t>
            </w:r>
          </w:p>
        </w:tc>
      </w:tr>
      <w:tr w:rsidR="00831868" w:rsidRPr="00ED0B0B" w:rsidTr="00831868">
        <w:trPr>
          <w:trHeight w:val="20"/>
          <w:jc w:val="center"/>
        </w:trPr>
        <w:tc>
          <w:tcPr>
            <w:tcW w:w="1653" w:type="dxa"/>
            <w:vMerge/>
            <w:tcBorders>
              <w:top w:val="single" w:sz="4" w:space="0" w:color="auto"/>
              <w:left w:val="single" w:sz="4" w:space="0" w:color="auto"/>
              <w:bottom w:val="single" w:sz="4" w:space="0" w:color="000000"/>
              <w:right w:val="single" w:sz="4" w:space="0" w:color="auto"/>
            </w:tcBorders>
            <w:vAlign w:val="center"/>
          </w:tcPr>
          <w:p w:rsidR="001C1401" w:rsidRPr="00ED0B0B" w:rsidRDefault="001C1401" w:rsidP="00ED0B0B">
            <w:pPr>
              <w:rPr>
                <w:bCs/>
                <w:sz w:val="26"/>
                <w:szCs w:val="26"/>
              </w:rPr>
            </w:pPr>
          </w:p>
        </w:tc>
        <w:tc>
          <w:tcPr>
            <w:tcW w:w="1583"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bCs/>
                <w:sz w:val="26"/>
                <w:szCs w:val="26"/>
              </w:rPr>
            </w:pPr>
            <w:r w:rsidRPr="00ED0B0B">
              <w:rPr>
                <w:bCs/>
                <w:sz w:val="26"/>
                <w:szCs w:val="26"/>
              </w:rPr>
              <w:t>IIЭ</w:t>
            </w:r>
          </w:p>
        </w:tc>
        <w:tc>
          <w:tcPr>
            <w:tcW w:w="1346"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bCs/>
                <w:sz w:val="26"/>
                <w:szCs w:val="26"/>
              </w:rPr>
            </w:pPr>
            <w:r w:rsidRPr="00ED0B0B">
              <w:rPr>
                <w:bCs/>
                <w:sz w:val="26"/>
                <w:szCs w:val="26"/>
              </w:rPr>
              <w:t>IIIЭ</w:t>
            </w:r>
          </w:p>
        </w:tc>
        <w:tc>
          <w:tcPr>
            <w:tcW w:w="1342"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bCs/>
                <w:sz w:val="26"/>
                <w:szCs w:val="26"/>
              </w:rPr>
            </w:pPr>
            <w:r w:rsidRPr="00ED0B0B">
              <w:rPr>
                <w:bCs/>
                <w:sz w:val="26"/>
                <w:szCs w:val="26"/>
              </w:rPr>
              <w:t>IVЭ</w:t>
            </w:r>
          </w:p>
        </w:tc>
        <w:tc>
          <w:tcPr>
            <w:tcW w:w="3309"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bCs/>
                <w:sz w:val="26"/>
                <w:szCs w:val="26"/>
              </w:rPr>
            </w:pPr>
            <w:r w:rsidRPr="00ED0B0B">
              <w:rPr>
                <w:bCs/>
                <w:sz w:val="26"/>
                <w:szCs w:val="26"/>
              </w:rPr>
              <w:t>VЭ</w:t>
            </w:r>
          </w:p>
        </w:tc>
      </w:tr>
      <w:tr w:rsidR="00831868" w:rsidRPr="00ED0B0B" w:rsidTr="00831868">
        <w:trPr>
          <w:trHeight w:val="20"/>
          <w:jc w:val="center"/>
        </w:trPr>
        <w:tc>
          <w:tcPr>
            <w:tcW w:w="1653" w:type="dxa"/>
            <w:tcBorders>
              <w:top w:val="nil"/>
              <w:left w:val="single" w:sz="4" w:space="0" w:color="auto"/>
              <w:bottom w:val="single" w:sz="4" w:space="0" w:color="auto"/>
              <w:right w:val="single" w:sz="4" w:space="0" w:color="auto"/>
            </w:tcBorders>
            <w:shd w:val="clear" w:color="auto" w:fill="auto"/>
            <w:vAlign w:val="center"/>
          </w:tcPr>
          <w:p w:rsidR="001C1401" w:rsidRPr="00ED0B0B" w:rsidRDefault="00831868" w:rsidP="00ED0B0B">
            <w:pPr>
              <w:jc w:val="center"/>
              <w:rPr>
                <w:bCs/>
                <w:sz w:val="26"/>
                <w:szCs w:val="26"/>
              </w:rPr>
            </w:pPr>
            <w:r>
              <w:rPr>
                <w:bCs/>
                <w:sz w:val="26"/>
                <w:szCs w:val="26"/>
              </w:rPr>
              <w:t>Видзöм</w:t>
            </w:r>
          </w:p>
        </w:tc>
        <w:tc>
          <w:tcPr>
            <w:tcW w:w="1583"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sz w:val="26"/>
                <w:szCs w:val="26"/>
              </w:rPr>
            </w:pPr>
            <w:r w:rsidRPr="00ED0B0B">
              <w:rPr>
                <w:sz w:val="26"/>
                <w:szCs w:val="26"/>
              </w:rPr>
              <w:t>2,50</w:t>
            </w:r>
          </w:p>
        </w:tc>
        <w:tc>
          <w:tcPr>
            <w:tcW w:w="1346"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sz w:val="26"/>
                <w:szCs w:val="26"/>
              </w:rPr>
            </w:pPr>
            <w:r w:rsidRPr="00ED0B0B">
              <w:rPr>
                <w:sz w:val="26"/>
                <w:szCs w:val="26"/>
              </w:rPr>
              <w:t>1,83</w:t>
            </w:r>
          </w:p>
        </w:tc>
        <w:tc>
          <w:tcPr>
            <w:tcW w:w="1342"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sz w:val="26"/>
                <w:szCs w:val="26"/>
              </w:rPr>
            </w:pPr>
            <w:r w:rsidRPr="00ED0B0B">
              <w:rPr>
                <w:sz w:val="26"/>
                <w:szCs w:val="26"/>
              </w:rPr>
              <w:t>1,24</w:t>
            </w:r>
          </w:p>
        </w:tc>
        <w:tc>
          <w:tcPr>
            <w:tcW w:w="3309" w:type="dxa"/>
            <w:tcBorders>
              <w:top w:val="nil"/>
              <w:left w:val="nil"/>
              <w:bottom w:val="single" w:sz="4" w:space="0" w:color="auto"/>
              <w:right w:val="single" w:sz="4" w:space="0" w:color="auto"/>
            </w:tcBorders>
            <w:shd w:val="clear" w:color="auto" w:fill="auto"/>
            <w:vAlign w:val="center"/>
          </w:tcPr>
          <w:p w:rsidR="001C1401" w:rsidRPr="00ED0B0B" w:rsidRDefault="001C1401" w:rsidP="00ED0B0B">
            <w:pPr>
              <w:jc w:val="center"/>
              <w:rPr>
                <w:sz w:val="26"/>
                <w:szCs w:val="26"/>
              </w:rPr>
            </w:pPr>
            <w:r w:rsidRPr="00ED0B0B">
              <w:rPr>
                <w:sz w:val="26"/>
                <w:szCs w:val="26"/>
              </w:rPr>
              <w:t>1</w:t>
            </w:r>
          </w:p>
        </w:tc>
      </w:tr>
    </w:tbl>
    <w:p w:rsidR="00831868" w:rsidRDefault="00831868" w:rsidP="001C1401">
      <w:pPr>
        <w:pStyle w:val="ConsPlusNormal"/>
        <w:widowControl/>
        <w:jc w:val="both"/>
        <w:rPr>
          <w:rFonts w:ascii="Times New Roman" w:hAnsi="Times New Roman" w:cs="Times New Roman"/>
        </w:rPr>
      </w:pPr>
    </w:p>
    <w:p w:rsidR="001C1401" w:rsidRPr="00ED0B0B" w:rsidRDefault="001C1401" w:rsidP="008B7A05">
      <w:pPr>
        <w:pStyle w:val="ConsPlusNormal"/>
        <w:widowControl/>
        <w:spacing w:line="360" w:lineRule="auto"/>
        <w:jc w:val="both"/>
        <w:rPr>
          <w:rFonts w:ascii="Times New Roman" w:hAnsi="Times New Roman" w:cs="Times New Roman"/>
        </w:rPr>
      </w:pPr>
      <w:r w:rsidRPr="00ED0B0B">
        <w:rPr>
          <w:rFonts w:ascii="Times New Roman" w:hAnsi="Times New Roman" w:cs="Times New Roman"/>
          <w:lang w:val="en-US"/>
        </w:rPr>
        <w:lastRenderedPageBreak/>
        <w:t>L</w:t>
      </w:r>
      <w:r w:rsidRPr="00ED0B0B">
        <w:rPr>
          <w:rFonts w:ascii="Times New Roman" w:hAnsi="Times New Roman" w:cs="Times New Roman"/>
        </w:rPr>
        <w:t xml:space="preserve"> </w:t>
      </w:r>
      <w:r w:rsidRPr="00ED0B0B">
        <w:rPr>
          <w:rFonts w:ascii="Times New Roman" w:hAnsi="Times New Roman" w:cs="Times New Roman"/>
          <w:vertAlign w:val="subscript"/>
        </w:rPr>
        <w:t>эк1,2…,</w:t>
      </w:r>
      <w:r w:rsidRPr="00ED0B0B">
        <w:rPr>
          <w:rFonts w:ascii="Times New Roman" w:hAnsi="Times New Roman" w:cs="Times New Roman"/>
          <w:vertAlign w:val="subscript"/>
          <w:lang w:val="en-US"/>
        </w:rPr>
        <w:t>i</w:t>
      </w:r>
      <w:r w:rsidRPr="00ED0B0B">
        <w:rPr>
          <w:rFonts w:ascii="Times New Roman" w:hAnsi="Times New Roman" w:cs="Times New Roman"/>
          <w:vertAlign w:val="subscript"/>
        </w:rPr>
        <w:t xml:space="preserve"> </w:t>
      </w:r>
      <w:r w:rsidRPr="00ED0B0B">
        <w:rPr>
          <w:rFonts w:ascii="Times New Roman" w:hAnsi="Times New Roman" w:cs="Times New Roman"/>
        </w:rPr>
        <w:t>–</w:t>
      </w:r>
      <w:r w:rsidR="008B7A05">
        <w:rPr>
          <w:rFonts w:ascii="Times New Roman" w:hAnsi="Times New Roman" w:cs="Times New Roman"/>
        </w:rPr>
        <w:t xml:space="preserve"> быд категорияа автомашина туйлöн кузьта, мый индыссьö планируйтан кадколаст водзын волöн тöвшöр тöлысь 1 лун вылö учётлöн даннöйяс серти стрöитчан да выльмöдан объектъяс уджö пыртöмсö тöд вылö босьтöмöн, мый индöма планируйтан во водзын во чöжöн</w:t>
      </w:r>
      <w:r w:rsidRPr="00ED0B0B">
        <w:rPr>
          <w:rFonts w:ascii="Times New Roman" w:hAnsi="Times New Roman" w:cs="Times New Roman"/>
        </w:rPr>
        <w:t>.</w:t>
      </w:r>
    </w:p>
    <w:p w:rsidR="001C1401" w:rsidRPr="00ED0B0B" w:rsidRDefault="00F15E52" w:rsidP="00F15E52">
      <w:pPr>
        <w:pStyle w:val="ConsPlusNormal"/>
        <w:widowControl/>
        <w:spacing w:line="360" w:lineRule="auto"/>
        <w:ind w:firstLine="697"/>
        <w:jc w:val="both"/>
        <w:rPr>
          <w:rFonts w:ascii="Times New Roman" w:hAnsi="Times New Roman" w:cs="Times New Roman"/>
        </w:rPr>
      </w:pPr>
      <w:r>
        <w:rPr>
          <w:rFonts w:ascii="Times New Roman" w:hAnsi="Times New Roman" w:cs="Times New Roman"/>
        </w:rPr>
        <w:t>Пос стрöйбаяс видзöм кузя уджъяс вöчöм вылö Коми Республикаса республиканскöй бюджетысь ассигнованиеяс ыджда (</w:t>
      </w:r>
      <w:r w:rsidR="005A2A26">
        <w:rPr>
          <w:rFonts w:ascii="Times New Roman" w:hAnsi="Times New Roman" w:cs="Times New Roman"/>
        </w:rPr>
        <w:t>Авидз</w:t>
      </w:r>
      <w:r w:rsidRPr="00ED0B0B">
        <w:rPr>
          <w:rFonts w:ascii="Times New Roman" w:hAnsi="Times New Roman" w:cs="Times New Roman"/>
        </w:rPr>
        <w:t xml:space="preserve"> </w:t>
      </w:r>
      <w:r w:rsidRPr="00ED0B0B">
        <w:rPr>
          <w:rFonts w:ascii="Times New Roman" w:hAnsi="Times New Roman" w:cs="Times New Roman"/>
          <w:vertAlign w:val="subscript"/>
        </w:rPr>
        <w:t>м</w:t>
      </w:r>
      <w:r w:rsidRPr="00ED0B0B">
        <w:rPr>
          <w:rFonts w:ascii="Times New Roman" w:hAnsi="Times New Roman" w:cs="Times New Roman"/>
        </w:rPr>
        <w:t>)</w:t>
      </w:r>
      <w:r>
        <w:rPr>
          <w:rFonts w:ascii="Times New Roman" w:hAnsi="Times New Roman" w:cs="Times New Roman"/>
        </w:rPr>
        <w:t xml:space="preserve"> (сюрс шайт) арталöны татшöм формула серти</w:t>
      </w:r>
      <w:r w:rsidR="001C1401" w:rsidRPr="00ED0B0B">
        <w:rPr>
          <w:rFonts w:ascii="Times New Roman" w:hAnsi="Times New Roman" w:cs="Times New Roman"/>
        </w:rPr>
        <w:t>:</w:t>
      </w:r>
    </w:p>
    <w:p w:rsidR="001C1401" w:rsidRPr="00ED0B0B" w:rsidRDefault="005A2A26" w:rsidP="001C1401">
      <w:pPr>
        <w:pStyle w:val="ConsPlusNormal"/>
        <w:widowControl/>
        <w:ind w:firstLine="700"/>
        <w:jc w:val="center"/>
        <w:rPr>
          <w:rFonts w:ascii="Times New Roman" w:hAnsi="Times New Roman" w:cs="Times New Roman"/>
        </w:rPr>
      </w:pPr>
      <w:r>
        <w:rPr>
          <w:rFonts w:ascii="Times New Roman" w:hAnsi="Times New Roman" w:cs="Times New Roman"/>
        </w:rPr>
        <w:t>Авидз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м</w:t>
      </w:r>
      <w:r w:rsidR="001C1401" w:rsidRPr="00ED0B0B">
        <w:rPr>
          <w:rFonts w:ascii="Times New Roman" w:hAnsi="Times New Roman" w:cs="Times New Roman"/>
        </w:rPr>
        <w:t xml:space="preserve"> = Σ (Н </w:t>
      </w:r>
      <w:r w:rsidR="001C1401" w:rsidRPr="00ED0B0B">
        <w:rPr>
          <w:rFonts w:ascii="Times New Roman" w:hAnsi="Times New Roman" w:cs="Times New Roman"/>
          <w:vertAlign w:val="subscript"/>
          <w:lang w:val="en-US"/>
        </w:rPr>
        <w:t>i</w:t>
      </w:r>
      <w:r>
        <w:rPr>
          <w:rFonts w:ascii="Times New Roman" w:hAnsi="Times New Roman" w:cs="Times New Roman"/>
        </w:rPr>
        <w:t xml:space="preserve"> 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м</w:t>
      </w:r>
      <w:r w:rsidR="001C1401" w:rsidRPr="00ED0B0B">
        <w:rPr>
          <w:rFonts w:ascii="Times New Roman" w:hAnsi="Times New Roman" w:cs="Times New Roman"/>
        </w:rPr>
        <w:t xml:space="preserve"> × К </w:t>
      </w:r>
      <w:r w:rsidR="001C1401" w:rsidRPr="00ED0B0B">
        <w:rPr>
          <w:rFonts w:ascii="Times New Roman" w:hAnsi="Times New Roman" w:cs="Times New Roman"/>
          <w:vertAlign w:val="subscript"/>
        </w:rPr>
        <w:t xml:space="preserve">п.ц. </w:t>
      </w:r>
      <w:r w:rsidR="001C1401" w:rsidRPr="00ED0B0B">
        <w:rPr>
          <w:rFonts w:ascii="Times New Roman" w:hAnsi="Times New Roman" w:cs="Times New Roman"/>
        </w:rPr>
        <w:t xml:space="preserve">/100 × </w:t>
      </w:r>
      <w:r w:rsidR="001C1401" w:rsidRPr="00ED0B0B">
        <w:rPr>
          <w:rFonts w:ascii="Times New Roman" w:hAnsi="Times New Roman" w:cs="Times New Roman"/>
          <w:lang w:val="en-US"/>
        </w:rPr>
        <w:t>L</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lang w:val="en-US"/>
        </w:rPr>
        <w:t>i</w:t>
      </w:r>
      <w:r w:rsidR="001C1401" w:rsidRPr="00ED0B0B">
        <w:rPr>
          <w:rFonts w:ascii="Times New Roman" w:hAnsi="Times New Roman" w:cs="Times New Roman"/>
          <w:vertAlign w:val="subscript"/>
        </w:rPr>
        <w:t xml:space="preserve"> м </w:t>
      </w:r>
      <w:r w:rsidR="001C1401" w:rsidRPr="00ED0B0B">
        <w:rPr>
          <w:rFonts w:ascii="Times New Roman" w:hAnsi="Times New Roman" w:cs="Times New Roman"/>
        </w:rPr>
        <w:t>),</w:t>
      </w:r>
    </w:p>
    <w:p w:rsidR="001C1401" w:rsidRPr="00ED0B0B" w:rsidRDefault="005A2A26" w:rsidP="005A2A26">
      <w:pPr>
        <w:pStyle w:val="ConsPlusNormal"/>
        <w:widowControl/>
        <w:spacing w:line="360" w:lineRule="auto"/>
        <w:ind w:firstLine="697"/>
        <w:jc w:val="both"/>
        <w:rPr>
          <w:rFonts w:ascii="Times New Roman" w:hAnsi="Times New Roman" w:cs="Times New Roman"/>
        </w:rPr>
      </w:pPr>
      <w:r>
        <w:rPr>
          <w:rFonts w:ascii="Times New Roman" w:hAnsi="Times New Roman" w:cs="Times New Roman"/>
        </w:rPr>
        <w:t>кöнi</w:t>
      </w:r>
      <w:r w:rsidR="001C1401" w:rsidRPr="00ED0B0B">
        <w:rPr>
          <w:rFonts w:ascii="Times New Roman" w:hAnsi="Times New Roman" w:cs="Times New Roman"/>
        </w:rPr>
        <w:t>:</w:t>
      </w:r>
    </w:p>
    <w:p w:rsidR="001C1401" w:rsidRPr="00ED0B0B" w:rsidRDefault="001C1401" w:rsidP="005A2A26">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Н </w:t>
      </w:r>
      <w:r w:rsidRPr="00ED0B0B">
        <w:rPr>
          <w:rFonts w:ascii="Times New Roman" w:hAnsi="Times New Roman" w:cs="Times New Roman"/>
          <w:vertAlign w:val="subscript"/>
          <w:lang w:val="en-US"/>
        </w:rPr>
        <w:t>i</w:t>
      </w:r>
      <w:r w:rsidRPr="00ED0B0B">
        <w:rPr>
          <w:rFonts w:ascii="Times New Roman" w:hAnsi="Times New Roman" w:cs="Times New Roman"/>
        </w:rPr>
        <w:t xml:space="preserve"> </w:t>
      </w:r>
      <w:r w:rsidR="005A2A26">
        <w:rPr>
          <w:rFonts w:ascii="Times New Roman" w:hAnsi="Times New Roman" w:cs="Times New Roman"/>
        </w:rPr>
        <w:t>видз</w:t>
      </w:r>
      <w:r w:rsidRPr="00ED0B0B">
        <w:rPr>
          <w:rFonts w:ascii="Times New Roman" w:hAnsi="Times New Roman" w:cs="Times New Roman"/>
          <w:vertAlign w:val="subscript"/>
        </w:rPr>
        <w:t xml:space="preserve">м </w:t>
      </w:r>
      <w:r w:rsidRPr="00ED0B0B">
        <w:rPr>
          <w:rFonts w:ascii="Times New Roman" w:hAnsi="Times New Roman" w:cs="Times New Roman"/>
        </w:rPr>
        <w:t xml:space="preserve">– </w:t>
      </w:r>
      <w:r w:rsidR="005A2A26">
        <w:rPr>
          <w:rFonts w:ascii="Times New Roman" w:hAnsi="Times New Roman" w:cs="Times New Roman"/>
        </w:rPr>
        <w:t>пос стрöйбаяс видзöм вылö сьöм рöскод норматив</w:t>
      </w:r>
      <w:r w:rsidRPr="00ED0B0B">
        <w:rPr>
          <w:rFonts w:ascii="Times New Roman" w:hAnsi="Times New Roman" w:cs="Times New Roman"/>
        </w:rPr>
        <w:t xml:space="preserve"> (</w:t>
      </w:r>
      <w:r w:rsidR="005A2A26">
        <w:rPr>
          <w:rFonts w:ascii="Times New Roman" w:hAnsi="Times New Roman" w:cs="Times New Roman"/>
        </w:rPr>
        <w:t>сюрс шайт</w:t>
      </w:r>
      <w:r w:rsidRPr="00ED0B0B">
        <w:rPr>
          <w:rFonts w:ascii="Times New Roman" w:hAnsi="Times New Roman" w:cs="Times New Roman"/>
        </w:rPr>
        <w:t>./п.м);</w:t>
      </w:r>
    </w:p>
    <w:p w:rsidR="001C1401" w:rsidRPr="00ED0B0B" w:rsidRDefault="001C1401" w:rsidP="005A2A26">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К </w:t>
      </w:r>
      <w:r w:rsidRPr="00ED0B0B">
        <w:rPr>
          <w:rFonts w:ascii="Times New Roman" w:hAnsi="Times New Roman" w:cs="Times New Roman"/>
          <w:vertAlign w:val="subscript"/>
        </w:rPr>
        <w:t>п.ц.</w:t>
      </w:r>
      <w:r w:rsidRPr="00ED0B0B">
        <w:rPr>
          <w:rFonts w:ascii="Times New Roman" w:hAnsi="Times New Roman" w:cs="Times New Roman"/>
        </w:rPr>
        <w:t xml:space="preserve"> –</w:t>
      </w:r>
      <w:r w:rsidR="005A2A26">
        <w:rPr>
          <w:rFonts w:ascii="Times New Roman" w:hAnsi="Times New Roman" w:cs="Times New Roman"/>
        </w:rPr>
        <w:t xml:space="preserve"> планируйтан во вылö потребительскöй донъяслöн индекс (öти воысь унджык кадколаст вылö арталiгöн – лöсялана вояс вылö индексъяслöн произведение), мый сетö Коми Республикаса экономика сöвмöдан министерство социально-экономическöя сöвмöмсö прогнозируйтöм вылö да босьтö тöд вылö лöсялана финансöвöй во вылö Коми Республикаса республиканскöй бюджет лöсьöдiгöн (планöвöй кадколаст) (%)</w:t>
      </w:r>
      <w:r w:rsidRPr="00ED0B0B">
        <w:rPr>
          <w:rFonts w:ascii="Times New Roman" w:hAnsi="Times New Roman" w:cs="Times New Roman"/>
        </w:rPr>
        <w:t>;</w:t>
      </w:r>
    </w:p>
    <w:p w:rsidR="001C1401" w:rsidRPr="00ED0B0B" w:rsidRDefault="001C1401" w:rsidP="005A2A26">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lang w:val="en-US"/>
        </w:rPr>
        <w:t>L</w:t>
      </w:r>
      <w:r w:rsidRPr="00ED0B0B">
        <w:rPr>
          <w:rFonts w:ascii="Times New Roman" w:hAnsi="Times New Roman" w:cs="Times New Roman"/>
        </w:rPr>
        <w:t xml:space="preserve"> </w:t>
      </w:r>
      <w:r w:rsidRPr="00ED0B0B">
        <w:rPr>
          <w:rFonts w:ascii="Times New Roman" w:hAnsi="Times New Roman" w:cs="Times New Roman"/>
          <w:vertAlign w:val="subscript"/>
          <w:lang w:val="en-US"/>
        </w:rPr>
        <w:t>i</w:t>
      </w:r>
      <w:r w:rsidRPr="00ED0B0B">
        <w:rPr>
          <w:rFonts w:ascii="Times New Roman" w:hAnsi="Times New Roman" w:cs="Times New Roman"/>
          <w:vertAlign w:val="subscript"/>
        </w:rPr>
        <w:t xml:space="preserve"> м </w:t>
      </w:r>
      <w:r w:rsidRPr="00ED0B0B">
        <w:rPr>
          <w:rFonts w:ascii="Times New Roman" w:hAnsi="Times New Roman" w:cs="Times New Roman"/>
        </w:rPr>
        <w:t>–</w:t>
      </w:r>
      <w:r w:rsidR="005A2A26">
        <w:rPr>
          <w:rFonts w:ascii="Times New Roman" w:hAnsi="Times New Roman" w:cs="Times New Roman"/>
        </w:rPr>
        <w:t xml:space="preserve"> быд категорияа автомашина туйлöн кузьта (п.м.), мый индыссьö планируйтан кадколаст водзын волöн тöвшöр тöлысь 1 лун вылö учётлöн даннöйяс серти стрöитчан да выльмöдан объектъяс уджö пыртöмсö тöд вылö босьтöмöн, мый индöма планируйтан во водзын во чöжöн</w:t>
      </w:r>
      <w:r w:rsidRPr="00ED0B0B">
        <w:rPr>
          <w:rFonts w:ascii="Times New Roman" w:hAnsi="Times New Roman" w:cs="Times New Roman"/>
        </w:rPr>
        <w:t>.</w:t>
      </w:r>
    </w:p>
    <w:p w:rsidR="001C1401" w:rsidRPr="00ED0B0B" w:rsidRDefault="005A2A26" w:rsidP="005A2A26">
      <w:pPr>
        <w:pStyle w:val="ConsPlusNormal"/>
        <w:widowControl/>
        <w:spacing w:line="360" w:lineRule="auto"/>
        <w:ind w:firstLine="697"/>
        <w:jc w:val="both"/>
        <w:rPr>
          <w:rFonts w:ascii="Times New Roman" w:hAnsi="Times New Roman" w:cs="Times New Roman"/>
        </w:rPr>
      </w:pPr>
      <w:r>
        <w:rPr>
          <w:rFonts w:ascii="Times New Roman" w:hAnsi="Times New Roman" w:cs="Times New Roman"/>
        </w:rPr>
        <w:t>Вавывса посъяс, йи вывтi вуджанiнъяс, туй вывтi ветлан техническöй средствояс да судно сигнализация видзöм вылö Коми Республикаса республиканскöй бюджетысь ассигнованиеяс ыджда (Авидз</w:t>
      </w:r>
      <w:r w:rsidRPr="00ED0B0B">
        <w:rPr>
          <w:rFonts w:ascii="Times New Roman" w:hAnsi="Times New Roman" w:cs="Times New Roman"/>
        </w:rPr>
        <w:t xml:space="preserve"> </w:t>
      </w:r>
      <w:r>
        <w:rPr>
          <w:rFonts w:ascii="Times New Roman" w:hAnsi="Times New Roman" w:cs="Times New Roman"/>
          <w:vertAlign w:val="subscript"/>
        </w:rPr>
        <w:t>дс</w:t>
      </w:r>
      <w:r w:rsidRPr="00ED0B0B">
        <w:rPr>
          <w:rFonts w:ascii="Times New Roman" w:hAnsi="Times New Roman" w:cs="Times New Roman"/>
        </w:rPr>
        <w:t>)</w:t>
      </w:r>
      <w:r>
        <w:rPr>
          <w:rFonts w:ascii="Times New Roman" w:hAnsi="Times New Roman" w:cs="Times New Roman"/>
        </w:rPr>
        <w:t xml:space="preserve"> арталöны татшöм формула серти</w:t>
      </w:r>
      <w:r w:rsidR="001C1401" w:rsidRPr="00ED0B0B">
        <w:rPr>
          <w:rFonts w:ascii="Times New Roman" w:hAnsi="Times New Roman" w:cs="Times New Roman"/>
        </w:rPr>
        <w:t>:</w:t>
      </w:r>
    </w:p>
    <w:p w:rsidR="001C1401" w:rsidRPr="00ED0B0B" w:rsidRDefault="005A2A26" w:rsidP="001C1401">
      <w:pPr>
        <w:pStyle w:val="ConsPlusNormal"/>
        <w:widowControl/>
        <w:ind w:firstLine="540"/>
        <w:jc w:val="center"/>
        <w:rPr>
          <w:rFonts w:ascii="Times New Roman" w:hAnsi="Times New Roman" w:cs="Times New Roman"/>
        </w:rPr>
      </w:pPr>
      <w:r>
        <w:rPr>
          <w:rFonts w:ascii="Times New Roman" w:hAnsi="Times New Roman" w:cs="Times New Roman"/>
        </w:rPr>
        <w:t>Авидз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дс</w:t>
      </w:r>
      <w:r w:rsidR="001C1401" w:rsidRPr="00ED0B0B">
        <w:rPr>
          <w:rFonts w:ascii="Times New Roman" w:hAnsi="Times New Roman" w:cs="Times New Roman"/>
        </w:rPr>
        <w:t xml:space="preserve"> = Σ (Н </w:t>
      </w:r>
      <w:r w:rsidR="001C1401" w:rsidRPr="00ED0B0B">
        <w:rPr>
          <w:rFonts w:ascii="Times New Roman" w:hAnsi="Times New Roman" w:cs="Times New Roman"/>
          <w:vertAlign w:val="subscript"/>
          <w:lang w:val="en-US"/>
        </w:rPr>
        <w:t>i</w:t>
      </w:r>
      <w:r>
        <w:rPr>
          <w:rFonts w:ascii="Times New Roman" w:hAnsi="Times New Roman" w:cs="Times New Roman"/>
        </w:rPr>
        <w:t xml:space="preserve"> видз</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rPr>
        <w:t>дс</w:t>
      </w:r>
      <w:r w:rsidR="001C1401" w:rsidRPr="00ED0B0B">
        <w:rPr>
          <w:rFonts w:ascii="Times New Roman" w:hAnsi="Times New Roman" w:cs="Times New Roman"/>
        </w:rPr>
        <w:t xml:space="preserve"> × К </w:t>
      </w:r>
      <w:r w:rsidR="001C1401" w:rsidRPr="00ED0B0B">
        <w:rPr>
          <w:rFonts w:ascii="Times New Roman" w:hAnsi="Times New Roman" w:cs="Times New Roman"/>
          <w:vertAlign w:val="subscript"/>
        </w:rPr>
        <w:t xml:space="preserve">п.ц. </w:t>
      </w:r>
      <w:r w:rsidR="001C1401" w:rsidRPr="00ED0B0B">
        <w:rPr>
          <w:rFonts w:ascii="Times New Roman" w:hAnsi="Times New Roman" w:cs="Times New Roman"/>
        </w:rPr>
        <w:t xml:space="preserve">/100 × </w:t>
      </w:r>
      <w:r w:rsidR="001C1401" w:rsidRPr="00ED0B0B">
        <w:rPr>
          <w:rFonts w:ascii="Times New Roman" w:hAnsi="Times New Roman" w:cs="Times New Roman"/>
          <w:lang w:val="en-US"/>
        </w:rPr>
        <w:t>L</w:t>
      </w:r>
      <w:r w:rsidR="001C1401" w:rsidRPr="00ED0B0B">
        <w:rPr>
          <w:rFonts w:ascii="Times New Roman" w:hAnsi="Times New Roman" w:cs="Times New Roman"/>
        </w:rPr>
        <w:t xml:space="preserve"> </w:t>
      </w:r>
      <w:r w:rsidR="001C1401" w:rsidRPr="00ED0B0B">
        <w:rPr>
          <w:rFonts w:ascii="Times New Roman" w:hAnsi="Times New Roman" w:cs="Times New Roman"/>
          <w:vertAlign w:val="subscript"/>
          <w:lang w:val="en-US"/>
        </w:rPr>
        <w:t>i</w:t>
      </w:r>
      <w:r w:rsidR="001C1401" w:rsidRPr="00ED0B0B">
        <w:rPr>
          <w:rFonts w:ascii="Times New Roman" w:hAnsi="Times New Roman" w:cs="Times New Roman"/>
          <w:vertAlign w:val="subscript"/>
        </w:rPr>
        <w:t xml:space="preserve"> дс </w:t>
      </w:r>
      <w:r w:rsidR="001C1401" w:rsidRPr="00ED0B0B">
        <w:rPr>
          <w:rFonts w:ascii="Times New Roman" w:hAnsi="Times New Roman" w:cs="Times New Roman"/>
        </w:rPr>
        <w:t>),</w:t>
      </w:r>
    </w:p>
    <w:p w:rsidR="001C1401" w:rsidRPr="00ED0B0B" w:rsidRDefault="005A2A26" w:rsidP="005A2A26">
      <w:pPr>
        <w:pStyle w:val="ConsPlusNormal"/>
        <w:widowControl/>
        <w:spacing w:line="360" w:lineRule="auto"/>
        <w:ind w:firstLine="697"/>
        <w:jc w:val="both"/>
        <w:rPr>
          <w:rFonts w:ascii="Times New Roman" w:hAnsi="Times New Roman" w:cs="Times New Roman"/>
        </w:rPr>
      </w:pPr>
      <w:r>
        <w:rPr>
          <w:rFonts w:ascii="Times New Roman" w:hAnsi="Times New Roman" w:cs="Times New Roman"/>
        </w:rPr>
        <w:t>кöнi</w:t>
      </w:r>
      <w:r w:rsidR="001C1401" w:rsidRPr="00ED0B0B">
        <w:rPr>
          <w:rFonts w:ascii="Times New Roman" w:hAnsi="Times New Roman" w:cs="Times New Roman"/>
        </w:rPr>
        <w:t>:</w:t>
      </w:r>
    </w:p>
    <w:p w:rsidR="001C1401" w:rsidRPr="00ED0B0B" w:rsidRDefault="001C1401" w:rsidP="005A2A26">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Н </w:t>
      </w:r>
      <w:r w:rsidRPr="00ED0B0B">
        <w:rPr>
          <w:rFonts w:ascii="Times New Roman" w:hAnsi="Times New Roman" w:cs="Times New Roman"/>
          <w:vertAlign w:val="subscript"/>
          <w:lang w:val="en-US"/>
        </w:rPr>
        <w:t>i</w:t>
      </w:r>
      <w:r w:rsidRPr="00ED0B0B">
        <w:rPr>
          <w:rFonts w:ascii="Times New Roman" w:hAnsi="Times New Roman" w:cs="Times New Roman"/>
        </w:rPr>
        <w:t xml:space="preserve"> </w:t>
      </w:r>
      <w:r w:rsidR="005A2A26">
        <w:rPr>
          <w:rFonts w:ascii="Times New Roman" w:hAnsi="Times New Roman" w:cs="Times New Roman"/>
        </w:rPr>
        <w:t>видз</w:t>
      </w:r>
      <w:r w:rsidRPr="00ED0B0B">
        <w:rPr>
          <w:rFonts w:ascii="Times New Roman" w:hAnsi="Times New Roman" w:cs="Times New Roman"/>
          <w:vertAlign w:val="subscript"/>
        </w:rPr>
        <w:t xml:space="preserve">дс </w:t>
      </w:r>
      <w:r w:rsidRPr="00ED0B0B">
        <w:rPr>
          <w:rFonts w:ascii="Times New Roman" w:hAnsi="Times New Roman" w:cs="Times New Roman"/>
        </w:rPr>
        <w:t>–</w:t>
      </w:r>
      <w:r w:rsidR="005A2A26" w:rsidRPr="005A2A26">
        <w:rPr>
          <w:rFonts w:ascii="Times New Roman" w:hAnsi="Times New Roman" w:cs="Times New Roman"/>
        </w:rPr>
        <w:t xml:space="preserve"> </w:t>
      </w:r>
      <w:r w:rsidR="005A2A26">
        <w:rPr>
          <w:rFonts w:ascii="Times New Roman" w:hAnsi="Times New Roman" w:cs="Times New Roman"/>
        </w:rPr>
        <w:t>вавывса посъяс, йи вывтi вуджанiнъяс, туй вывтi ветлан техническöй средствояс да судно сигнализация видзöм вылö сьöм рöскод норматив</w:t>
      </w:r>
      <w:r w:rsidR="005A2A26" w:rsidRPr="00ED0B0B">
        <w:rPr>
          <w:rFonts w:ascii="Times New Roman" w:hAnsi="Times New Roman" w:cs="Times New Roman"/>
        </w:rPr>
        <w:t xml:space="preserve"> (</w:t>
      </w:r>
      <w:r w:rsidR="005A2A26">
        <w:rPr>
          <w:rFonts w:ascii="Times New Roman" w:hAnsi="Times New Roman" w:cs="Times New Roman"/>
        </w:rPr>
        <w:t>сюрс шайт</w:t>
      </w:r>
      <w:r w:rsidR="005A2A26" w:rsidRPr="00ED0B0B">
        <w:rPr>
          <w:rFonts w:ascii="Times New Roman" w:hAnsi="Times New Roman" w:cs="Times New Roman"/>
        </w:rPr>
        <w:t>./п.м</w:t>
      </w:r>
      <w:r w:rsidR="005A2A26">
        <w:rPr>
          <w:rFonts w:ascii="Times New Roman" w:hAnsi="Times New Roman" w:cs="Times New Roman"/>
        </w:rPr>
        <w:t xml:space="preserve"> либö км</w:t>
      </w:r>
      <w:r w:rsidR="005A2A26" w:rsidRPr="00ED0B0B">
        <w:rPr>
          <w:rFonts w:ascii="Times New Roman" w:hAnsi="Times New Roman" w:cs="Times New Roman"/>
        </w:rPr>
        <w:t>)</w:t>
      </w:r>
      <w:r w:rsidRPr="00ED0B0B">
        <w:rPr>
          <w:rFonts w:ascii="Times New Roman" w:hAnsi="Times New Roman" w:cs="Times New Roman"/>
        </w:rPr>
        <w:t>;</w:t>
      </w:r>
    </w:p>
    <w:p w:rsidR="001C1401" w:rsidRPr="00ED0B0B" w:rsidRDefault="001C1401" w:rsidP="005A2A26">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К </w:t>
      </w:r>
      <w:r w:rsidRPr="00ED0B0B">
        <w:rPr>
          <w:rFonts w:ascii="Times New Roman" w:hAnsi="Times New Roman" w:cs="Times New Roman"/>
          <w:vertAlign w:val="subscript"/>
        </w:rPr>
        <w:t>п.ц.</w:t>
      </w:r>
      <w:r w:rsidRPr="00ED0B0B">
        <w:rPr>
          <w:rFonts w:ascii="Times New Roman" w:hAnsi="Times New Roman" w:cs="Times New Roman"/>
        </w:rPr>
        <w:t xml:space="preserve"> –</w:t>
      </w:r>
      <w:r w:rsidR="005A2A26" w:rsidRPr="005A2A26">
        <w:rPr>
          <w:rFonts w:ascii="Times New Roman" w:hAnsi="Times New Roman" w:cs="Times New Roman"/>
        </w:rPr>
        <w:t xml:space="preserve"> </w:t>
      </w:r>
      <w:r w:rsidR="005A2A26">
        <w:rPr>
          <w:rFonts w:ascii="Times New Roman" w:hAnsi="Times New Roman" w:cs="Times New Roman"/>
        </w:rPr>
        <w:t xml:space="preserve">планируйтан во вылö потребительскöй донъяслöн индекс (öти воысь унджык кадколаст вылö арталiгöн – лöсялана вояс вылö индексъяслöн </w:t>
      </w:r>
      <w:r w:rsidR="005A2A26">
        <w:rPr>
          <w:rFonts w:ascii="Times New Roman" w:hAnsi="Times New Roman" w:cs="Times New Roman"/>
        </w:rPr>
        <w:lastRenderedPageBreak/>
        <w:t>произведение), мый сетö Коми Республикаса экономика сöвмöдан министерство социально-экономическöя сöвмöмсö прогнозируйтöм вылö да босьтö тöд вылö лöсялана финансöвöй во вылö Коми Республикаса республиканскöй бюджет лöсьöдiгöн (планöвöй кадколаст) (%)</w:t>
      </w:r>
      <w:r w:rsidRPr="00ED0B0B">
        <w:rPr>
          <w:rFonts w:ascii="Times New Roman" w:hAnsi="Times New Roman" w:cs="Times New Roman"/>
        </w:rPr>
        <w:t>;</w:t>
      </w:r>
    </w:p>
    <w:p w:rsidR="001C1401" w:rsidRPr="00ED0B0B" w:rsidRDefault="001C1401" w:rsidP="005A2A26">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lang w:val="en-US"/>
        </w:rPr>
        <w:t>L</w:t>
      </w:r>
      <w:r w:rsidRPr="00ED0B0B">
        <w:rPr>
          <w:rFonts w:ascii="Times New Roman" w:hAnsi="Times New Roman" w:cs="Times New Roman"/>
        </w:rPr>
        <w:t xml:space="preserve"> </w:t>
      </w:r>
      <w:r w:rsidRPr="00ED0B0B">
        <w:rPr>
          <w:rFonts w:ascii="Times New Roman" w:hAnsi="Times New Roman" w:cs="Times New Roman"/>
          <w:vertAlign w:val="subscript"/>
          <w:lang w:val="en-US"/>
        </w:rPr>
        <w:t>i</w:t>
      </w:r>
      <w:r w:rsidRPr="00ED0B0B">
        <w:rPr>
          <w:rFonts w:ascii="Times New Roman" w:hAnsi="Times New Roman" w:cs="Times New Roman"/>
          <w:vertAlign w:val="subscript"/>
        </w:rPr>
        <w:t xml:space="preserve"> дс </w:t>
      </w:r>
      <w:r w:rsidRPr="00ED0B0B">
        <w:rPr>
          <w:rFonts w:ascii="Times New Roman" w:hAnsi="Times New Roman" w:cs="Times New Roman"/>
        </w:rPr>
        <w:t>–</w:t>
      </w:r>
      <w:r w:rsidR="005A2A26">
        <w:rPr>
          <w:rFonts w:ascii="Times New Roman" w:hAnsi="Times New Roman" w:cs="Times New Roman"/>
        </w:rPr>
        <w:t xml:space="preserve"> быд категорияа автомашина туйлöн кузьта (п.м. либö км), мый индыссьö планируйтан кадколаст водзын волöн тöвшöр тöлысь 1 лун вылö учётлöн даннöйяс серти стрöитчан да выльмöдан объектъяс уджö пыртöмсö тöд вылö босьтöмöн, мый индöма планируйтан во водзын во чöжöн</w:t>
      </w:r>
      <w:r w:rsidRPr="00ED0B0B">
        <w:rPr>
          <w:rFonts w:ascii="Times New Roman" w:hAnsi="Times New Roman" w:cs="Times New Roman"/>
        </w:rPr>
        <w:t>.</w:t>
      </w:r>
    </w:p>
    <w:p w:rsidR="001C1401" w:rsidRPr="00ED0B0B" w:rsidRDefault="00123B3A" w:rsidP="005A2A26">
      <w:pPr>
        <w:pStyle w:val="ConsPlusNormal"/>
        <w:widowControl/>
        <w:spacing w:line="360" w:lineRule="auto"/>
        <w:ind w:firstLine="697"/>
        <w:jc w:val="both"/>
        <w:rPr>
          <w:rFonts w:ascii="Times New Roman" w:hAnsi="Times New Roman" w:cs="Times New Roman"/>
        </w:rPr>
      </w:pPr>
      <w:r>
        <w:rPr>
          <w:rFonts w:ascii="Times New Roman" w:hAnsi="Times New Roman" w:cs="Times New Roman"/>
        </w:rPr>
        <w:t>Ту</w:t>
      </w:r>
      <w:r w:rsidR="002257CE">
        <w:rPr>
          <w:rFonts w:ascii="Times New Roman" w:hAnsi="Times New Roman" w:cs="Times New Roman"/>
        </w:rPr>
        <w:t>й</w:t>
      </w:r>
      <w:r>
        <w:rPr>
          <w:rFonts w:ascii="Times New Roman" w:hAnsi="Times New Roman" w:cs="Times New Roman"/>
        </w:rPr>
        <w:t xml:space="preserve"> вывтi</w:t>
      </w:r>
      <w:r w:rsidR="002257CE">
        <w:rPr>
          <w:rFonts w:ascii="Times New Roman" w:hAnsi="Times New Roman" w:cs="Times New Roman"/>
        </w:rPr>
        <w:t xml:space="preserve"> ветланiнъяс вынсьöдöм схемаяс серти </w:t>
      </w:r>
      <w:r>
        <w:rPr>
          <w:rFonts w:ascii="Times New Roman" w:hAnsi="Times New Roman" w:cs="Times New Roman"/>
        </w:rPr>
        <w:t>горизонтальнö</w:t>
      </w:r>
      <w:r w:rsidR="002257CE">
        <w:rPr>
          <w:rFonts w:ascii="Times New Roman" w:hAnsi="Times New Roman" w:cs="Times New Roman"/>
        </w:rPr>
        <w:t>я пасъялöм кузя</w:t>
      </w:r>
      <w:r>
        <w:rPr>
          <w:rFonts w:ascii="Times New Roman" w:hAnsi="Times New Roman" w:cs="Times New Roman"/>
        </w:rPr>
        <w:t>, пуяс дорö кустъяс садитöм</w:t>
      </w:r>
      <w:r w:rsidR="002257CE">
        <w:rPr>
          <w:rFonts w:ascii="Times New Roman" w:hAnsi="Times New Roman" w:cs="Times New Roman"/>
        </w:rPr>
        <w:t xml:space="preserve"> кузя</w:t>
      </w:r>
      <w:r>
        <w:rPr>
          <w:rFonts w:ascii="Times New Roman" w:hAnsi="Times New Roman" w:cs="Times New Roman"/>
        </w:rPr>
        <w:t>, туй пасъяс</w:t>
      </w:r>
      <w:r w:rsidR="002257CE">
        <w:rPr>
          <w:rFonts w:ascii="Times New Roman" w:hAnsi="Times New Roman" w:cs="Times New Roman"/>
        </w:rPr>
        <w:t xml:space="preserve"> сувтöдалöм кузя уджъяс вöчöм вылö да öнiя нормативно-техническöй документъясöн индöм мукöд видзан уджъяс вылö, кутшöмъясöс колö вöчны кадколастъясöн, Коми Республикаса республиканскöй бюджетысь ассигнованиеяс мында </w:t>
      </w:r>
      <w:r>
        <w:rPr>
          <w:rFonts w:ascii="Times New Roman" w:hAnsi="Times New Roman" w:cs="Times New Roman"/>
        </w:rPr>
        <w:t>(Авидз</w:t>
      </w:r>
      <w:r w:rsidRPr="00ED0B0B">
        <w:rPr>
          <w:rFonts w:ascii="Times New Roman" w:hAnsi="Times New Roman" w:cs="Times New Roman"/>
        </w:rPr>
        <w:t xml:space="preserve"> </w:t>
      </w:r>
      <w:r>
        <w:rPr>
          <w:rFonts w:ascii="Times New Roman" w:hAnsi="Times New Roman" w:cs="Times New Roman"/>
          <w:vertAlign w:val="subscript"/>
        </w:rPr>
        <w:t>пр</w:t>
      </w:r>
      <w:r>
        <w:rPr>
          <w:rFonts w:ascii="Times New Roman" w:hAnsi="Times New Roman" w:cs="Times New Roman"/>
        </w:rPr>
        <w:t>) (сюрс шайт)</w:t>
      </w:r>
      <w:r w:rsidR="002257CE">
        <w:rPr>
          <w:rFonts w:ascii="Times New Roman" w:hAnsi="Times New Roman" w:cs="Times New Roman"/>
        </w:rPr>
        <w:t xml:space="preserve"> артавсьö торъя рöштшöт серти туй пасъяс сувтöдалöм да туй ветланiнъяс горизонтальнöя пасъялöм вылö вынсьöдöм схемаяс да проектно-сметнöй документация подув вылын</w:t>
      </w:r>
      <w:r w:rsidR="001C1401" w:rsidRPr="00ED0B0B">
        <w:rPr>
          <w:rFonts w:ascii="Times New Roman" w:hAnsi="Times New Roman" w:cs="Times New Roman"/>
        </w:rPr>
        <w:t>.</w:t>
      </w:r>
    </w:p>
    <w:p w:rsidR="001C1401" w:rsidRPr="00ED0B0B" w:rsidRDefault="001C1401" w:rsidP="005A2A26">
      <w:pPr>
        <w:pStyle w:val="ConsPlusNormal"/>
        <w:widowControl/>
        <w:spacing w:line="360" w:lineRule="auto"/>
        <w:ind w:firstLine="697"/>
        <w:jc w:val="both"/>
        <w:rPr>
          <w:rFonts w:ascii="Times New Roman" w:hAnsi="Times New Roman" w:cs="Times New Roman"/>
        </w:rPr>
      </w:pPr>
      <w:r w:rsidRPr="00ED0B0B">
        <w:rPr>
          <w:rFonts w:ascii="Times New Roman" w:hAnsi="Times New Roman" w:cs="Times New Roman"/>
        </w:rPr>
        <w:t xml:space="preserve">8. Н </w:t>
      </w:r>
      <w:r w:rsidRPr="00ED0B0B">
        <w:rPr>
          <w:rFonts w:ascii="Times New Roman" w:hAnsi="Times New Roman" w:cs="Times New Roman"/>
          <w:vertAlign w:val="subscript"/>
          <w:lang w:val="en-US"/>
        </w:rPr>
        <w:t>i</w:t>
      </w:r>
      <w:r w:rsidR="00123B3A">
        <w:rPr>
          <w:rFonts w:ascii="Times New Roman" w:hAnsi="Times New Roman" w:cs="Times New Roman"/>
        </w:rPr>
        <w:t xml:space="preserve"> видз</w:t>
      </w:r>
      <w:r w:rsidRPr="00ED0B0B">
        <w:rPr>
          <w:rFonts w:ascii="Times New Roman" w:hAnsi="Times New Roman" w:cs="Times New Roman"/>
        </w:rPr>
        <w:t xml:space="preserve"> </w:t>
      </w:r>
      <w:r w:rsidRPr="00ED0B0B">
        <w:rPr>
          <w:rFonts w:ascii="Times New Roman" w:hAnsi="Times New Roman" w:cs="Times New Roman"/>
          <w:vertAlign w:val="subscript"/>
        </w:rPr>
        <w:t xml:space="preserve">ад </w:t>
      </w:r>
      <w:r w:rsidRPr="00ED0B0B">
        <w:rPr>
          <w:rFonts w:ascii="Times New Roman" w:hAnsi="Times New Roman" w:cs="Times New Roman"/>
        </w:rPr>
        <w:t xml:space="preserve">, Н </w:t>
      </w:r>
      <w:r w:rsidRPr="00ED0B0B">
        <w:rPr>
          <w:rFonts w:ascii="Times New Roman" w:hAnsi="Times New Roman" w:cs="Times New Roman"/>
          <w:vertAlign w:val="subscript"/>
          <w:lang w:val="en-US"/>
        </w:rPr>
        <w:t>i</w:t>
      </w:r>
      <w:r w:rsidR="00123B3A">
        <w:rPr>
          <w:rFonts w:ascii="Times New Roman" w:hAnsi="Times New Roman" w:cs="Times New Roman"/>
        </w:rPr>
        <w:t xml:space="preserve"> видз</w:t>
      </w:r>
      <w:r w:rsidRPr="00ED0B0B">
        <w:rPr>
          <w:rFonts w:ascii="Times New Roman" w:hAnsi="Times New Roman" w:cs="Times New Roman"/>
          <w:vertAlign w:val="subscript"/>
        </w:rPr>
        <w:t xml:space="preserve">м </w:t>
      </w:r>
      <w:r w:rsidRPr="00ED0B0B">
        <w:rPr>
          <w:rFonts w:ascii="Times New Roman" w:hAnsi="Times New Roman" w:cs="Times New Roman"/>
        </w:rPr>
        <w:t xml:space="preserve">, Н </w:t>
      </w:r>
      <w:r w:rsidRPr="00ED0B0B">
        <w:rPr>
          <w:rFonts w:ascii="Times New Roman" w:hAnsi="Times New Roman" w:cs="Times New Roman"/>
          <w:vertAlign w:val="subscript"/>
          <w:lang w:val="en-US"/>
        </w:rPr>
        <w:t>i</w:t>
      </w:r>
      <w:r w:rsidRPr="00ED0B0B">
        <w:rPr>
          <w:rFonts w:ascii="Times New Roman" w:hAnsi="Times New Roman" w:cs="Times New Roman"/>
        </w:rPr>
        <w:t xml:space="preserve"> </w:t>
      </w:r>
      <w:r w:rsidR="00123B3A">
        <w:rPr>
          <w:rFonts w:ascii="Times New Roman" w:hAnsi="Times New Roman" w:cs="Times New Roman"/>
        </w:rPr>
        <w:t>видз</w:t>
      </w:r>
      <w:r w:rsidRPr="00ED0B0B">
        <w:rPr>
          <w:rFonts w:ascii="Times New Roman" w:hAnsi="Times New Roman" w:cs="Times New Roman"/>
          <w:vertAlign w:val="subscript"/>
        </w:rPr>
        <w:t>дс</w:t>
      </w:r>
      <w:r w:rsidR="00123B3A" w:rsidRPr="00123B3A">
        <w:rPr>
          <w:rFonts w:ascii="Times New Roman" w:hAnsi="Times New Roman" w:cs="Times New Roman"/>
        </w:rPr>
        <w:t xml:space="preserve"> </w:t>
      </w:r>
      <w:r w:rsidR="00123B3A">
        <w:rPr>
          <w:rFonts w:ascii="Times New Roman" w:hAnsi="Times New Roman" w:cs="Times New Roman"/>
        </w:rPr>
        <w:t>сьöм рöскод н</w:t>
      </w:r>
      <w:r w:rsidR="00123B3A" w:rsidRPr="00ED0B0B">
        <w:rPr>
          <w:rFonts w:ascii="Times New Roman" w:hAnsi="Times New Roman" w:cs="Times New Roman"/>
        </w:rPr>
        <w:t>орматив</w:t>
      </w:r>
      <w:r w:rsidR="00123B3A">
        <w:rPr>
          <w:rFonts w:ascii="Times New Roman" w:hAnsi="Times New Roman" w:cs="Times New Roman"/>
        </w:rPr>
        <w:t xml:space="preserve">ъяс босьтöны тöд вылö автомашина туйяс видзöм кузя, пос стрöйбаяс, вавывса посъяс, йи вывтi вуджанiнъяс, туй вывтi ветлан техническöй средствояс да судно сигнализация специализированнöя видзöм кузя уджъяс, мый индöма </w:t>
      </w:r>
      <w:r w:rsidR="00123B3A" w:rsidRPr="00123B3A">
        <w:rPr>
          <w:rFonts w:ascii="Times New Roman" w:hAnsi="Times New Roman" w:cs="Times New Roman"/>
        </w:rPr>
        <w:t>«Öтув вöдитчан автомашина туйяс да на вылын искусственнöй стрöйбаяс капитальнöя дзоньталöм, дзоньталöм да видзöм кузя удж сикас вынсьöдöм йылысь» Россия Федерацияса транспорт министерстволöн 2007 во вöльгым тöлысь 12 лунся 160 №-а тшöктöдöн</w:t>
      </w:r>
      <w:r w:rsidRPr="00123B3A">
        <w:rPr>
          <w:rFonts w:ascii="Times New Roman" w:hAnsi="Times New Roman" w:cs="Times New Roman"/>
        </w:rPr>
        <w:t>.</w:t>
      </w:r>
    </w:p>
    <w:p w:rsidR="001C1401" w:rsidRPr="00ED0B0B" w:rsidRDefault="001C1401" w:rsidP="005A2A26">
      <w:pPr>
        <w:pStyle w:val="ConsPlusNormal"/>
        <w:widowControl/>
        <w:spacing w:line="360" w:lineRule="auto"/>
        <w:ind w:firstLine="697"/>
        <w:jc w:val="both"/>
        <w:rPr>
          <w:rFonts w:ascii="Times New Roman" w:hAnsi="Times New Roman" w:cs="Times New Roman"/>
        </w:rPr>
      </w:pPr>
    </w:p>
    <w:p w:rsidR="008B3E5A" w:rsidRPr="00170A92" w:rsidRDefault="00170A92">
      <w:r w:rsidRPr="00170A92">
        <w:t>Исакова 15 460 пас</w:t>
      </w:r>
    </w:p>
    <w:sectPr w:rsidR="008B3E5A" w:rsidRPr="00170A92" w:rsidSect="001C1401">
      <w:headerReference w:type="even" r:id="rId8"/>
      <w:headerReference w:type="default" r:id="rId9"/>
      <w:footerReference w:type="even" r:id="rId10"/>
      <w:footerReference w:type="default" r:id="rId11"/>
      <w:pgSz w:w="11907" w:h="16840" w:code="9"/>
      <w:pgMar w:top="1418" w:right="1134" w:bottom="1418"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CE8" w:rsidRDefault="006F4CE8" w:rsidP="002323EB">
      <w:r>
        <w:separator/>
      </w:r>
    </w:p>
  </w:endnote>
  <w:endnote w:type="continuationSeparator" w:id="1">
    <w:p w:rsidR="006F4CE8" w:rsidRDefault="006F4CE8" w:rsidP="00232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65" w:rsidRDefault="00DA61B6" w:rsidP="00ED0B0B">
    <w:pPr>
      <w:pStyle w:val="a8"/>
      <w:framePr w:wrap="around" w:vAnchor="text" w:hAnchor="margin" w:xAlign="right" w:y="1"/>
      <w:rPr>
        <w:rStyle w:val="a7"/>
      </w:rPr>
    </w:pPr>
    <w:r>
      <w:rPr>
        <w:rStyle w:val="a7"/>
      </w:rPr>
      <w:fldChar w:fldCharType="begin"/>
    </w:r>
    <w:r w:rsidR="00E94E65">
      <w:rPr>
        <w:rStyle w:val="a7"/>
      </w:rPr>
      <w:instrText xml:space="preserve">PAGE  </w:instrText>
    </w:r>
    <w:r>
      <w:rPr>
        <w:rStyle w:val="a7"/>
      </w:rPr>
      <w:fldChar w:fldCharType="end"/>
    </w:r>
  </w:p>
  <w:p w:rsidR="00E94E65" w:rsidRDefault="00E94E65" w:rsidP="00ED0B0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65" w:rsidRDefault="00DA61B6" w:rsidP="00ED0B0B">
    <w:pPr>
      <w:pStyle w:val="a8"/>
      <w:framePr w:wrap="around" w:vAnchor="text" w:hAnchor="margin" w:xAlign="right" w:y="1"/>
      <w:rPr>
        <w:rStyle w:val="a7"/>
      </w:rPr>
    </w:pPr>
    <w:r>
      <w:rPr>
        <w:rStyle w:val="a7"/>
      </w:rPr>
      <w:fldChar w:fldCharType="begin"/>
    </w:r>
    <w:r w:rsidR="00E94E65">
      <w:rPr>
        <w:rStyle w:val="a7"/>
      </w:rPr>
      <w:instrText xml:space="preserve">PAGE  </w:instrText>
    </w:r>
    <w:r>
      <w:rPr>
        <w:rStyle w:val="a7"/>
      </w:rPr>
      <w:fldChar w:fldCharType="separate"/>
    </w:r>
    <w:r w:rsidR="002E4B93">
      <w:rPr>
        <w:rStyle w:val="a7"/>
        <w:noProof/>
      </w:rPr>
      <w:t>10</w:t>
    </w:r>
    <w:r>
      <w:rPr>
        <w:rStyle w:val="a7"/>
      </w:rPr>
      <w:fldChar w:fldCharType="end"/>
    </w:r>
  </w:p>
  <w:p w:rsidR="00E94E65" w:rsidRDefault="00E94E65" w:rsidP="00ED0B0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CE8" w:rsidRDefault="006F4CE8" w:rsidP="002323EB">
      <w:r>
        <w:separator/>
      </w:r>
    </w:p>
  </w:footnote>
  <w:footnote w:type="continuationSeparator" w:id="1">
    <w:p w:rsidR="006F4CE8" w:rsidRDefault="006F4CE8" w:rsidP="00232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65" w:rsidRDefault="00DA61B6" w:rsidP="00ED0B0B">
    <w:pPr>
      <w:pStyle w:val="a5"/>
      <w:framePr w:wrap="around" w:vAnchor="text" w:hAnchor="margin" w:xAlign="right" w:y="1"/>
      <w:rPr>
        <w:rStyle w:val="a7"/>
      </w:rPr>
    </w:pPr>
    <w:r>
      <w:rPr>
        <w:rStyle w:val="a7"/>
      </w:rPr>
      <w:fldChar w:fldCharType="begin"/>
    </w:r>
    <w:r w:rsidR="00E94E65">
      <w:rPr>
        <w:rStyle w:val="a7"/>
      </w:rPr>
      <w:instrText xml:space="preserve">PAGE  </w:instrText>
    </w:r>
    <w:r>
      <w:rPr>
        <w:rStyle w:val="a7"/>
      </w:rPr>
      <w:fldChar w:fldCharType="separate"/>
    </w:r>
    <w:r w:rsidR="00E94E65">
      <w:rPr>
        <w:rStyle w:val="a7"/>
        <w:noProof/>
      </w:rPr>
      <w:t>5</w:t>
    </w:r>
    <w:r>
      <w:rPr>
        <w:rStyle w:val="a7"/>
      </w:rPr>
      <w:fldChar w:fldCharType="end"/>
    </w:r>
  </w:p>
  <w:p w:rsidR="00E94E65" w:rsidRDefault="00E94E65" w:rsidP="00ED0B0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65" w:rsidRDefault="00E94E65" w:rsidP="00ED0B0B">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73C"/>
    <w:multiLevelType w:val="hybridMultilevel"/>
    <w:tmpl w:val="4DA87B64"/>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360"/>
        </w:tabs>
        <w:ind w:left="36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13C5D"/>
    <w:multiLevelType w:val="multilevel"/>
    <w:tmpl w:val="D86402D8"/>
    <w:lvl w:ilvl="0">
      <w:start w:val="1"/>
      <w:numFmt w:val="decimal"/>
      <w:lvlText w:val="%1."/>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522A2D"/>
    <w:multiLevelType w:val="hybridMultilevel"/>
    <w:tmpl w:val="593268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876415F"/>
    <w:multiLevelType w:val="hybridMultilevel"/>
    <w:tmpl w:val="37B0D89C"/>
    <w:lvl w:ilvl="0" w:tplc="7ED2DDB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958139F"/>
    <w:multiLevelType w:val="multilevel"/>
    <w:tmpl w:val="C0C4BA54"/>
    <w:lvl w:ilvl="0">
      <w:start w:val="1"/>
      <w:numFmt w:val="none"/>
      <w:lvlText w:val="2.1."/>
      <w:lvlJc w:val="left"/>
      <w:pPr>
        <w:tabs>
          <w:tab w:val="num" w:pos="450"/>
        </w:tabs>
        <w:ind w:left="450" w:hanging="450"/>
      </w:pPr>
      <w:rPr>
        <w:rFonts w:hint="default"/>
      </w:rPr>
    </w:lvl>
    <w:lvl w:ilvl="1">
      <w:start w:val="1"/>
      <w:numFmt w:val="decimal"/>
      <w:lvlText w:val="%1.%2."/>
      <w:lvlJc w:val="left"/>
      <w:pPr>
        <w:tabs>
          <w:tab w:val="num" w:pos="1155"/>
        </w:tabs>
        <w:ind w:left="1155" w:hanging="45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nsid w:val="09B348BC"/>
    <w:multiLevelType w:val="hybridMultilevel"/>
    <w:tmpl w:val="3D5447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625B20"/>
    <w:multiLevelType w:val="hybridMultilevel"/>
    <w:tmpl w:val="6AC0C094"/>
    <w:lvl w:ilvl="0" w:tplc="7ED2DDB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C1C402C"/>
    <w:multiLevelType w:val="hybridMultilevel"/>
    <w:tmpl w:val="1324A82E"/>
    <w:lvl w:ilvl="0" w:tplc="643E2A9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36A703A"/>
    <w:multiLevelType w:val="hybridMultilevel"/>
    <w:tmpl w:val="4BCAD24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3B3757E"/>
    <w:multiLevelType w:val="hybridMultilevel"/>
    <w:tmpl w:val="1AAEFFB6"/>
    <w:lvl w:ilvl="0" w:tplc="7884D0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065F15"/>
    <w:multiLevelType w:val="hybridMultilevel"/>
    <w:tmpl w:val="C27C8C00"/>
    <w:lvl w:ilvl="0" w:tplc="7ED2DDB0">
      <w:start w:val="1"/>
      <w:numFmt w:val="bullet"/>
      <w:lvlText w:val=""/>
      <w:lvlJc w:val="left"/>
      <w:pPr>
        <w:tabs>
          <w:tab w:val="num" w:pos="720"/>
        </w:tabs>
        <w:ind w:left="720" w:hanging="360"/>
      </w:pPr>
      <w:rPr>
        <w:rFonts w:ascii="Symbol" w:hAnsi="Symbol" w:hint="default"/>
      </w:rPr>
    </w:lvl>
    <w:lvl w:ilvl="1" w:tplc="7ED2DDB0">
      <w:start w:val="1"/>
      <w:numFmt w:val="bullet"/>
      <w:lvlText w:val=""/>
      <w:lvlJc w:val="left"/>
      <w:pPr>
        <w:tabs>
          <w:tab w:val="num" w:pos="1440"/>
        </w:tabs>
        <w:ind w:left="1440" w:hanging="360"/>
      </w:pPr>
      <w:rPr>
        <w:rFonts w:ascii="Symbol" w:hAnsi="Symbol" w:hint="default"/>
      </w:rPr>
    </w:lvl>
    <w:lvl w:ilvl="2" w:tplc="B18E1D4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636B8E"/>
    <w:multiLevelType w:val="hybridMultilevel"/>
    <w:tmpl w:val="CA18B34C"/>
    <w:lvl w:ilvl="0" w:tplc="7ED2DD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9778B8"/>
    <w:multiLevelType w:val="hybridMultilevel"/>
    <w:tmpl w:val="DAC69C5C"/>
    <w:lvl w:ilvl="0" w:tplc="77904DA4">
      <w:start w:val="1"/>
      <w:numFmt w:val="decimal"/>
      <w:lvlText w:val="%1)"/>
      <w:lvlJc w:val="left"/>
      <w:pPr>
        <w:tabs>
          <w:tab w:val="num" w:pos="1890"/>
        </w:tabs>
        <w:ind w:left="1890" w:hanging="8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D4D5795"/>
    <w:multiLevelType w:val="hybridMultilevel"/>
    <w:tmpl w:val="53E60054"/>
    <w:lvl w:ilvl="0" w:tplc="EA6E12F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E44DE5"/>
    <w:multiLevelType w:val="hybridMultilevel"/>
    <w:tmpl w:val="06460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BA6815"/>
    <w:multiLevelType w:val="hybridMultilevel"/>
    <w:tmpl w:val="66926B20"/>
    <w:lvl w:ilvl="0" w:tplc="7ED2DD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B517A4"/>
    <w:multiLevelType w:val="hybridMultilevel"/>
    <w:tmpl w:val="37A0732A"/>
    <w:lvl w:ilvl="0" w:tplc="0419000F">
      <w:start w:val="1"/>
      <w:numFmt w:val="decimal"/>
      <w:lvlText w:val="%1."/>
      <w:lvlJc w:val="left"/>
      <w:pPr>
        <w:tabs>
          <w:tab w:val="num" w:pos="360"/>
        </w:tabs>
        <w:ind w:left="360" w:hanging="360"/>
      </w:pPr>
      <w:rPr>
        <w:rFonts w:hint="default"/>
      </w:rPr>
    </w:lvl>
    <w:lvl w:ilvl="1" w:tplc="7ED2DDB0">
      <w:start w:val="1"/>
      <w:numFmt w:val="bullet"/>
      <w:lvlText w:val=""/>
      <w:lvlJc w:val="left"/>
      <w:pPr>
        <w:tabs>
          <w:tab w:val="num" w:pos="1080"/>
        </w:tabs>
        <w:ind w:left="1080" w:hanging="360"/>
      </w:pPr>
      <w:rPr>
        <w:rFonts w:ascii="Symbol" w:hAnsi="Symbol" w:hint="default"/>
      </w:rPr>
    </w:lvl>
    <w:lvl w:ilvl="2" w:tplc="B18E1D44">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59E60EB"/>
    <w:multiLevelType w:val="multilevel"/>
    <w:tmpl w:val="7888614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69136A0"/>
    <w:multiLevelType w:val="hybridMultilevel"/>
    <w:tmpl w:val="CDA00CE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7D41E3C"/>
    <w:multiLevelType w:val="multilevel"/>
    <w:tmpl w:val="1FAC5C68"/>
    <w:lvl w:ilvl="0">
      <w:start w:val="1"/>
      <w:numFmt w:val="decimal"/>
      <w:lvlText w:val="%1."/>
      <w:lvlJc w:val="left"/>
      <w:pPr>
        <w:tabs>
          <w:tab w:val="num" w:pos="360"/>
        </w:tabs>
        <w:ind w:left="360" w:hanging="360"/>
      </w:pPr>
      <w:rPr>
        <w:rFonts w:hint="default"/>
      </w:rPr>
    </w:lvl>
    <w:lvl w:ilvl="1">
      <w:start w:val="1"/>
      <w:numFmt w:val="decimal"/>
      <w:lvlText w:val="%2%1.1."/>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E594D99"/>
    <w:multiLevelType w:val="hybridMultilevel"/>
    <w:tmpl w:val="493A8914"/>
    <w:lvl w:ilvl="0" w:tplc="643E2A9C">
      <w:start w:val="1"/>
      <w:numFmt w:val="decimal"/>
      <w:lvlText w:val="%1."/>
      <w:lvlJc w:val="left"/>
      <w:pPr>
        <w:tabs>
          <w:tab w:val="num" w:pos="2176"/>
        </w:tabs>
        <w:ind w:left="2176" w:hanging="111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1">
    <w:nsid w:val="2ED71A90"/>
    <w:multiLevelType w:val="hybridMultilevel"/>
    <w:tmpl w:val="71A43848"/>
    <w:lvl w:ilvl="0" w:tplc="7ED2DDB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FA33A04"/>
    <w:multiLevelType w:val="multilevel"/>
    <w:tmpl w:val="827E9614"/>
    <w:lvl w:ilvl="0">
      <w:start w:val="1"/>
      <w:numFmt w:val="decimal"/>
      <w:lvlText w:val="%1."/>
      <w:lvlJc w:val="left"/>
      <w:pPr>
        <w:tabs>
          <w:tab w:val="num" w:pos="825"/>
        </w:tabs>
        <w:ind w:left="825" w:hanging="8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035150B"/>
    <w:multiLevelType w:val="multilevel"/>
    <w:tmpl w:val="4DA87B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B03D35"/>
    <w:multiLevelType w:val="hybridMultilevel"/>
    <w:tmpl w:val="B42CA768"/>
    <w:lvl w:ilvl="0" w:tplc="643E2A9C">
      <w:start w:val="1"/>
      <w:numFmt w:val="decimal"/>
      <w:lvlText w:val="%1."/>
      <w:lvlJc w:val="left"/>
      <w:pPr>
        <w:tabs>
          <w:tab w:val="num" w:pos="2179"/>
        </w:tabs>
        <w:ind w:left="2179"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A145FE5"/>
    <w:multiLevelType w:val="hybridMultilevel"/>
    <w:tmpl w:val="410E40D2"/>
    <w:lvl w:ilvl="0" w:tplc="643E2A9C">
      <w:start w:val="1"/>
      <w:numFmt w:val="decimal"/>
      <w:lvlText w:val="%1."/>
      <w:lvlJc w:val="left"/>
      <w:pPr>
        <w:tabs>
          <w:tab w:val="num" w:pos="1824"/>
        </w:tabs>
        <w:ind w:left="1824" w:hanging="1110"/>
      </w:pPr>
      <w:rPr>
        <w:rFonts w:hint="default"/>
      </w:r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26">
    <w:nsid w:val="3E092E2A"/>
    <w:multiLevelType w:val="multilevel"/>
    <w:tmpl w:val="6DB64964"/>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0F5F5A"/>
    <w:multiLevelType w:val="multilevel"/>
    <w:tmpl w:val="6DB64964"/>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BDF6BB1"/>
    <w:multiLevelType w:val="hybridMultilevel"/>
    <w:tmpl w:val="59B633AE"/>
    <w:lvl w:ilvl="0" w:tplc="C3B8227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C7F5D0B"/>
    <w:multiLevelType w:val="hybridMultilevel"/>
    <w:tmpl w:val="71A07E8E"/>
    <w:lvl w:ilvl="0" w:tplc="643E2A9C">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30">
    <w:nsid w:val="4D3B0FD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0DC5C4D"/>
    <w:multiLevelType w:val="multilevel"/>
    <w:tmpl w:val="C0C4BA54"/>
    <w:lvl w:ilvl="0">
      <w:start w:val="1"/>
      <w:numFmt w:val="none"/>
      <w:lvlText w:val="2.1."/>
      <w:lvlJc w:val="left"/>
      <w:pPr>
        <w:tabs>
          <w:tab w:val="num" w:pos="450"/>
        </w:tabs>
        <w:ind w:left="450" w:hanging="450"/>
      </w:pPr>
      <w:rPr>
        <w:rFonts w:hint="default"/>
      </w:rPr>
    </w:lvl>
    <w:lvl w:ilvl="1">
      <w:start w:val="1"/>
      <w:numFmt w:val="decimal"/>
      <w:lvlText w:val="%1.%2."/>
      <w:lvlJc w:val="left"/>
      <w:pPr>
        <w:tabs>
          <w:tab w:val="num" w:pos="1155"/>
        </w:tabs>
        <w:ind w:left="1155" w:hanging="45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nsid w:val="574E2255"/>
    <w:multiLevelType w:val="hybridMultilevel"/>
    <w:tmpl w:val="78886144"/>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B03DE1"/>
    <w:multiLevelType w:val="hybridMultilevel"/>
    <w:tmpl w:val="693C7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3A0511"/>
    <w:multiLevelType w:val="multilevel"/>
    <w:tmpl w:val="D86402D8"/>
    <w:lvl w:ilvl="0">
      <w:start w:val="1"/>
      <w:numFmt w:val="decimal"/>
      <w:lvlText w:val="%1."/>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3C433C0"/>
    <w:multiLevelType w:val="hybridMultilevel"/>
    <w:tmpl w:val="06426600"/>
    <w:lvl w:ilvl="0" w:tplc="643E2A9C">
      <w:start w:val="1"/>
      <w:numFmt w:val="decimal"/>
      <w:lvlText w:val="%1."/>
      <w:lvlJc w:val="left"/>
      <w:pPr>
        <w:tabs>
          <w:tab w:val="num" w:pos="1824"/>
        </w:tabs>
        <w:ind w:left="1824" w:hanging="1110"/>
      </w:pPr>
      <w:rPr>
        <w:rFonts w:hint="default"/>
      </w:r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36">
    <w:nsid w:val="66911616"/>
    <w:multiLevelType w:val="hybridMultilevel"/>
    <w:tmpl w:val="3BFA3200"/>
    <w:lvl w:ilvl="0" w:tplc="443C340C">
      <w:start w:val="1"/>
      <w:numFmt w:val="decimal"/>
      <w:lvlText w:val="%1)"/>
      <w:lvlJc w:val="left"/>
      <w:pPr>
        <w:tabs>
          <w:tab w:val="num" w:pos="1409"/>
        </w:tabs>
        <w:ind w:left="1409" w:hanging="87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7">
    <w:nsid w:val="67FF6B78"/>
    <w:multiLevelType w:val="hybridMultilevel"/>
    <w:tmpl w:val="F324511A"/>
    <w:lvl w:ilvl="0" w:tplc="77904DA4">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8C2257E"/>
    <w:multiLevelType w:val="hybridMultilevel"/>
    <w:tmpl w:val="3B2C90E4"/>
    <w:lvl w:ilvl="0" w:tplc="643E2A9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3F0E1A"/>
    <w:multiLevelType w:val="multilevel"/>
    <w:tmpl w:val="9F6095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55"/>
        </w:tabs>
        <w:ind w:left="1155" w:hanging="45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0">
    <w:nsid w:val="6B6833D5"/>
    <w:multiLevelType w:val="multilevel"/>
    <w:tmpl w:val="DE0E5C22"/>
    <w:lvl w:ilvl="0">
      <w:start w:val="1"/>
      <w:numFmt w:val="decimal"/>
      <w:lvlText w:val="1.%1."/>
      <w:lvlJc w:val="left"/>
      <w:pPr>
        <w:tabs>
          <w:tab w:val="num" w:pos="450"/>
        </w:tabs>
        <w:ind w:left="450" w:hanging="450"/>
      </w:pPr>
      <w:rPr>
        <w:rFonts w:hint="default"/>
      </w:rPr>
    </w:lvl>
    <w:lvl w:ilvl="1">
      <w:start w:val="1"/>
      <w:numFmt w:val="decimal"/>
      <w:lvlText w:val="%1.%2."/>
      <w:lvlJc w:val="left"/>
      <w:pPr>
        <w:tabs>
          <w:tab w:val="num" w:pos="1155"/>
        </w:tabs>
        <w:ind w:left="1155" w:hanging="45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1">
    <w:nsid w:val="6E2F49AF"/>
    <w:multiLevelType w:val="hybridMultilevel"/>
    <w:tmpl w:val="3160A9DA"/>
    <w:lvl w:ilvl="0" w:tplc="CDF4963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E5C0B39"/>
    <w:multiLevelType w:val="multilevel"/>
    <w:tmpl w:val="3B2C90E4"/>
    <w:lvl w:ilvl="0">
      <w:start w:val="1"/>
      <w:numFmt w:val="decimal"/>
      <w:lvlText w:val="%1."/>
      <w:lvlJc w:val="left"/>
      <w:pPr>
        <w:tabs>
          <w:tab w:val="num" w:pos="1819"/>
        </w:tabs>
        <w:ind w:left="1819" w:hanging="11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153F2A"/>
    <w:multiLevelType w:val="multilevel"/>
    <w:tmpl w:val="174AB11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02341B2"/>
    <w:multiLevelType w:val="hybridMultilevel"/>
    <w:tmpl w:val="0E182950"/>
    <w:lvl w:ilvl="0" w:tplc="77904DA4">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1D007CB"/>
    <w:multiLevelType w:val="hybridMultilevel"/>
    <w:tmpl w:val="512EC2DE"/>
    <w:lvl w:ilvl="0" w:tplc="7AD6D28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23B08B4"/>
    <w:multiLevelType w:val="hybridMultilevel"/>
    <w:tmpl w:val="48426D14"/>
    <w:lvl w:ilvl="0" w:tplc="EA6E12F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7A1316D"/>
    <w:multiLevelType w:val="multilevel"/>
    <w:tmpl w:val="D86402D8"/>
    <w:lvl w:ilvl="0">
      <w:start w:val="1"/>
      <w:numFmt w:val="decimal"/>
      <w:lvlText w:val="%1."/>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18"/>
  </w:num>
  <w:num w:numId="3">
    <w:abstractNumId w:val="41"/>
  </w:num>
  <w:num w:numId="4">
    <w:abstractNumId w:val="9"/>
  </w:num>
  <w:num w:numId="5">
    <w:abstractNumId w:val="36"/>
  </w:num>
  <w:num w:numId="6">
    <w:abstractNumId w:val="0"/>
  </w:num>
  <w:num w:numId="7">
    <w:abstractNumId w:val="32"/>
  </w:num>
  <w:num w:numId="8">
    <w:abstractNumId w:val="17"/>
  </w:num>
  <w:num w:numId="9">
    <w:abstractNumId w:val="37"/>
  </w:num>
  <w:num w:numId="10">
    <w:abstractNumId w:val="44"/>
  </w:num>
  <w:num w:numId="11">
    <w:abstractNumId w:val="12"/>
  </w:num>
  <w:num w:numId="12">
    <w:abstractNumId w:val="8"/>
  </w:num>
  <w:num w:numId="13">
    <w:abstractNumId w:val="2"/>
  </w:num>
  <w:num w:numId="14">
    <w:abstractNumId w:val="5"/>
  </w:num>
  <w:num w:numId="15">
    <w:abstractNumId w:val="14"/>
  </w:num>
  <w:num w:numId="16">
    <w:abstractNumId w:val="46"/>
  </w:num>
  <w:num w:numId="17">
    <w:abstractNumId w:val="13"/>
  </w:num>
  <w:num w:numId="18">
    <w:abstractNumId w:val="7"/>
  </w:num>
  <w:num w:numId="19">
    <w:abstractNumId w:val="24"/>
  </w:num>
  <w:num w:numId="20">
    <w:abstractNumId w:val="38"/>
  </w:num>
  <w:num w:numId="21">
    <w:abstractNumId w:val="42"/>
  </w:num>
  <w:num w:numId="22">
    <w:abstractNumId w:val="29"/>
  </w:num>
  <w:num w:numId="23">
    <w:abstractNumId w:val="35"/>
  </w:num>
  <w:num w:numId="24">
    <w:abstractNumId w:val="25"/>
  </w:num>
  <w:num w:numId="25">
    <w:abstractNumId w:val="20"/>
  </w:num>
  <w:num w:numId="26">
    <w:abstractNumId w:val="43"/>
  </w:num>
  <w:num w:numId="27">
    <w:abstractNumId w:val="33"/>
  </w:num>
  <w:num w:numId="28">
    <w:abstractNumId w:val="16"/>
  </w:num>
  <w:num w:numId="29">
    <w:abstractNumId w:val="27"/>
  </w:num>
  <w:num w:numId="30">
    <w:abstractNumId w:val="22"/>
  </w:num>
  <w:num w:numId="31">
    <w:abstractNumId w:val="30"/>
  </w:num>
  <w:num w:numId="32">
    <w:abstractNumId w:val="19"/>
  </w:num>
  <w:num w:numId="33">
    <w:abstractNumId w:val="1"/>
  </w:num>
  <w:num w:numId="34">
    <w:abstractNumId w:val="34"/>
  </w:num>
  <w:num w:numId="35">
    <w:abstractNumId w:val="47"/>
  </w:num>
  <w:num w:numId="36">
    <w:abstractNumId w:val="31"/>
  </w:num>
  <w:num w:numId="37">
    <w:abstractNumId w:val="26"/>
  </w:num>
  <w:num w:numId="38">
    <w:abstractNumId w:val="39"/>
  </w:num>
  <w:num w:numId="39">
    <w:abstractNumId w:val="10"/>
  </w:num>
  <w:num w:numId="40">
    <w:abstractNumId w:val="40"/>
  </w:num>
  <w:num w:numId="41">
    <w:abstractNumId w:val="15"/>
  </w:num>
  <w:num w:numId="42">
    <w:abstractNumId w:val="4"/>
  </w:num>
  <w:num w:numId="43">
    <w:abstractNumId w:val="45"/>
  </w:num>
  <w:num w:numId="44">
    <w:abstractNumId w:val="21"/>
  </w:num>
  <w:num w:numId="45">
    <w:abstractNumId w:val="6"/>
  </w:num>
  <w:num w:numId="46">
    <w:abstractNumId w:val="11"/>
  </w:num>
  <w:num w:numId="47">
    <w:abstractNumId w:val="3"/>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C1401"/>
    <w:rsid w:val="00012358"/>
    <w:rsid w:val="00031C09"/>
    <w:rsid w:val="00045471"/>
    <w:rsid w:val="000A6959"/>
    <w:rsid w:val="000B042F"/>
    <w:rsid w:val="000B79C3"/>
    <w:rsid w:val="000D6A38"/>
    <w:rsid w:val="000E1BDC"/>
    <w:rsid w:val="00123B3A"/>
    <w:rsid w:val="001436C6"/>
    <w:rsid w:val="00170A92"/>
    <w:rsid w:val="00171380"/>
    <w:rsid w:val="001C1401"/>
    <w:rsid w:val="001C715E"/>
    <w:rsid w:val="001D011B"/>
    <w:rsid w:val="001D4CBE"/>
    <w:rsid w:val="001E747F"/>
    <w:rsid w:val="00210CEA"/>
    <w:rsid w:val="002257CE"/>
    <w:rsid w:val="002323EB"/>
    <w:rsid w:val="00263E19"/>
    <w:rsid w:val="002A2251"/>
    <w:rsid w:val="002C6C54"/>
    <w:rsid w:val="002E4B93"/>
    <w:rsid w:val="00346F3C"/>
    <w:rsid w:val="003A3A37"/>
    <w:rsid w:val="003E7C22"/>
    <w:rsid w:val="004A05C3"/>
    <w:rsid w:val="00520B3A"/>
    <w:rsid w:val="005238C6"/>
    <w:rsid w:val="005A0BBA"/>
    <w:rsid w:val="005A2A26"/>
    <w:rsid w:val="005B48CF"/>
    <w:rsid w:val="00614D7F"/>
    <w:rsid w:val="00627D11"/>
    <w:rsid w:val="00637E3F"/>
    <w:rsid w:val="006E10D8"/>
    <w:rsid w:val="006F4CE8"/>
    <w:rsid w:val="00713A4C"/>
    <w:rsid w:val="00722347"/>
    <w:rsid w:val="0075301E"/>
    <w:rsid w:val="0078128E"/>
    <w:rsid w:val="00831868"/>
    <w:rsid w:val="00851781"/>
    <w:rsid w:val="00861A91"/>
    <w:rsid w:val="008A6995"/>
    <w:rsid w:val="008B3E5A"/>
    <w:rsid w:val="008B7A05"/>
    <w:rsid w:val="00A079CE"/>
    <w:rsid w:val="00A72A1F"/>
    <w:rsid w:val="00B01464"/>
    <w:rsid w:val="00B204BC"/>
    <w:rsid w:val="00B275D7"/>
    <w:rsid w:val="00B37A7D"/>
    <w:rsid w:val="00B42D8D"/>
    <w:rsid w:val="00B9782A"/>
    <w:rsid w:val="00BD1A7C"/>
    <w:rsid w:val="00CB657F"/>
    <w:rsid w:val="00D34351"/>
    <w:rsid w:val="00DA61B6"/>
    <w:rsid w:val="00E46DC3"/>
    <w:rsid w:val="00E64783"/>
    <w:rsid w:val="00E94E65"/>
    <w:rsid w:val="00ED0B0B"/>
    <w:rsid w:val="00EE3824"/>
    <w:rsid w:val="00F15E52"/>
    <w:rsid w:val="00F701DD"/>
    <w:rsid w:val="00FD3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1401"/>
    <w:pPr>
      <w:keepNext/>
      <w:jc w:val="center"/>
      <w:outlineLvl w:val="0"/>
    </w:pPr>
    <w:rPr>
      <w:rFonts w:ascii="SchoolBook" w:hAnsi="SchoolBook"/>
      <w:sz w:val="44"/>
    </w:rPr>
  </w:style>
  <w:style w:type="paragraph" w:styleId="2">
    <w:name w:val="heading 2"/>
    <w:basedOn w:val="a"/>
    <w:next w:val="a"/>
    <w:link w:val="20"/>
    <w:qFormat/>
    <w:rsid w:val="001C1401"/>
    <w:pPr>
      <w:keepNext/>
      <w:jc w:val="center"/>
      <w:outlineLvl w:val="1"/>
    </w:pPr>
    <w:rPr>
      <w:sz w:val="32"/>
    </w:rPr>
  </w:style>
  <w:style w:type="paragraph" w:styleId="3">
    <w:name w:val="heading 3"/>
    <w:basedOn w:val="a"/>
    <w:next w:val="a"/>
    <w:link w:val="30"/>
    <w:qFormat/>
    <w:rsid w:val="001C1401"/>
    <w:pPr>
      <w:keepNext/>
      <w:jc w:val="center"/>
      <w:outlineLvl w:val="2"/>
    </w:pPr>
    <w:rPr>
      <w:sz w:val="28"/>
    </w:rPr>
  </w:style>
  <w:style w:type="paragraph" w:styleId="4">
    <w:name w:val="heading 4"/>
    <w:basedOn w:val="a"/>
    <w:next w:val="a"/>
    <w:link w:val="40"/>
    <w:qFormat/>
    <w:rsid w:val="001C1401"/>
    <w:pPr>
      <w:keepNext/>
      <w:spacing w:before="240" w:after="60"/>
      <w:outlineLvl w:val="3"/>
    </w:pPr>
    <w:rPr>
      <w:b/>
      <w:bCs/>
      <w:sz w:val="28"/>
      <w:szCs w:val="28"/>
    </w:rPr>
  </w:style>
  <w:style w:type="paragraph" w:styleId="5">
    <w:name w:val="heading 5"/>
    <w:basedOn w:val="a"/>
    <w:next w:val="a"/>
    <w:link w:val="50"/>
    <w:qFormat/>
    <w:rsid w:val="001C1401"/>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401"/>
    <w:rPr>
      <w:rFonts w:ascii="SchoolBook" w:eastAsia="Times New Roman" w:hAnsi="SchoolBook" w:cs="Times New Roman"/>
      <w:sz w:val="44"/>
      <w:szCs w:val="20"/>
      <w:lang w:eastAsia="ru-RU"/>
    </w:rPr>
  </w:style>
  <w:style w:type="character" w:customStyle="1" w:styleId="20">
    <w:name w:val="Заголовок 2 Знак"/>
    <w:basedOn w:val="a0"/>
    <w:link w:val="2"/>
    <w:rsid w:val="001C140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1C140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C140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C1401"/>
    <w:rPr>
      <w:rFonts w:ascii="Times New Roman" w:eastAsia="Times New Roman" w:hAnsi="Times New Roman" w:cs="Times New Roman"/>
      <w:sz w:val="28"/>
      <w:szCs w:val="20"/>
      <w:lang w:eastAsia="ru-RU"/>
    </w:rPr>
  </w:style>
  <w:style w:type="paragraph" w:customStyle="1" w:styleId="11">
    <w:name w:val="Обычный1"/>
    <w:rsid w:val="001C140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ConsNonformat">
    <w:name w:val="ConsNonformat"/>
    <w:rsid w:val="001C14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w:basedOn w:val="a"/>
    <w:link w:val="a4"/>
    <w:rsid w:val="001C1401"/>
    <w:pPr>
      <w:jc w:val="center"/>
    </w:pPr>
    <w:rPr>
      <w:b/>
      <w:bCs/>
      <w:sz w:val="28"/>
      <w:szCs w:val="24"/>
    </w:rPr>
  </w:style>
  <w:style w:type="character" w:customStyle="1" w:styleId="a4">
    <w:name w:val="Основной текст Знак"/>
    <w:basedOn w:val="a0"/>
    <w:link w:val="a3"/>
    <w:rsid w:val="001C1401"/>
    <w:rPr>
      <w:rFonts w:ascii="Times New Roman" w:eastAsia="Times New Roman" w:hAnsi="Times New Roman" w:cs="Times New Roman"/>
      <w:b/>
      <w:bCs/>
      <w:sz w:val="28"/>
      <w:szCs w:val="24"/>
      <w:lang w:eastAsia="ru-RU"/>
    </w:rPr>
  </w:style>
  <w:style w:type="paragraph" w:styleId="21">
    <w:name w:val="Body Text Indent 2"/>
    <w:basedOn w:val="a"/>
    <w:link w:val="22"/>
    <w:rsid w:val="001C1401"/>
    <w:pPr>
      <w:spacing w:after="640"/>
      <w:ind w:firstLine="720"/>
      <w:jc w:val="both"/>
    </w:pPr>
    <w:rPr>
      <w:sz w:val="28"/>
      <w:szCs w:val="24"/>
    </w:rPr>
  </w:style>
  <w:style w:type="character" w:customStyle="1" w:styleId="22">
    <w:name w:val="Основной текст с отступом 2 Знак"/>
    <w:basedOn w:val="a0"/>
    <w:link w:val="21"/>
    <w:rsid w:val="001C1401"/>
    <w:rPr>
      <w:rFonts w:ascii="Times New Roman" w:eastAsia="Times New Roman" w:hAnsi="Times New Roman" w:cs="Times New Roman"/>
      <w:sz w:val="28"/>
      <w:szCs w:val="24"/>
      <w:lang w:eastAsia="ru-RU"/>
    </w:rPr>
  </w:style>
  <w:style w:type="paragraph" w:customStyle="1" w:styleId="ConsPlusNormal">
    <w:name w:val="ConsPlusNormal"/>
    <w:rsid w:val="001C1401"/>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ConsPlusTitle">
    <w:name w:val="ConsPlusTitle"/>
    <w:rsid w:val="001C14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1C1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1C1401"/>
    <w:pPr>
      <w:tabs>
        <w:tab w:val="center" w:pos="4677"/>
        <w:tab w:val="right" w:pos="9355"/>
      </w:tabs>
    </w:pPr>
    <w:rPr>
      <w:sz w:val="24"/>
      <w:szCs w:val="24"/>
    </w:rPr>
  </w:style>
  <w:style w:type="character" w:customStyle="1" w:styleId="a6">
    <w:name w:val="Верхний колонтитул Знак"/>
    <w:basedOn w:val="a0"/>
    <w:link w:val="a5"/>
    <w:rsid w:val="001C1401"/>
    <w:rPr>
      <w:rFonts w:ascii="Times New Roman" w:eastAsia="Times New Roman" w:hAnsi="Times New Roman" w:cs="Times New Roman"/>
      <w:sz w:val="24"/>
      <w:szCs w:val="24"/>
      <w:lang w:eastAsia="ru-RU"/>
    </w:rPr>
  </w:style>
  <w:style w:type="character" w:styleId="a7">
    <w:name w:val="page number"/>
    <w:basedOn w:val="a0"/>
    <w:rsid w:val="001C1401"/>
  </w:style>
  <w:style w:type="paragraph" w:styleId="a8">
    <w:name w:val="footer"/>
    <w:basedOn w:val="a"/>
    <w:link w:val="a9"/>
    <w:rsid w:val="001C1401"/>
    <w:pPr>
      <w:tabs>
        <w:tab w:val="center" w:pos="4677"/>
        <w:tab w:val="right" w:pos="9355"/>
      </w:tabs>
    </w:pPr>
    <w:rPr>
      <w:sz w:val="24"/>
      <w:szCs w:val="24"/>
    </w:rPr>
  </w:style>
  <w:style w:type="character" w:customStyle="1" w:styleId="a9">
    <w:name w:val="Нижний колонтитул Знак"/>
    <w:basedOn w:val="a0"/>
    <w:link w:val="a8"/>
    <w:rsid w:val="001C1401"/>
    <w:rPr>
      <w:rFonts w:ascii="Times New Roman" w:eastAsia="Times New Roman" w:hAnsi="Times New Roman" w:cs="Times New Roman"/>
      <w:sz w:val="24"/>
      <w:szCs w:val="24"/>
      <w:lang w:eastAsia="ru-RU"/>
    </w:rPr>
  </w:style>
  <w:style w:type="paragraph" w:customStyle="1" w:styleId="ConsNormal">
    <w:name w:val="ConsNormal"/>
    <w:rsid w:val="001C1401"/>
    <w:pPr>
      <w:spacing w:after="0" w:line="240" w:lineRule="auto"/>
      <w:ind w:right="19772" w:firstLine="720"/>
    </w:pPr>
    <w:rPr>
      <w:rFonts w:ascii="Arial" w:eastAsia="Times New Roman" w:hAnsi="Arial" w:cs="Times New Roman"/>
      <w:snapToGrid w:val="0"/>
      <w:sz w:val="24"/>
      <w:szCs w:val="20"/>
      <w:lang w:eastAsia="ru-RU"/>
    </w:rPr>
  </w:style>
  <w:style w:type="paragraph" w:styleId="aa">
    <w:name w:val="List Paragraph"/>
    <w:basedOn w:val="a"/>
    <w:uiPriority w:val="34"/>
    <w:qFormat/>
    <w:rsid w:val="00637E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962753-E4BD-427A-B01A-71828851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13</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45</cp:revision>
  <dcterms:created xsi:type="dcterms:W3CDTF">2010-09-28T11:57:00Z</dcterms:created>
  <dcterms:modified xsi:type="dcterms:W3CDTF">2010-10-01T04:45:00Z</dcterms:modified>
</cp:coreProperties>
</file>