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19C" w:rsidRDefault="0088519C" w:rsidP="00BB77A1">
      <w:pPr>
        <w:spacing w:line="360" w:lineRule="auto"/>
        <w:ind w:firstLine="567"/>
        <w:jc w:val="center"/>
        <w:rPr>
          <w:bCs/>
          <w:sz w:val="26"/>
          <w:szCs w:val="26"/>
        </w:rPr>
      </w:pPr>
      <w:r>
        <w:rPr>
          <w:bCs/>
          <w:sz w:val="26"/>
          <w:szCs w:val="26"/>
        </w:rPr>
        <w:t>КОМИ РЕСПУБЛИКАСА ПРАВИТЕЛЬСТВОЛÖН ШУÖМ</w:t>
      </w:r>
    </w:p>
    <w:p w:rsidR="0088519C" w:rsidRDefault="0088519C" w:rsidP="00BB77A1">
      <w:pPr>
        <w:spacing w:line="360" w:lineRule="auto"/>
        <w:ind w:firstLine="567"/>
        <w:jc w:val="center"/>
        <w:rPr>
          <w:b/>
          <w:sz w:val="26"/>
          <w:szCs w:val="26"/>
        </w:rPr>
      </w:pPr>
    </w:p>
    <w:p w:rsidR="0088519C" w:rsidRDefault="0088519C" w:rsidP="00BB77A1">
      <w:pPr>
        <w:spacing w:line="360" w:lineRule="auto"/>
        <w:ind w:firstLine="567"/>
        <w:jc w:val="center"/>
        <w:rPr>
          <w:b/>
          <w:sz w:val="26"/>
          <w:szCs w:val="26"/>
        </w:rPr>
      </w:pPr>
      <w:r>
        <w:rPr>
          <w:b/>
          <w:sz w:val="26"/>
          <w:szCs w:val="26"/>
        </w:rPr>
        <w:t>Коми Республикаса республиканскöй бюджетлöн сьöм тшöт весьтö</w:t>
      </w:r>
      <w:r w:rsidR="00623DC5">
        <w:rPr>
          <w:b/>
          <w:sz w:val="26"/>
          <w:szCs w:val="26"/>
        </w:rPr>
        <w:t xml:space="preserve"> видзана пытшкöсса делöяс органъясын уджалысьясöс содтöд материальнöя ышöдöм йылысь</w:t>
      </w:r>
    </w:p>
    <w:p w:rsidR="0088519C" w:rsidRDefault="0088519C" w:rsidP="00BB77A1">
      <w:pPr>
        <w:spacing w:line="360" w:lineRule="auto"/>
        <w:ind w:firstLine="567"/>
        <w:jc w:val="center"/>
        <w:rPr>
          <w:b/>
          <w:sz w:val="26"/>
          <w:szCs w:val="26"/>
        </w:rPr>
      </w:pPr>
    </w:p>
    <w:p w:rsidR="0088519C" w:rsidRDefault="0088519C" w:rsidP="00BB77A1">
      <w:pPr>
        <w:spacing w:line="360" w:lineRule="auto"/>
        <w:ind w:firstLine="567"/>
        <w:jc w:val="both"/>
        <w:rPr>
          <w:sz w:val="26"/>
          <w:szCs w:val="26"/>
        </w:rPr>
      </w:pPr>
    </w:p>
    <w:p w:rsidR="00623DC5" w:rsidRDefault="00623DC5" w:rsidP="00BB77A1">
      <w:pPr>
        <w:spacing w:line="360" w:lineRule="auto"/>
        <w:ind w:right="533" w:firstLine="567"/>
        <w:jc w:val="both"/>
        <w:rPr>
          <w:sz w:val="26"/>
          <w:szCs w:val="26"/>
        </w:rPr>
      </w:pPr>
      <w:r>
        <w:rPr>
          <w:sz w:val="26"/>
          <w:szCs w:val="26"/>
        </w:rPr>
        <w:t xml:space="preserve">Коми Республикаса республиканскöй бюджетлöн сьöм тшöт весьтö видзана пытшкöсса делöяс органъясын уджалысьясöс содтöд материальнöя ышöдöм могысь, «Милиция йылысь» </w:t>
      </w:r>
      <w:r w:rsidR="00BB77A1">
        <w:rPr>
          <w:sz w:val="26"/>
          <w:szCs w:val="26"/>
        </w:rPr>
        <w:t xml:space="preserve">1991 во косму тöлысь 18 лунся 1026-1 №-а </w:t>
      </w:r>
      <w:r>
        <w:rPr>
          <w:sz w:val="26"/>
          <w:szCs w:val="26"/>
        </w:rPr>
        <w:t>Россия Федерацияса Оланпасл</w:t>
      </w:r>
      <w:r w:rsidRPr="00010AED">
        <w:rPr>
          <w:sz w:val="26"/>
          <w:szCs w:val="26"/>
        </w:rPr>
        <w:t>ö</w:t>
      </w:r>
      <w:r>
        <w:rPr>
          <w:sz w:val="26"/>
          <w:szCs w:val="26"/>
        </w:rPr>
        <w:t>н 35 статья</w:t>
      </w:r>
      <w:r w:rsidR="00BB77A1">
        <w:rPr>
          <w:sz w:val="26"/>
          <w:szCs w:val="26"/>
        </w:rPr>
        <w:t xml:space="preserve"> серти, «</w:t>
      </w:r>
      <w:r>
        <w:rPr>
          <w:sz w:val="26"/>
          <w:szCs w:val="26"/>
        </w:rPr>
        <w:t>Россия Федерацияса субъектъясл</w:t>
      </w:r>
      <w:r w:rsidRPr="00010AED">
        <w:rPr>
          <w:sz w:val="26"/>
          <w:szCs w:val="26"/>
        </w:rPr>
        <w:t>ö</w:t>
      </w:r>
      <w:r>
        <w:rPr>
          <w:sz w:val="26"/>
          <w:szCs w:val="26"/>
        </w:rPr>
        <w:t>н законодательн</w:t>
      </w:r>
      <w:r w:rsidRPr="00010AED">
        <w:rPr>
          <w:sz w:val="26"/>
          <w:szCs w:val="26"/>
        </w:rPr>
        <w:t>ö</w:t>
      </w:r>
      <w:r>
        <w:rPr>
          <w:sz w:val="26"/>
          <w:szCs w:val="26"/>
        </w:rPr>
        <w:t>й (б</w:t>
      </w:r>
      <w:r w:rsidRPr="00010AED">
        <w:rPr>
          <w:sz w:val="26"/>
          <w:szCs w:val="26"/>
        </w:rPr>
        <w:t>ö</w:t>
      </w:r>
      <w:r>
        <w:rPr>
          <w:sz w:val="26"/>
          <w:szCs w:val="26"/>
        </w:rPr>
        <w:t>рй</w:t>
      </w:r>
      <w:r w:rsidRPr="00010AED">
        <w:rPr>
          <w:sz w:val="26"/>
          <w:szCs w:val="26"/>
        </w:rPr>
        <w:t>ö</w:t>
      </w:r>
      <w:r>
        <w:rPr>
          <w:sz w:val="26"/>
          <w:szCs w:val="26"/>
        </w:rPr>
        <w:t>м) да ол</w:t>
      </w:r>
      <w:r w:rsidRPr="00010AED">
        <w:rPr>
          <w:sz w:val="26"/>
          <w:szCs w:val="26"/>
        </w:rPr>
        <w:t>ö</w:t>
      </w:r>
      <w:r>
        <w:rPr>
          <w:sz w:val="26"/>
          <w:szCs w:val="26"/>
        </w:rPr>
        <w:t>м</w:t>
      </w:r>
      <w:r w:rsidRPr="00010AED">
        <w:rPr>
          <w:sz w:val="26"/>
          <w:szCs w:val="26"/>
        </w:rPr>
        <w:t>ö</w:t>
      </w:r>
      <w:r>
        <w:rPr>
          <w:sz w:val="26"/>
          <w:szCs w:val="26"/>
        </w:rPr>
        <w:t xml:space="preserve"> п</w:t>
      </w:r>
      <w:r w:rsidRPr="00010AED">
        <w:rPr>
          <w:sz w:val="26"/>
          <w:szCs w:val="26"/>
        </w:rPr>
        <w:t>ö</w:t>
      </w:r>
      <w:r>
        <w:rPr>
          <w:sz w:val="26"/>
          <w:szCs w:val="26"/>
        </w:rPr>
        <w:t>ртысь</w:t>
      </w:r>
      <w:r w:rsidRPr="00010AED">
        <w:rPr>
          <w:sz w:val="26"/>
          <w:szCs w:val="26"/>
        </w:rPr>
        <w:t xml:space="preserve"> </w:t>
      </w:r>
      <w:r>
        <w:rPr>
          <w:sz w:val="26"/>
          <w:szCs w:val="26"/>
        </w:rPr>
        <w:t>государственн</w:t>
      </w:r>
      <w:r w:rsidRPr="00010AED">
        <w:rPr>
          <w:sz w:val="26"/>
          <w:szCs w:val="26"/>
        </w:rPr>
        <w:t>ö</w:t>
      </w:r>
      <w:r>
        <w:rPr>
          <w:sz w:val="26"/>
          <w:szCs w:val="26"/>
        </w:rPr>
        <w:t xml:space="preserve">й власьт органъяс котыртан </w:t>
      </w:r>
      <w:r w:rsidRPr="00010AED">
        <w:rPr>
          <w:sz w:val="26"/>
          <w:szCs w:val="26"/>
        </w:rPr>
        <w:t>ö</w:t>
      </w:r>
      <w:r>
        <w:rPr>
          <w:sz w:val="26"/>
          <w:szCs w:val="26"/>
        </w:rPr>
        <w:t>тувъя принципъяс йылыс</w:t>
      </w:r>
      <w:r w:rsidR="00BB77A1">
        <w:rPr>
          <w:sz w:val="26"/>
          <w:szCs w:val="26"/>
        </w:rPr>
        <w:t>ь»</w:t>
      </w:r>
      <w:r>
        <w:rPr>
          <w:sz w:val="26"/>
          <w:szCs w:val="26"/>
        </w:rPr>
        <w:t xml:space="preserve"> Федеральн</w:t>
      </w:r>
      <w:r w:rsidRPr="00010AED">
        <w:rPr>
          <w:sz w:val="26"/>
          <w:szCs w:val="26"/>
        </w:rPr>
        <w:t>ö</w:t>
      </w:r>
      <w:r>
        <w:rPr>
          <w:sz w:val="26"/>
          <w:szCs w:val="26"/>
        </w:rPr>
        <w:t>й оланпас</w:t>
      </w:r>
      <w:r w:rsidRPr="00010AED">
        <w:rPr>
          <w:sz w:val="26"/>
          <w:szCs w:val="26"/>
        </w:rPr>
        <w:t>ö</w:t>
      </w:r>
      <w:r>
        <w:rPr>
          <w:sz w:val="26"/>
          <w:szCs w:val="26"/>
        </w:rPr>
        <w:t xml:space="preserve"> вежсь</w:t>
      </w:r>
      <w:r w:rsidRPr="00010AED">
        <w:rPr>
          <w:sz w:val="26"/>
          <w:szCs w:val="26"/>
        </w:rPr>
        <w:t>ö</w:t>
      </w:r>
      <w:r>
        <w:rPr>
          <w:sz w:val="26"/>
          <w:szCs w:val="26"/>
        </w:rPr>
        <w:t>мъяс да содт</w:t>
      </w:r>
      <w:r w:rsidRPr="00010AED">
        <w:rPr>
          <w:sz w:val="26"/>
          <w:szCs w:val="26"/>
        </w:rPr>
        <w:t>ö</w:t>
      </w:r>
      <w:r>
        <w:rPr>
          <w:sz w:val="26"/>
          <w:szCs w:val="26"/>
        </w:rPr>
        <w:t>дъяс пырт</w:t>
      </w:r>
      <w:r w:rsidRPr="00010AED">
        <w:rPr>
          <w:sz w:val="26"/>
          <w:szCs w:val="26"/>
        </w:rPr>
        <w:t>ö</w:t>
      </w:r>
      <w:r w:rsidR="00BB77A1">
        <w:rPr>
          <w:sz w:val="26"/>
          <w:szCs w:val="26"/>
        </w:rPr>
        <w:t>м йылысь» да «</w:t>
      </w:r>
      <w:r>
        <w:rPr>
          <w:sz w:val="26"/>
          <w:szCs w:val="26"/>
        </w:rPr>
        <w:t>Россия Федерацияын меставывса асвеськ</w:t>
      </w:r>
      <w:r w:rsidRPr="00010AED">
        <w:rPr>
          <w:sz w:val="26"/>
          <w:szCs w:val="26"/>
        </w:rPr>
        <w:t>ö</w:t>
      </w:r>
      <w:r>
        <w:rPr>
          <w:sz w:val="26"/>
          <w:szCs w:val="26"/>
        </w:rPr>
        <w:t>дл</w:t>
      </w:r>
      <w:r w:rsidRPr="00010AED">
        <w:rPr>
          <w:sz w:val="26"/>
          <w:szCs w:val="26"/>
        </w:rPr>
        <w:t>ö</w:t>
      </w:r>
      <w:r>
        <w:rPr>
          <w:sz w:val="26"/>
          <w:szCs w:val="26"/>
        </w:rPr>
        <w:t xml:space="preserve">м котыртан </w:t>
      </w:r>
      <w:r w:rsidRPr="00010AED">
        <w:rPr>
          <w:sz w:val="26"/>
          <w:szCs w:val="26"/>
        </w:rPr>
        <w:t>ö</w:t>
      </w:r>
      <w:r w:rsidR="00BB77A1">
        <w:rPr>
          <w:sz w:val="26"/>
          <w:szCs w:val="26"/>
        </w:rPr>
        <w:t>тувъя принципъяс йылысь»</w:t>
      </w:r>
      <w:r>
        <w:rPr>
          <w:sz w:val="26"/>
          <w:szCs w:val="26"/>
        </w:rPr>
        <w:t xml:space="preserve"> федеральн</w:t>
      </w:r>
      <w:r w:rsidRPr="00010AED">
        <w:rPr>
          <w:sz w:val="26"/>
          <w:szCs w:val="26"/>
        </w:rPr>
        <w:t>ö</w:t>
      </w:r>
      <w:r>
        <w:rPr>
          <w:sz w:val="26"/>
          <w:szCs w:val="26"/>
        </w:rPr>
        <w:t>й оланпасъяс примит</w:t>
      </w:r>
      <w:r w:rsidRPr="00010AED">
        <w:rPr>
          <w:sz w:val="26"/>
          <w:szCs w:val="26"/>
        </w:rPr>
        <w:t>ö</w:t>
      </w:r>
      <w:r>
        <w:rPr>
          <w:sz w:val="26"/>
          <w:szCs w:val="26"/>
        </w:rPr>
        <w:t>мк</w:t>
      </w:r>
      <w:r w:rsidRPr="00010AED">
        <w:rPr>
          <w:sz w:val="26"/>
          <w:szCs w:val="26"/>
        </w:rPr>
        <w:t>ö</w:t>
      </w:r>
      <w:r>
        <w:rPr>
          <w:sz w:val="26"/>
          <w:szCs w:val="26"/>
        </w:rPr>
        <w:t>д йит</w:t>
      </w:r>
      <w:r w:rsidRPr="00010AED">
        <w:rPr>
          <w:sz w:val="26"/>
          <w:szCs w:val="26"/>
        </w:rPr>
        <w:t>ö</w:t>
      </w:r>
      <w:r>
        <w:rPr>
          <w:sz w:val="26"/>
          <w:szCs w:val="26"/>
        </w:rPr>
        <w:t>дын</w:t>
      </w:r>
      <w:r w:rsidRPr="00265662">
        <w:rPr>
          <w:sz w:val="26"/>
          <w:szCs w:val="26"/>
        </w:rPr>
        <w:t xml:space="preserve"> </w:t>
      </w:r>
      <w:r>
        <w:rPr>
          <w:sz w:val="26"/>
          <w:szCs w:val="26"/>
        </w:rPr>
        <w:t>Россия Федерацияса законодательн</w:t>
      </w:r>
      <w:r w:rsidRPr="00265662">
        <w:rPr>
          <w:sz w:val="26"/>
          <w:szCs w:val="26"/>
        </w:rPr>
        <w:t>ö</w:t>
      </w:r>
      <w:r>
        <w:rPr>
          <w:sz w:val="26"/>
          <w:szCs w:val="26"/>
        </w:rPr>
        <w:t>й актъяс</w:t>
      </w:r>
      <w:r w:rsidRPr="00265662">
        <w:rPr>
          <w:sz w:val="26"/>
          <w:szCs w:val="26"/>
        </w:rPr>
        <w:t>ö</w:t>
      </w:r>
      <w:r>
        <w:rPr>
          <w:sz w:val="26"/>
          <w:szCs w:val="26"/>
        </w:rPr>
        <w:t xml:space="preserve"> вежсь</w:t>
      </w:r>
      <w:r w:rsidRPr="00265662">
        <w:rPr>
          <w:sz w:val="26"/>
          <w:szCs w:val="26"/>
        </w:rPr>
        <w:t>ö</w:t>
      </w:r>
      <w:r>
        <w:rPr>
          <w:sz w:val="26"/>
          <w:szCs w:val="26"/>
        </w:rPr>
        <w:t>мъяс пырт</w:t>
      </w:r>
      <w:r w:rsidRPr="00265662">
        <w:rPr>
          <w:sz w:val="26"/>
          <w:szCs w:val="26"/>
        </w:rPr>
        <w:t>ö</w:t>
      </w:r>
      <w:r>
        <w:rPr>
          <w:sz w:val="26"/>
          <w:szCs w:val="26"/>
        </w:rPr>
        <w:t xml:space="preserve">м да Россия Федерацияса </w:t>
      </w:r>
      <w:r w:rsidRPr="00265662">
        <w:rPr>
          <w:sz w:val="26"/>
          <w:szCs w:val="26"/>
        </w:rPr>
        <w:t>ö</w:t>
      </w:r>
      <w:r>
        <w:rPr>
          <w:sz w:val="26"/>
          <w:szCs w:val="26"/>
        </w:rPr>
        <w:t>ткымын законодательн</w:t>
      </w:r>
      <w:r w:rsidRPr="00265662">
        <w:rPr>
          <w:sz w:val="26"/>
          <w:szCs w:val="26"/>
        </w:rPr>
        <w:t>ö</w:t>
      </w:r>
      <w:r>
        <w:rPr>
          <w:sz w:val="26"/>
          <w:szCs w:val="26"/>
        </w:rPr>
        <w:t>й акт вынт</w:t>
      </w:r>
      <w:r w:rsidRPr="00265662">
        <w:rPr>
          <w:sz w:val="26"/>
          <w:szCs w:val="26"/>
        </w:rPr>
        <w:t>ö</w:t>
      </w:r>
      <w:r>
        <w:rPr>
          <w:sz w:val="26"/>
          <w:szCs w:val="26"/>
        </w:rPr>
        <w:t>м</w:t>
      </w:r>
      <w:r w:rsidRPr="00265662">
        <w:rPr>
          <w:sz w:val="26"/>
          <w:szCs w:val="26"/>
        </w:rPr>
        <w:t>ö</w:t>
      </w:r>
      <w:r>
        <w:rPr>
          <w:sz w:val="26"/>
          <w:szCs w:val="26"/>
        </w:rPr>
        <w:t>н лыддь</w:t>
      </w:r>
      <w:r w:rsidRPr="00265662">
        <w:rPr>
          <w:sz w:val="26"/>
          <w:szCs w:val="26"/>
        </w:rPr>
        <w:t>ö</w:t>
      </w:r>
      <w:r w:rsidR="00BB77A1">
        <w:rPr>
          <w:sz w:val="26"/>
          <w:szCs w:val="26"/>
        </w:rPr>
        <w:t>м йылысь»</w:t>
      </w:r>
      <w:r>
        <w:rPr>
          <w:sz w:val="26"/>
          <w:szCs w:val="26"/>
        </w:rPr>
        <w:t xml:space="preserve"> Федеральн</w:t>
      </w:r>
      <w:r w:rsidRPr="00265662">
        <w:rPr>
          <w:sz w:val="26"/>
          <w:szCs w:val="26"/>
        </w:rPr>
        <w:t>ö</w:t>
      </w:r>
      <w:r>
        <w:rPr>
          <w:sz w:val="26"/>
          <w:szCs w:val="26"/>
        </w:rPr>
        <w:t>й оланпасл</w:t>
      </w:r>
      <w:r w:rsidRPr="00265662">
        <w:rPr>
          <w:sz w:val="26"/>
          <w:szCs w:val="26"/>
        </w:rPr>
        <w:t>ö</w:t>
      </w:r>
      <w:r>
        <w:rPr>
          <w:sz w:val="26"/>
          <w:szCs w:val="26"/>
        </w:rPr>
        <w:t>н 154 статьяса 9 пункт серти</w:t>
      </w:r>
      <w:r w:rsidR="00BB77A1">
        <w:rPr>
          <w:sz w:val="26"/>
          <w:szCs w:val="26"/>
        </w:rPr>
        <w:t>, «Пытшкöсса делöяс органъясын уджалысьясöс содтöд материальнöя ышöдöм йылысь» Россия Федерацияса пытшкöсса делöяс министерстволöн 2008 во йирым тöлысь 20 лунся 885 №-а тшöктöд серти</w:t>
      </w:r>
      <w:r>
        <w:rPr>
          <w:sz w:val="26"/>
          <w:szCs w:val="26"/>
        </w:rPr>
        <w:t xml:space="preserve"> Коми Республикаса Правительство шуис:</w:t>
      </w:r>
    </w:p>
    <w:p w:rsidR="00BB77A1" w:rsidRDefault="00BB77A1" w:rsidP="00BB77A1">
      <w:pPr>
        <w:spacing w:line="360" w:lineRule="auto"/>
        <w:ind w:right="533" w:firstLine="567"/>
        <w:jc w:val="both"/>
        <w:rPr>
          <w:sz w:val="26"/>
          <w:szCs w:val="26"/>
        </w:rPr>
      </w:pPr>
      <w:r>
        <w:rPr>
          <w:sz w:val="26"/>
          <w:szCs w:val="26"/>
        </w:rPr>
        <w:t>1. Разрешитны Коми Республикаын пытшкöсса делöяс министрлы:</w:t>
      </w:r>
    </w:p>
    <w:p w:rsidR="00BB77A1" w:rsidRDefault="00BB77A1" w:rsidP="00BB77A1">
      <w:pPr>
        <w:spacing w:line="360" w:lineRule="auto"/>
        <w:ind w:right="533" w:firstLine="567"/>
        <w:jc w:val="both"/>
        <w:rPr>
          <w:sz w:val="26"/>
          <w:szCs w:val="26"/>
        </w:rPr>
      </w:pPr>
      <w:r>
        <w:rPr>
          <w:sz w:val="26"/>
          <w:szCs w:val="26"/>
        </w:rPr>
        <w:t>1.1. Урчитны Коми Республикаса республиканскöй бюджетлöн сьöм тшöт весьтö видзана пытшкöсса делöяс органъясын уджалысьяслы, кодъяс уджалöны штатнöй чинъясын, кутшöмъясöс абу артыштöма «Пытшкöсса делöяс органъясын уджалысьясöс содтöд материальнöя ышöдöм йылысь» Россия Федерацияса пытшкöсса делöяс министерстволöн 2008 во йирым тöлысь 20 лунся 885 №-а тшöктöд дорö 1 №-а содтöдöн, быд тöлысся содтöд ышöдана мынтöмъяс.</w:t>
      </w:r>
    </w:p>
    <w:p w:rsidR="00BB77A1" w:rsidRDefault="0088519C" w:rsidP="00BB77A1">
      <w:pPr>
        <w:spacing w:line="360" w:lineRule="auto"/>
        <w:ind w:firstLine="567"/>
        <w:jc w:val="both"/>
        <w:rPr>
          <w:sz w:val="26"/>
          <w:szCs w:val="26"/>
        </w:rPr>
      </w:pPr>
      <w:r>
        <w:rPr>
          <w:sz w:val="26"/>
          <w:szCs w:val="26"/>
        </w:rPr>
        <w:t>1.2.</w:t>
      </w:r>
      <w:r w:rsidR="00BB77A1">
        <w:rPr>
          <w:sz w:val="26"/>
          <w:szCs w:val="26"/>
        </w:rPr>
        <w:t xml:space="preserve"> Урчитны индöм мынтöмъяс сетан пöрадоксö, ыдждасö да условиеяссö дифференцируйтöмöн, сьöкыдлун серти, уджалысьясöн вöчöм могъяслысь </w:t>
      </w:r>
      <w:r w:rsidR="00BB77A1">
        <w:rPr>
          <w:sz w:val="26"/>
          <w:szCs w:val="26"/>
        </w:rPr>
        <w:lastRenderedPageBreak/>
        <w:t>сьöкыдлун, ыджда да тöдчанлун тöд вылö босьтöмöн, быд тöлысся содтöд мынтан ыдждаысь 100 прöчентöдз, мый урчитöма «Пытшкöсса делöяс органъясын уджалысьясöс содтöд материальнöя ышöдöм йылысь» Россия Федерацияса пытшкöсса делöяс министерстволöн 2008 во йирым тöлысь 20 лунся 885 №-а тшöктöд дорö 1 №-а содтöдöн пытшкöсса делöяс</w:t>
      </w:r>
      <w:r w:rsidR="00C57379">
        <w:rPr>
          <w:sz w:val="26"/>
          <w:szCs w:val="26"/>
        </w:rPr>
        <w:t xml:space="preserve"> органса (юкöдувса</w:t>
      </w:r>
      <w:r w:rsidR="00BB77A1">
        <w:rPr>
          <w:sz w:val="26"/>
          <w:szCs w:val="26"/>
        </w:rPr>
        <w:t>) начальникöс вежысь</w:t>
      </w:r>
      <w:r w:rsidR="00C57379">
        <w:rPr>
          <w:sz w:val="26"/>
          <w:szCs w:val="26"/>
        </w:rPr>
        <w:t>лöн</w:t>
      </w:r>
      <w:r w:rsidR="00BB77A1">
        <w:rPr>
          <w:sz w:val="26"/>
          <w:szCs w:val="26"/>
        </w:rPr>
        <w:t xml:space="preserve"> штатнöй лöсялана чин серти.</w:t>
      </w:r>
    </w:p>
    <w:p w:rsidR="0088519C" w:rsidRDefault="0088519C" w:rsidP="00BB77A1">
      <w:pPr>
        <w:spacing w:line="360" w:lineRule="auto"/>
        <w:ind w:firstLine="567"/>
        <w:jc w:val="both"/>
        <w:rPr>
          <w:sz w:val="26"/>
          <w:szCs w:val="26"/>
        </w:rPr>
      </w:pPr>
      <w:r>
        <w:rPr>
          <w:sz w:val="26"/>
          <w:szCs w:val="26"/>
        </w:rPr>
        <w:t>2. Тайö шуöмöн артыштöм содтöд сьöм сетсьö сы мында, мыйта артыштöма Коми Республикаын пытшкöс</w:t>
      </w:r>
      <w:r w:rsidR="00623DC5">
        <w:rPr>
          <w:sz w:val="26"/>
          <w:szCs w:val="26"/>
        </w:rPr>
        <w:t>са</w:t>
      </w:r>
      <w:r>
        <w:rPr>
          <w:sz w:val="26"/>
          <w:szCs w:val="26"/>
        </w:rPr>
        <w:t xml:space="preserve"> делöяс министерстволы лöсялана финансöвöй во вылö Коми Республикаса республиканскöй бюджетын.</w:t>
      </w:r>
    </w:p>
    <w:p w:rsidR="0088519C" w:rsidRPr="0088519C" w:rsidRDefault="0088519C" w:rsidP="00BB77A1">
      <w:pPr>
        <w:spacing w:line="360" w:lineRule="auto"/>
        <w:ind w:right="535" w:firstLine="567"/>
        <w:contextualSpacing/>
        <w:jc w:val="both"/>
        <w:rPr>
          <w:bCs/>
          <w:sz w:val="26"/>
          <w:szCs w:val="26"/>
        </w:rPr>
      </w:pPr>
      <w:r w:rsidRPr="0088519C">
        <w:rPr>
          <w:sz w:val="26"/>
          <w:szCs w:val="26"/>
        </w:rPr>
        <w:t xml:space="preserve">3. </w:t>
      </w:r>
      <w:r>
        <w:rPr>
          <w:sz w:val="26"/>
          <w:szCs w:val="26"/>
        </w:rPr>
        <w:t>Лыддьыны вынтöмöн «</w:t>
      </w:r>
      <w:r w:rsidRPr="0088519C">
        <w:rPr>
          <w:bCs/>
          <w:sz w:val="26"/>
          <w:szCs w:val="26"/>
        </w:rPr>
        <w:t>Коми Республикаын пытшкöсса делöяс министерство аппаратса да министерство бердын юкöдувъясса уджалысьяслöн, каръясын (районъясын) Коми Республикалöн пытшкöсса делöяс веськöдланінъясысь (юкöнъясысь) уджалысьяслöн сьöм довольствие дорö быд тöлысся сьöм содтöд  индöм йылысь</w:t>
      </w:r>
      <w:r>
        <w:rPr>
          <w:bCs/>
          <w:sz w:val="26"/>
          <w:szCs w:val="26"/>
        </w:rPr>
        <w:t>» Коми Республикаса Правительстволысь 2007 во йирым тöлысь 10 лунся 235 №-а шуöм.</w:t>
      </w:r>
    </w:p>
    <w:p w:rsidR="0088519C" w:rsidRDefault="0088519C" w:rsidP="00BB77A1">
      <w:pPr>
        <w:spacing w:line="360" w:lineRule="auto"/>
        <w:ind w:firstLine="567"/>
        <w:contextualSpacing/>
        <w:jc w:val="both"/>
        <w:rPr>
          <w:sz w:val="26"/>
          <w:szCs w:val="26"/>
        </w:rPr>
      </w:pPr>
      <w:r w:rsidRPr="0088519C">
        <w:rPr>
          <w:sz w:val="26"/>
          <w:szCs w:val="26"/>
        </w:rPr>
        <w:t>4. Тайö шуöмыс вынсялö сiйöс примитан</w:t>
      </w:r>
      <w:r>
        <w:rPr>
          <w:sz w:val="26"/>
          <w:szCs w:val="26"/>
        </w:rPr>
        <w:t xml:space="preserve"> лунсянь.</w:t>
      </w:r>
    </w:p>
    <w:p w:rsidR="0088519C" w:rsidRDefault="0088519C" w:rsidP="00BB77A1">
      <w:pPr>
        <w:spacing w:line="360" w:lineRule="auto"/>
        <w:ind w:firstLine="567"/>
        <w:jc w:val="both"/>
        <w:rPr>
          <w:sz w:val="26"/>
          <w:szCs w:val="26"/>
        </w:rPr>
      </w:pPr>
    </w:p>
    <w:p w:rsidR="0088519C" w:rsidRDefault="0088519C" w:rsidP="00BB77A1">
      <w:pPr>
        <w:spacing w:line="360" w:lineRule="auto"/>
        <w:ind w:firstLine="567"/>
        <w:jc w:val="both"/>
        <w:rPr>
          <w:sz w:val="26"/>
          <w:szCs w:val="26"/>
        </w:rPr>
      </w:pPr>
    </w:p>
    <w:p w:rsidR="0088519C" w:rsidRDefault="0088519C" w:rsidP="00BB77A1">
      <w:pPr>
        <w:spacing w:line="360" w:lineRule="auto"/>
        <w:jc w:val="both"/>
        <w:rPr>
          <w:sz w:val="26"/>
          <w:szCs w:val="26"/>
        </w:rPr>
      </w:pPr>
      <w:r>
        <w:rPr>
          <w:sz w:val="26"/>
          <w:szCs w:val="26"/>
        </w:rPr>
        <w:t xml:space="preserve">Коми Республикаса Юралысь                                           </w:t>
      </w:r>
      <w:r w:rsidR="00BB77A1">
        <w:rPr>
          <w:sz w:val="26"/>
          <w:szCs w:val="26"/>
        </w:rPr>
        <w:t xml:space="preserve">                             </w:t>
      </w:r>
      <w:r>
        <w:rPr>
          <w:sz w:val="26"/>
          <w:szCs w:val="26"/>
        </w:rPr>
        <w:t>В.Гайзер</w:t>
      </w:r>
    </w:p>
    <w:p w:rsidR="0088519C" w:rsidRDefault="0088519C" w:rsidP="00BB77A1">
      <w:pPr>
        <w:spacing w:line="360" w:lineRule="auto"/>
        <w:jc w:val="both"/>
        <w:rPr>
          <w:sz w:val="26"/>
          <w:szCs w:val="26"/>
        </w:rPr>
      </w:pPr>
    </w:p>
    <w:p w:rsidR="0088519C" w:rsidRDefault="0088519C" w:rsidP="00BB77A1">
      <w:pPr>
        <w:spacing w:line="360" w:lineRule="auto"/>
        <w:jc w:val="both"/>
        <w:rPr>
          <w:sz w:val="26"/>
          <w:szCs w:val="26"/>
        </w:rPr>
      </w:pPr>
      <w:r>
        <w:rPr>
          <w:sz w:val="26"/>
          <w:szCs w:val="26"/>
        </w:rPr>
        <w:t>Сыктывкар</w:t>
      </w:r>
    </w:p>
    <w:p w:rsidR="0088519C" w:rsidRDefault="0088519C" w:rsidP="00BB77A1">
      <w:pPr>
        <w:spacing w:line="360" w:lineRule="auto"/>
        <w:jc w:val="both"/>
        <w:rPr>
          <w:sz w:val="26"/>
          <w:szCs w:val="26"/>
        </w:rPr>
      </w:pPr>
      <w:r>
        <w:rPr>
          <w:sz w:val="26"/>
          <w:szCs w:val="26"/>
        </w:rPr>
        <w:t>2010 вося моз тöлысь 10 лун</w:t>
      </w:r>
    </w:p>
    <w:p w:rsidR="0088519C" w:rsidRDefault="0088519C" w:rsidP="00BB77A1">
      <w:pPr>
        <w:spacing w:line="360" w:lineRule="auto"/>
        <w:jc w:val="both"/>
        <w:rPr>
          <w:sz w:val="26"/>
          <w:szCs w:val="26"/>
        </w:rPr>
      </w:pPr>
      <w:r>
        <w:rPr>
          <w:sz w:val="26"/>
          <w:szCs w:val="26"/>
        </w:rPr>
        <w:t>253 №</w:t>
      </w:r>
    </w:p>
    <w:p w:rsidR="0088519C" w:rsidRDefault="0088519C" w:rsidP="00BB77A1">
      <w:pPr>
        <w:spacing w:line="360" w:lineRule="auto"/>
        <w:jc w:val="both"/>
        <w:rPr>
          <w:sz w:val="26"/>
          <w:szCs w:val="26"/>
        </w:rPr>
      </w:pPr>
    </w:p>
    <w:p w:rsidR="0088519C" w:rsidRDefault="0088519C" w:rsidP="00BB77A1">
      <w:pPr>
        <w:spacing w:after="200" w:line="276" w:lineRule="auto"/>
        <w:rPr>
          <w:sz w:val="22"/>
          <w:szCs w:val="22"/>
        </w:rPr>
      </w:pPr>
      <w:r>
        <w:rPr>
          <w:sz w:val="22"/>
          <w:szCs w:val="22"/>
        </w:rPr>
        <w:t xml:space="preserve">Вуджöдiс Кузнецова Н.А., </w:t>
      </w:r>
      <w:r w:rsidR="00E84139">
        <w:rPr>
          <w:sz w:val="22"/>
          <w:szCs w:val="22"/>
        </w:rPr>
        <w:t>2 54</w:t>
      </w:r>
      <w:r w:rsidR="00C57379">
        <w:rPr>
          <w:sz w:val="22"/>
          <w:szCs w:val="22"/>
        </w:rPr>
        <w:t>7</w:t>
      </w:r>
      <w:r w:rsidR="00E84139">
        <w:rPr>
          <w:sz w:val="22"/>
          <w:szCs w:val="22"/>
        </w:rPr>
        <w:t xml:space="preserve"> </w:t>
      </w:r>
      <w:r>
        <w:rPr>
          <w:sz w:val="22"/>
          <w:szCs w:val="22"/>
        </w:rPr>
        <w:t>пас</w:t>
      </w:r>
    </w:p>
    <w:p w:rsidR="0033136F" w:rsidRDefault="0033136F" w:rsidP="00BB77A1"/>
    <w:sectPr w:rsidR="0033136F" w:rsidSect="0033136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4E6" w:rsidRDefault="00D164E6" w:rsidP="00BB77A1">
      <w:r>
        <w:separator/>
      </w:r>
    </w:p>
  </w:endnote>
  <w:endnote w:type="continuationSeparator" w:id="1">
    <w:p w:rsidR="00D164E6" w:rsidRDefault="00D164E6" w:rsidP="00BB77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2844"/>
      <w:docPartObj>
        <w:docPartGallery w:val="Page Numbers (Bottom of Page)"/>
        <w:docPartUnique/>
      </w:docPartObj>
    </w:sdtPr>
    <w:sdtContent>
      <w:p w:rsidR="00BB77A1" w:rsidRDefault="00BB77A1">
        <w:pPr>
          <w:pStyle w:val="a5"/>
          <w:jc w:val="center"/>
        </w:pPr>
        <w:fldSimple w:instr=" PAGE   \* MERGEFORMAT ">
          <w:r w:rsidR="00C57379">
            <w:rPr>
              <w:noProof/>
            </w:rPr>
            <w:t>2</w:t>
          </w:r>
        </w:fldSimple>
      </w:p>
    </w:sdtContent>
  </w:sdt>
  <w:p w:rsidR="00BB77A1" w:rsidRDefault="00BB77A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4E6" w:rsidRDefault="00D164E6" w:rsidP="00BB77A1">
      <w:r>
        <w:separator/>
      </w:r>
    </w:p>
  </w:footnote>
  <w:footnote w:type="continuationSeparator" w:id="1">
    <w:p w:rsidR="00D164E6" w:rsidRDefault="00D164E6" w:rsidP="00BB77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8519C"/>
    <w:rsid w:val="00085208"/>
    <w:rsid w:val="0033136F"/>
    <w:rsid w:val="005C07FB"/>
    <w:rsid w:val="00623DC5"/>
    <w:rsid w:val="00663E79"/>
    <w:rsid w:val="007759B4"/>
    <w:rsid w:val="00827B9A"/>
    <w:rsid w:val="0088519C"/>
    <w:rsid w:val="00BB77A1"/>
    <w:rsid w:val="00C57379"/>
    <w:rsid w:val="00D164E6"/>
    <w:rsid w:val="00E84139"/>
    <w:rsid w:val="00F145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1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B77A1"/>
    <w:pPr>
      <w:tabs>
        <w:tab w:val="center" w:pos="4677"/>
        <w:tab w:val="right" w:pos="9355"/>
      </w:tabs>
    </w:pPr>
  </w:style>
  <w:style w:type="character" w:customStyle="1" w:styleId="a4">
    <w:name w:val="Верхний колонтитул Знак"/>
    <w:basedOn w:val="a0"/>
    <w:link w:val="a3"/>
    <w:uiPriority w:val="99"/>
    <w:semiHidden/>
    <w:rsid w:val="00BB77A1"/>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B77A1"/>
    <w:pPr>
      <w:tabs>
        <w:tab w:val="center" w:pos="4677"/>
        <w:tab w:val="right" w:pos="9355"/>
      </w:tabs>
    </w:pPr>
  </w:style>
  <w:style w:type="character" w:customStyle="1" w:styleId="a6">
    <w:name w:val="Нижний колонтитул Знак"/>
    <w:basedOn w:val="a0"/>
    <w:link w:val="a5"/>
    <w:uiPriority w:val="99"/>
    <w:rsid w:val="00BB77A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3619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366</Words>
  <Characters>2617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3</cp:revision>
  <dcterms:created xsi:type="dcterms:W3CDTF">2010-12-03T06:33:00Z</dcterms:created>
  <dcterms:modified xsi:type="dcterms:W3CDTF">2010-12-03T06:55:00Z</dcterms:modified>
</cp:coreProperties>
</file>