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lang w:val="kpv-RU"/>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32"/>
          <w:szCs w:val="28"/>
          <w:lang w:val="kpv-RU"/>
        </w:rPr>
        <w:t>ШУӦМ</w:t>
      </w:r>
    </w:p>
    <w:p>
      <w:pPr>
        <w:pStyle w:val="style0"/>
        <w:spacing w:after="0" w:before="0" w:line="360" w:lineRule="auto"/>
        <w:contextualSpacing w:val="false"/>
        <w:jc w:val="center"/>
      </w:pPr>
      <w:r>
        <w:rPr>
          <w:rFonts w:ascii="Times New Roman" w:cs="Times New Roman" w:hAnsi="Times New Roman"/>
          <w:sz w:val="32"/>
          <w:szCs w:val="28"/>
          <w:lang w:val="kpv-RU"/>
        </w:rPr>
      </w:r>
    </w:p>
    <w:p>
      <w:pPr>
        <w:pStyle w:val="style0"/>
        <w:spacing w:after="0" w:before="0" w:line="360" w:lineRule="auto"/>
        <w:contextualSpacing w:val="false"/>
        <w:jc w:val="center"/>
      </w:pPr>
      <w:r>
        <w:rPr>
          <w:rFonts w:ascii="Times New Roman" w:cs="Times New Roman" w:hAnsi="Times New Roman"/>
          <w:b/>
          <w:sz w:val="28"/>
          <w:szCs w:val="28"/>
          <w:lang w:val="kpv-RU"/>
        </w:rPr>
        <w:t>Дінму либӧ межмуниципальнӧй, меставывса тӧдчанлуна автомашина туйяс вывті транспортлысь ветлӧмсӧ мыйкӧ дыра дзескӧдӧм либӧ дугӧдӧм олӧмӧ пӧртан пӧрадок вынсьӧдӧм йылысь</w:t>
      </w:r>
    </w:p>
    <w:p>
      <w:pPr>
        <w:pStyle w:val="style0"/>
        <w:spacing w:after="0" w:before="0" w:line="360" w:lineRule="auto"/>
        <w:contextualSpacing w:val="false"/>
        <w:jc w:val="center"/>
      </w:pPr>
      <w:r>
        <w:rPr>
          <w:rFonts w:ascii="Times New Roman" w:cs="Times New Roman" w:hAnsi="Times New Roman"/>
          <w:sz w:val="28"/>
          <w:szCs w:val="28"/>
          <w:lang w:val="kpv-RU"/>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«Россия Федерацияын автомашина туйяс йылысь да туйвыв удж йылысь да Россия Федерацияса оланпас пыртан торъя актъясӧ вежсьӧмъяс пыртӧм йылысь» Федеральнӧй оланпаслӧн 30 статья серти Коми Республикаса Веськӧдлан котыр шуис:</w:t>
      </w:r>
    </w:p>
    <w:p>
      <w:pPr>
        <w:pStyle w:val="style22"/>
        <w:numPr>
          <w:ilvl w:val="0"/>
          <w:numId w:val="1"/>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Вынсьӧдны Дінму либӧ межмуниципальнӧй, меставывса тӧдчанлуна автомашина туйяс вывті транспортлысь ветлӧмсӧ мыйкӧ дыра дзескӧдӧм либӧ дугӧдӧм олӧмӧ пӧртан пӧрадок содтӧд серти.</w:t>
      </w:r>
    </w:p>
    <w:p>
      <w:pPr>
        <w:pStyle w:val="style22"/>
        <w:numPr>
          <w:ilvl w:val="0"/>
          <w:numId w:val="1"/>
        </w:numPr>
        <w:tabs>
          <w:tab w:leader="none" w:pos="1134" w:val="left"/>
        </w:tabs>
        <w:spacing w:after="0" w:before="0" w:line="360" w:lineRule="auto"/>
        <w:ind w:hanging="360" w:left="0" w:right="0"/>
        <w:contextualSpacing/>
        <w:jc w:val="both"/>
      </w:pPr>
      <w:r>
        <w:rPr>
          <w:rFonts w:ascii="Times New Roman" w:cs="Times New Roman" w:hAnsi="Times New Roman"/>
          <w:bCs/>
          <w:sz w:val="28"/>
          <w:szCs w:val="28"/>
          <w:lang w:val="kpv-RU"/>
        </w:rPr>
        <w:t>Тайӧ шуӧмсӧ олӧмӧ пӧртӧм бӧрся видзӧдны Коми Республикаса Юралысьӧс вежысь К. Ю. Ромадановлы.</w:t>
      </w:r>
    </w:p>
    <w:p>
      <w:pPr>
        <w:pStyle w:val="style22"/>
        <w:numPr>
          <w:ilvl w:val="0"/>
          <w:numId w:val="1"/>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bCs/>
          <w:sz w:val="28"/>
          <w:szCs w:val="28"/>
          <w:lang w:val="kpv-RU"/>
        </w:rPr>
        <w:t>Тайӧ шуӧмыс вынсялӧ сiйӧс официальнӧя йӧзӧдӧмсянь дас лун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0"/>
        <w:jc w:val="center"/>
      </w:pPr>
      <w:r>
        <w:rPr>
          <w:rFonts w:ascii="Times New Roman" w:cs="Times New Roman" w:hAnsi="Times New Roman"/>
          <w:sz w:val="28"/>
          <w:szCs w:val="28"/>
          <w:lang w:val="kpv-RU"/>
        </w:rPr>
        <w:t>Коми Республикаса Юралысь                                                           В. Гайзер</w:t>
      </w:r>
    </w:p>
    <w:p>
      <w:pPr>
        <w:pStyle w:val="style0"/>
        <w:jc w:val="center"/>
      </w:pPr>
      <w:r>
        <w:rPr>
          <w:rFonts w:ascii="Times New Roman" w:cs="Times New Roman" w:hAnsi="Times New Roman"/>
          <w:sz w:val="28"/>
          <w:szCs w:val="28"/>
          <w:lang w:val="kpv-RU"/>
        </w:rPr>
      </w:r>
    </w:p>
    <w:p>
      <w:pPr>
        <w:pStyle w:val="style0"/>
      </w:pPr>
      <w:r>
        <w:rPr>
          <w:rFonts w:ascii="Times New Roman" w:cs="Times New Roman" w:hAnsi="Times New Roman"/>
          <w:sz w:val="28"/>
          <w:szCs w:val="28"/>
          <w:lang w:val="kpv-RU"/>
        </w:rPr>
        <w:t>Сыктывкар</w:t>
      </w:r>
    </w:p>
    <w:p>
      <w:pPr>
        <w:pStyle w:val="style0"/>
      </w:pPr>
      <w:r>
        <w:rPr>
          <w:rFonts w:ascii="Times New Roman" w:cs="Times New Roman" w:hAnsi="Times New Roman"/>
          <w:sz w:val="28"/>
          <w:szCs w:val="28"/>
          <w:lang w:val="kpv-RU"/>
        </w:rPr>
        <w:t>2012 вося косму тӧлысь 10 лун</w:t>
      </w:r>
    </w:p>
    <w:p>
      <w:pPr>
        <w:pStyle w:val="style0"/>
        <w:spacing w:after="0" w:before="0" w:line="360" w:lineRule="auto"/>
        <w:contextualSpacing w:val="false"/>
      </w:pPr>
      <w:r>
        <w:rPr>
          <w:rFonts w:ascii="Times New Roman" w:cs="Times New Roman" w:hAnsi="Times New Roman"/>
          <w:sz w:val="28"/>
          <w:szCs w:val="28"/>
          <w:lang w:val="kpv-RU"/>
        </w:rPr>
        <w:t>134 №</w:t>
      </w:r>
    </w:p>
    <w:p>
      <w:pPr>
        <w:pStyle w:val="style0"/>
        <w:pageBreakBefore/>
        <w:spacing w:after="0" w:before="0" w:line="360" w:lineRule="auto"/>
        <w:contextualSpacing w:val="false"/>
        <w:jc w:val="right"/>
      </w:pPr>
      <w:r>
        <w:rPr>
          <w:rFonts w:ascii="Times New Roman" w:cs="Times New Roman" w:hAnsi="Times New Roman"/>
          <w:sz w:val="28"/>
          <w:szCs w:val="28"/>
          <w:lang w:val="kpv-RU"/>
        </w:rPr>
        <w:t>ВЫНСЬÖДÖМА</w:t>
      </w:r>
    </w:p>
    <w:p>
      <w:pPr>
        <w:pStyle w:val="style0"/>
        <w:spacing w:after="0" w:before="0" w:line="360" w:lineRule="auto"/>
        <w:contextualSpacing w:val="false"/>
        <w:jc w:val="right"/>
      </w:pPr>
      <w:r>
        <w:rPr>
          <w:rFonts w:ascii="Times New Roman" w:cs="Times New Roman" w:hAnsi="Times New Roman"/>
          <w:sz w:val="28"/>
          <w:szCs w:val="28"/>
          <w:lang w:val="kpv-RU"/>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lang w:val="kpv-RU"/>
        </w:rPr>
        <w:t>2012 во косму тӧлысь 10 лунся 134 №-а шуӧмӧн</w:t>
      </w:r>
    </w:p>
    <w:p>
      <w:pPr>
        <w:pStyle w:val="style0"/>
        <w:spacing w:after="0" w:before="0" w:line="360" w:lineRule="auto"/>
        <w:contextualSpacing w:val="false"/>
        <w:jc w:val="right"/>
      </w:pPr>
      <w:r>
        <w:rPr>
          <w:rFonts w:ascii="Times New Roman" w:cs="Times New Roman" w:hAnsi="Times New Roman"/>
          <w:sz w:val="28"/>
          <w:szCs w:val="28"/>
          <w:lang w:val="kpv-RU"/>
        </w:rPr>
        <w:t>(содтӧд)</w:t>
      </w:r>
    </w:p>
    <w:p>
      <w:pPr>
        <w:pStyle w:val="style0"/>
        <w:spacing w:after="0" w:before="0" w:line="360" w:lineRule="auto"/>
        <w:contextualSpacing w:val="false"/>
      </w:pPr>
      <w:r>
        <w:rPr>
          <w:rFonts w:ascii="Times New Roman" w:cs="Times New Roman" w:hAnsi="Times New Roman"/>
          <w:sz w:val="28"/>
          <w:szCs w:val="28"/>
          <w:lang w:val="kpv-RU"/>
        </w:rPr>
      </w:r>
    </w:p>
    <w:p>
      <w:pPr>
        <w:pStyle w:val="style0"/>
        <w:spacing w:after="0" w:before="0" w:line="360" w:lineRule="auto"/>
        <w:contextualSpacing w:val="false"/>
        <w:jc w:val="center"/>
      </w:pPr>
      <w:r>
        <w:rPr>
          <w:rFonts w:ascii="Times New Roman" w:cs="Times New Roman" w:hAnsi="Times New Roman"/>
          <w:sz w:val="28"/>
          <w:szCs w:val="28"/>
          <w:lang w:val="kpv-RU"/>
        </w:rPr>
        <w:t>Дінму либӧ межмуниципальнӧй, меставывса тӧдчанлуна</w:t>
      </w:r>
    </w:p>
    <w:p>
      <w:pPr>
        <w:pStyle w:val="style0"/>
        <w:spacing w:after="0" w:before="0" w:line="360" w:lineRule="auto"/>
        <w:contextualSpacing w:val="false"/>
        <w:jc w:val="center"/>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автомашина туйяс вывті транспортлысь ветлӧмсӧ мыйкӧ дыра</w:t>
      </w:r>
    </w:p>
    <w:p>
      <w:pPr>
        <w:pStyle w:val="style0"/>
        <w:spacing w:after="0" w:before="0" w:line="360" w:lineRule="auto"/>
        <w:contextualSpacing w:val="false"/>
        <w:jc w:val="center"/>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дзескӧдӧм либӧ дугӧдӧм олӧмӧ пӧртан</w:t>
      </w:r>
    </w:p>
    <w:p>
      <w:pPr>
        <w:pStyle w:val="style0"/>
        <w:spacing w:after="0" w:before="0" w:line="360" w:lineRule="auto"/>
        <w:contextualSpacing w:val="false"/>
        <w:jc w:val="center"/>
      </w:pPr>
      <w:r>
        <w:rPr>
          <w:rFonts w:ascii="Times New Roman" w:cs="Times New Roman" w:hAnsi="Times New Roman"/>
          <w:sz w:val="28"/>
          <w:szCs w:val="28"/>
          <w:lang w:val="kpv-RU"/>
        </w:rPr>
        <w:t>ПӦРАДОК</w:t>
      </w:r>
    </w:p>
    <w:p>
      <w:pPr>
        <w:pStyle w:val="style0"/>
        <w:jc w:val="center"/>
      </w:pPr>
      <w:r>
        <w:rPr>
          <w:rFonts w:ascii="Times New Roman" w:cs="Times New Roman" w:hAnsi="Times New Roman"/>
          <w:sz w:val="28"/>
          <w:szCs w:val="28"/>
          <w:lang w:val="kpv-RU"/>
        </w:rPr>
      </w:r>
    </w:p>
    <w:p>
      <w:pPr>
        <w:pStyle w:val="style22"/>
        <w:numPr>
          <w:ilvl w:val="0"/>
          <w:numId w:val="2"/>
        </w:numPr>
        <w:jc w:val="center"/>
      </w:pPr>
      <w:r>
        <w:rPr>
          <w:rFonts w:ascii="Times New Roman" w:cs="Times New Roman" w:hAnsi="Times New Roman"/>
          <w:sz w:val="28"/>
          <w:szCs w:val="28"/>
          <w:lang w:val="kpv-RU"/>
        </w:rPr>
        <w:t>Панас</w:t>
      </w:r>
    </w:p>
    <w:p>
      <w:pPr>
        <w:pStyle w:val="style22"/>
        <w:tabs>
          <w:tab w:leader="none" w:pos="1985" w:val="left"/>
        </w:tabs>
        <w:spacing w:after="0" w:before="0" w:line="360" w:lineRule="auto"/>
        <w:ind w:hanging="0" w:left="851" w:right="0"/>
        <w:contextualSpacing/>
        <w:jc w:val="both"/>
      </w:pPr>
      <w:r>
        <w:rPr>
          <w:rFonts w:ascii="Times New Roman" w:cs="Times New Roman" w:hAnsi="Times New Roman"/>
          <w:sz w:val="28"/>
          <w:szCs w:val="28"/>
          <w:lang w:val="kpv-RU"/>
        </w:rPr>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Тайӧ Пӧрадокыс урчитӧ Дінму либӧ межмуниципальнӧй, меставывса тӧдчанлуна автомашина туйяс вывті транспортлысь ветлӧмсӧ мыйкӧ дыра дзескӧдӧм либӧ дугӧдӧм (водзӧ лӧсялӧмӧн - ветлӧмсӧ мыйкӧ дыра дзескӧдӧм либӧ дугӧдӧм, автомашина туйяс) олӧмӧ пӧртанногсӧ.</w:t>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дзескӧдӧм либӧ дугӧдӧм пӧртсьӧны олӧмӧ: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автомашина туйяс выльмӧдӧм, капитальнӧя дзоньталӧм да дзоньталӧм дырйи;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вӧр-ва-климата лёк условиеяс дырйи, кор автомашина туйлӧн, сылӧн инувъясса тэчас юкӧнъяслӧн кутан выныс бырӧ да мукӧд дырйи туй вылын видзчысянлун могмӧдӧм вылӧ;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транспортлӧн ёна ветлӧм дырйи абу уджалан праздник лунъяс да шойччан лунъяс водзын, абу уджалан праздник лунъясӧ да шойччан лунъясӧ, а сідзжӧ автомашина туйяс вывті медъёна ветлан часъясӧ.</w:t>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дзескӧдӧм либӧ дугӧдӧм пӧртсьӧны олӧмӧ ветлӧмсӧ мыйкӧ дыра дзескӧдӧм либӧ дугӧдӧм йылысь лӧсялана тшӧктана акт серти (водзӧ – дзескӧдӧм йылысь акт), тайӧ Пӧрадоклӧн 22 пунктӧн урчитӧм случайяс кындзи.</w:t>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Дзескӧдӧм йылысь акт примитсьӧ:</w:t>
      </w:r>
    </w:p>
    <w:p>
      <w:pPr>
        <w:pStyle w:val="style22"/>
        <w:tabs>
          <w:tab w:leader="none" w:pos="1134" w:val="left"/>
        </w:tabs>
        <w:spacing w:after="0" w:before="0" w:line="360" w:lineRule="auto"/>
        <w:ind w:firstLine="851" w:left="0" w:right="0"/>
        <w:contextualSpacing/>
        <w:jc w:val="both"/>
      </w:pPr>
      <w:r>
        <w:rPr>
          <w:rFonts w:ascii="Times New Roman" w:cs="Times New Roman" w:hAnsi="Times New Roman"/>
          <w:sz w:val="28"/>
          <w:szCs w:val="28"/>
          <w:lang w:val="kpv-RU"/>
        </w:rPr>
        <w:t>4.1) дінму либӧ межмуниципальнӧй тӧдчанлуна ӧтув автомашина туйяс серти – Коми Республикаса туй агентствоӧн;</w:t>
      </w:r>
    </w:p>
    <w:p>
      <w:pPr>
        <w:pStyle w:val="style22"/>
        <w:tabs>
          <w:tab w:leader="none" w:pos="1134" w:val="left"/>
        </w:tabs>
        <w:spacing w:after="0" w:before="0" w:line="360" w:lineRule="auto"/>
        <w:ind w:firstLine="851" w:left="0" w:right="0"/>
        <w:contextualSpacing/>
        <w:jc w:val="both"/>
      </w:pPr>
      <w:r>
        <w:rPr>
          <w:rFonts w:ascii="Times New Roman" w:cs="Times New Roman" w:hAnsi="Times New Roman"/>
          <w:sz w:val="28"/>
          <w:szCs w:val="28"/>
          <w:lang w:val="kpv-RU"/>
        </w:rPr>
        <w:t>4.2) меставывса тӧдчанлуна ӧтув автомашина туйяс серти – Коми Республикаын муниципальнӧй юкӧнъясса меставывса асвеськӧдлан органъясӧн (водзӧ - меставывса асвеськӧдлан органъяс).</w:t>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Дзескӧдӧм йылысь акт урчитӧ:</w:t>
      </w:r>
    </w:p>
    <w:p>
      <w:pPr>
        <w:pStyle w:val="style22"/>
        <w:numPr>
          <w:ilvl w:val="0"/>
          <w:numId w:val="4"/>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дзескӧдӧмлысь либӧ дугӧдӧмлысь заводитчӧмсӧ да помасьӧмсӧ;</w:t>
      </w:r>
    </w:p>
    <w:p>
      <w:pPr>
        <w:pStyle w:val="style22"/>
        <w:numPr>
          <w:ilvl w:val="0"/>
          <w:numId w:val="4"/>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автомашина туйяс (автомашина туй инувъяс), кутшӧмъясын пӧртсьӧны олӧмӧ ветлӧмсӧ мыйкӧ дыра дзескӧдӧм либӧ дугӧдӧм;</w:t>
      </w:r>
    </w:p>
    <w:p>
      <w:pPr>
        <w:pStyle w:val="style22"/>
        <w:numPr>
          <w:ilvl w:val="0"/>
          <w:numId w:val="4"/>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организацияяс, кодъяс индӧны ветлӧмсӧ мыйкӧ дыра дзескӧдӧм либӧ дугӧдӧм;</w:t>
      </w:r>
    </w:p>
    <w:p>
      <w:pPr>
        <w:pStyle w:val="style22"/>
        <w:numPr>
          <w:ilvl w:val="0"/>
          <w:numId w:val="4"/>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автомашина туйяс вывті мунӧм вылӧ медыджыд позяна ӧтув сьӧкта да (либӧ) чӧрсвывса сьӧкта, а сідзжӧ транспортлӧн ыджда (кор пӧртсьӧ олӧмӧ ветлӧмсӧ мыйкӧ дыра дзескӧдӧм).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22"/>
        <w:numPr>
          <w:ilvl w:val="0"/>
          <w:numId w:val="2"/>
        </w:numPr>
        <w:tabs>
          <w:tab w:leader="none" w:pos="1571" w:val="left"/>
        </w:tabs>
        <w:spacing w:after="0" w:before="0" w:line="360" w:lineRule="auto"/>
        <w:contextualSpacing/>
        <w:jc w:val="center"/>
      </w:pPr>
      <w:r>
        <w:rPr>
          <w:rFonts w:ascii="Times New Roman" w:cs="Times New Roman" w:hAnsi="Times New Roman"/>
          <w:sz w:val="28"/>
          <w:szCs w:val="28"/>
          <w:lang w:val="kpv-RU"/>
        </w:rPr>
        <w:t>Автомашина туйяс вывті транспортлысь ветлӧмсӧ мыйкӧ дыра дзескӧдӧм либӧ дугӧдӧм йылысь юӧртӧм</w:t>
      </w:r>
    </w:p>
    <w:p>
      <w:pPr>
        <w:pStyle w:val="style22"/>
        <w:tabs>
          <w:tab w:leader="none" w:pos="2214" w:val="left"/>
        </w:tabs>
        <w:spacing w:after="0" w:before="0" w:line="360" w:lineRule="auto"/>
        <w:ind w:hanging="0" w:left="1080" w:right="0"/>
        <w:contextualSpacing/>
      </w:pPr>
      <w:r>
        <w:rPr>
          <w:rFonts w:ascii="Times New Roman" w:cs="Times New Roman" w:hAnsi="Times New Roman"/>
          <w:sz w:val="28"/>
          <w:szCs w:val="28"/>
          <w:lang w:val="kpv-RU"/>
        </w:rPr>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 xml:space="preserve">Автомашина туйяс вывті транспортлысь ветлӧмсӧ мыйкӧ дыра дзескӧдӧм либӧ дугӧдӧм йылысь решение примитӧм дырйи Коми Республикаса туй агентстволы, меставывса асвеськӧдлан органлы (водзӧ – торъя уджмога органъяс) колӧ котыртны туйвыв ветлӧмсӧ, сы лыдын кытшовъяс лӧсьӧдӧмӧн тайӧ Пӧрадоклӧн </w:t>
      </w:r>
      <w:r>
        <w:rPr>
          <w:rFonts w:ascii="Times New Roman" w:cs="Times New Roman" w:hAnsi="Times New Roman"/>
          <w:sz w:val="28"/>
          <w:szCs w:val="28"/>
          <w:lang w:val="kpv-RU"/>
        </w:rPr>
        <w:t>III</w:t>
      </w:r>
      <w:r>
        <w:rPr>
          <w:rFonts w:ascii="Times New Roman" w:cs="Times New Roman" w:hAnsi="Times New Roman"/>
          <w:sz w:val="28"/>
          <w:szCs w:val="28"/>
          <w:lang w:val="kpv-RU"/>
        </w:rPr>
        <w:t xml:space="preserve"> да </w:t>
      </w:r>
      <w:r>
        <w:rPr>
          <w:rFonts w:ascii="Times New Roman" w:cs="Times New Roman" w:hAnsi="Times New Roman"/>
          <w:sz w:val="28"/>
          <w:szCs w:val="28"/>
          <w:lang w:val="kpv-RU"/>
        </w:rPr>
        <w:t>V</w:t>
      </w:r>
      <w:r>
        <w:rPr>
          <w:rFonts w:ascii="Times New Roman" w:cs="Times New Roman" w:hAnsi="Times New Roman"/>
          <w:sz w:val="28"/>
          <w:szCs w:val="28"/>
          <w:lang w:val="kpv-RU"/>
        </w:rPr>
        <w:t xml:space="preserve"> юкӧдъясӧн урчитӧм случайясын.</w:t>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Дзескӧдӧм йылысь акт йӧзӧдӧм дырйи торъя уджмога органъяслы колӧ 10 календарнӧй лунӧдз оз сёрджык (тайӧ Пӧрадоклӧн 22 пунктӧн урчитӧм случайяс кындзи) ветлӧмсӧ мыйкӧ дыра дзескӧдӧм либӧ дугӧдӧм заводиттӧдз меститны автомашина туйясӧн вӧдитчысьяслы индӧм юӧрсӧ асланыс официальнӧй сайтъясын «Ӧтуввез» юӧр сетан-телекоммуникация везын иналӧмӧн,а сідзжӧ юӧр сетан средствояс пыр татшӧм дзескӧдӧмлӧн помкаяс да кадколаст йылысь, а сідзжӧ позяна кытшовтан туйяс йылысь.</w:t>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 xml:space="preserve">Тайӧ Пӧрадоклӧн </w:t>
      </w:r>
      <w:r>
        <w:rPr>
          <w:rFonts w:ascii="Times New Roman" w:cs="Times New Roman" w:hAnsi="Times New Roman"/>
          <w:sz w:val="28"/>
          <w:szCs w:val="28"/>
          <w:lang w:val="kpv-RU"/>
        </w:rPr>
        <w:t>IV</w:t>
      </w:r>
      <w:r>
        <w:rPr>
          <w:rFonts w:ascii="Times New Roman" w:cs="Times New Roman" w:hAnsi="Times New Roman"/>
          <w:sz w:val="28"/>
          <w:szCs w:val="28"/>
          <w:lang w:val="kpv-RU"/>
        </w:rPr>
        <w:t xml:space="preserve"> юкӧдӧн урчитӧм случайясын меставывса асвеськӧдлан органлы колӧ 10 календарнӧй лунысь оз сёрджык ветлӧмсӧ мыйкӧ дыра дзескӧдӧм либӧ дугӧдӧм заводиттӧдз юӧртны ветлӧмсӧ мыйкӧ дыра дзескӧдӧм либӧ дугӧдӧм йылысь Коми Республикаса туй агентстволы.</w:t>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Дзескӧдӧм йылысь акт примитан лунсянь 7 календарнӧй лун чӧжӧн торъя уджмога орган юӧртӧ та йылысь лӧсялана канму контрольнӧй да видзӧдысь органъясӧ.</w:t>
      </w:r>
    </w:p>
    <w:p>
      <w:pPr>
        <w:pStyle w:val="style0"/>
        <w:tabs>
          <w:tab w:leader="none" w:pos="1134" w:val="left"/>
        </w:tabs>
        <w:spacing w:after="0" w:before="0" w:line="360" w:lineRule="auto"/>
        <w:contextualSpacing w:val="false"/>
        <w:jc w:val="both"/>
      </w:pPr>
      <w:r>
        <w:rPr>
          <w:rFonts w:ascii="Times New Roman" w:cs="Times New Roman" w:hAnsi="Times New Roman"/>
          <w:sz w:val="28"/>
          <w:szCs w:val="28"/>
          <w:lang w:val="kpv-RU"/>
        </w:rPr>
      </w:r>
    </w:p>
    <w:p>
      <w:pPr>
        <w:pStyle w:val="style22"/>
        <w:numPr>
          <w:ilvl w:val="0"/>
          <w:numId w:val="2"/>
        </w:numPr>
        <w:tabs>
          <w:tab w:leader="none" w:pos="1276" w:val="left"/>
        </w:tabs>
        <w:spacing w:after="0" w:before="0" w:line="360" w:lineRule="auto"/>
        <w:ind w:hanging="720" w:left="0" w:right="0"/>
        <w:contextualSpacing/>
        <w:jc w:val="center"/>
      </w:pPr>
      <w:r>
        <w:rPr>
          <w:rFonts w:ascii="Times New Roman" w:cs="Times New Roman" w:hAnsi="Times New Roman"/>
          <w:sz w:val="28"/>
          <w:szCs w:val="28"/>
          <w:lang w:val="kpv-RU"/>
        </w:rPr>
        <w:t>Автомашина туйяс выльмӧдӧм, капитальнӧя дзоньталӧм</w:t>
      </w:r>
    </w:p>
    <w:p>
      <w:pPr>
        <w:pStyle w:val="style22"/>
        <w:tabs>
          <w:tab w:leader="none" w:pos="2181" w:val="left"/>
        </w:tabs>
        <w:spacing w:after="0" w:before="0" w:line="360" w:lineRule="auto"/>
        <w:ind w:hanging="0" w:left="905" w:right="0"/>
        <w:contextualSpacing/>
      </w:pPr>
      <w:r>
        <w:rPr>
          <w:rFonts w:ascii="Times New Roman" w:cs="Times New Roman" w:hAnsi="Times New Roman"/>
          <w:sz w:val="28"/>
          <w:szCs w:val="28"/>
          <w:lang w:val="kpv-RU"/>
        </w:rPr>
        <w:t>да дзоньталӧм дырйи ветлӧмсӧ мыйкӧ дыра дзескӧдӧм либӧ дугӧдӧм</w:t>
      </w:r>
    </w:p>
    <w:p>
      <w:pPr>
        <w:pStyle w:val="style0"/>
        <w:tabs>
          <w:tab w:leader="none" w:pos="1134" w:val="left"/>
        </w:tabs>
        <w:spacing w:after="0" w:before="0" w:line="360" w:lineRule="auto"/>
        <w:contextualSpacing w:val="false"/>
        <w:jc w:val="both"/>
      </w:pPr>
      <w:r>
        <w:rPr>
          <w:rFonts w:ascii="Times New Roman" w:cs="Times New Roman" w:hAnsi="Times New Roman"/>
          <w:sz w:val="28"/>
          <w:szCs w:val="28"/>
          <w:lang w:val="kpv-RU"/>
        </w:rPr>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Автомашина туйяс выльмӧдӧм, капитальнӧя дзоньталӧм да дзоньталӧм дырйи ветлӧмсӧ мыйкӧ дыра дзескӧдӧм йылысь акт примитсьӧ урчитӧм пӧрадок серти вынсьӧдӧм проектнӧй документация подув вылын, мыйӧн подулавсьӧ ветлӧмсӧ мыйкӧ дыра дзескӧдӧмлӧн либӧ дугӧдӧмлӧн коланлуныс.</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 xml:space="preserve">Дзескӧдӧм йылысь акт примитан лунсянь 7 календарнӧй лун чӧжӧн торъя уджмога орган ыстӧ тайӧ актлысь копиясӧ, а сідзжӧ туй вывті ветлӧм котыртан схемасӧ </w:t>
      </w:r>
      <w:r>
        <w:rPr>
          <w:rFonts w:ascii="Times New Roman" w:cs="Times New Roman" w:eastAsia="Times New Roman" w:hAnsi="Times New Roman"/>
          <w:sz w:val="28"/>
          <w:szCs w:val="28"/>
          <w:lang w:eastAsia="ru-RU" w:val="kpv-RU"/>
        </w:rPr>
        <w:t>Коми Республикаын Россия Федерацияса пытшкӧс делӧяс министерстволӧн туйяс вылын видзчысянлун кузя канму инспекциялӧн веськӧдланінӧ либӧ сылӧн юкӧдулӧ.</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Автомашина туйяс выльмӧдӧм, капитальнӧя дзоньталӧм да дзоньталӧм дырйи ветлӧмсӧ мыйкӧ дыра дзескӧдӧм либӧ дугӧдӧм, кутшӧмъяс пӧртсьӧны олӧмӧ дзескӧдӧм йылысь акт подув вылын, збыльмӧдсьӧны татшӧм ногӧн:</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автомашина туй инулын ветлӧмсӧ дугӧдӧм да мукӧд ӧтув автомашина туйті ветлӧм могмӧдӧм налӧн веськӧдлысьяскӧд гижӧмӧн сӧгласуйтӧм серти либӧ мыйкӧ дыра кытшовтан туй лӧсьӧдӧмӧн;</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реверсивнӧй либӧ ӧтиладорсянь ветлӧм котыртӧм;</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торъя кадӧ ветлӧмсӧ дугӧдӧм, но суткинас 8 часысь оз унджык;</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(груза либӧ грузтӧм) транспортлысь ветлӧмсӧ дзескӧдӧм, кутшӧмлӧн ӧтув сьӧктаыс да (либӧ) чӧрсвыв сьӧктаыс, а сідзжӧ ыдждаыс петӧ сэтшӧм сьӧктаысь да ыдждаысь, мый урчитӧма бала документацияӧн мыйкӧ дыра кежлӧ автомашина туйясӧс выльмӧдӧм, капитальнӧя дзоньталӧм да дзоньталӧм кадколаст вылӧ.</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Дзескӧдӧм кадколастсӧ позьӧ вежны лёк поводдя вӧсна, виччысьтӧг лоӧмторъяс дырйи, венны позьтӧм вына обстоятельствояс дырйи (вӧр-валӧн ӧпаснӧй петкӧдчӧмъяс (гӧра вылысь лым лэччӧм, му буждӧм, из усьӧм, ю ойдӧм дырйи автомашина туйяслӧн да мортӧн вӧчӧм туй сооружениеяслӧн кырӧм, му вӧрӧм, карстӧвӧй петкӧдчӧмъяс), аварийнӧй лоӧмторъяс туйяс вылын (туй вылын транспортлӧн лоӧмторъяс, технологическӧй аварияяс), мый йылысь 3 календарнӧй лунысь оз сёрджык медводз урчитӧм кадколаст помасьтӧдз: пыртсьӧны вежсьӧмъяс дзескӧдӧм йылысь актӧ да торъя уджмога органъяс юӧртӧны та йылысь автомашина туйясӧн вӧдитчысьяслы асланыс официальнӧй сайтъясын «Ӧтуввез» юӧр сетан-телекоммуникация везын.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Ветлӧмсӧ мыйкӧ дыра дзескӧдӧм либӧ дугӧдӧм могмӧдсьӧ организацияясӧн, кутшӧмъясӧс индӧма дзескӧдӧм йылысь актын, лӧсялана туйвыв пасъяс либӧ туй вывті ветлӧм котыртан мукӧд техническӧй средство пуктӧмӧн.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Ветлӧмсӧ мыйкӧ дыра дзескӧдӧм либӧ дугӧдӧм оз паськавны туй стрӧитан да туй вӧдитан техника да материалъяс нуӧм-вайӧм вылӧ, кутшӧмъясӧн вӧдитчӧны автомашина туйті ветлӧмсӧ дзескӧдан либӧ дугӧдан инулын автомашина туйясӧс выльмӧдӧм, капитальнӧя дзоньталӧм да дзоньталӧм кузя да видзӧм кузя уджъяс вӧчӧм дырйи.</w:t>
      </w:r>
    </w:p>
    <w:p>
      <w:pPr>
        <w:pStyle w:val="style0"/>
        <w:tabs>
          <w:tab w:leader="none" w:pos="1276" w:val="left"/>
        </w:tabs>
        <w:spacing w:after="0" w:before="0" w:line="360" w:lineRule="auto"/>
        <w:contextualSpacing w:val="false"/>
        <w:jc w:val="both"/>
      </w:pPr>
      <w:r>
        <w:rPr>
          <w:rFonts w:ascii="Times New Roman" w:cs="Times New Roman" w:hAnsi="Times New Roman"/>
          <w:sz w:val="28"/>
          <w:szCs w:val="28"/>
          <w:lang w:val="kpv-RU"/>
        </w:rPr>
      </w:r>
    </w:p>
    <w:p>
      <w:pPr>
        <w:pStyle w:val="style22"/>
        <w:numPr>
          <w:ilvl w:val="0"/>
          <w:numId w:val="2"/>
        </w:numPr>
        <w:tabs>
          <w:tab w:leader="none" w:pos="567" w:val="left"/>
        </w:tabs>
        <w:spacing w:after="0" w:before="0" w:line="360" w:lineRule="auto"/>
        <w:ind w:hanging="720" w:left="0" w:right="0"/>
        <w:contextualSpacing/>
        <w:jc w:val="center"/>
      </w:pPr>
      <w:r>
        <w:rPr>
          <w:rFonts w:ascii="Times New Roman" w:cs="Times New Roman" w:hAnsi="Times New Roman"/>
          <w:sz w:val="28"/>
          <w:szCs w:val="28"/>
          <w:lang w:val="kpv-RU"/>
        </w:rPr>
        <w:t>Ветлӧмсӧ мыйкӧ дыра дзескӧдӧм вӧр-ва-климата лёк условиеяс дырйи, кор автомашина туйлӧн, сылӧн инувъяслӧн тэчас юкӧнъяслӧн</w:t>
      </w:r>
    </w:p>
    <w:p>
      <w:pPr>
        <w:pStyle w:val="style22"/>
        <w:tabs>
          <w:tab w:leader="none" w:pos="567" w:val="left"/>
        </w:tabs>
        <w:spacing w:after="0" w:before="0" w:line="360" w:lineRule="auto"/>
        <w:ind w:firstLine="284" w:left="0" w:right="0"/>
        <w:contextualSpacing/>
        <w:jc w:val="center"/>
      </w:pPr>
      <w:r>
        <w:rPr>
          <w:rFonts w:ascii="Times New Roman" w:cs="Times New Roman" w:hAnsi="Times New Roman"/>
          <w:sz w:val="28"/>
          <w:szCs w:val="28"/>
          <w:lang w:val="kpv-RU"/>
        </w:rPr>
        <w:t>кутан выныс чинӧ</w:t>
      </w:r>
    </w:p>
    <w:p>
      <w:pPr>
        <w:pStyle w:val="style22"/>
        <w:tabs>
          <w:tab w:leader="none" w:pos="567" w:val="left"/>
        </w:tabs>
        <w:spacing w:after="0" w:before="0" w:line="360" w:lineRule="auto"/>
        <w:ind w:firstLine="284" w:left="0" w:right="0"/>
        <w:contextualSpacing/>
        <w:jc w:val="center"/>
      </w:pPr>
      <w:r>
        <w:rPr>
          <w:rFonts w:ascii="Times New Roman" w:cs="Times New Roman" w:hAnsi="Times New Roman"/>
          <w:sz w:val="28"/>
          <w:szCs w:val="28"/>
          <w:lang w:val="kpv-RU"/>
        </w:rPr>
      </w:r>
    </w:p>
    <w:p>
      <w:pPr>
        <w:pStyle w:val="style22"/>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дзескӧдӧм вӧр-ва-климата лёк условиеяс дырйи пӧртсьӧны олӧмӧ: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автомашина туй, сылӧн инувъяс тэчас юкӧнъяслӧн кутан вын ёна кӧтасьӧмысь чинӧм понда;</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тувсов кадӧ – став автомашина туйяс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арся кадӧ – вуджан сикаса автомашина туйяс серти да муйӧж туйяс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гожся кадӧ позяна температура вевтыртӧм понда – асфальта-бетона автомашина туйяс вывті сьӧкыд груз нуан транспорт серти.</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 xml:space="preserve">Дзескӧдӧм пыртӧм йылысь акт баласӧ гижӧмӧн сӧгласуйтӧны </w:t>
      </w:r>
      <w:r>
        <w:rPr>
          <w:rFonts w:ascii="Times New Roman" w:cs="Times New Roman" w:eastAsia="Times New Roman" w:hAnsi="Times New Roman"/>
          <w:sz w:val="28"/>
          <w:szCs w:val="28"/>
          <w:lang w:eastAsia="ru-RU" w:val="kpv-RU"/>
        </w:rPr>
        <w:t>Коми Республикаын Россия Федерацияса пытшкӧс делӧяс министерстволӧн туйяс вылын видзчысянлун кузя канму инспекциялӧн веськӧдланінкӧд.</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дзескӧдӧм пӧртсьӧ олӧмӧ:</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тувсов да арся кадӧ – «Транспорт чӧрсвывса сьӧкта дзескӧдӧм» 3.12 туй пасъяс пуктӧмӧн, мый урчитӧма Россия Федерацияса туй вывті ветлан правилӧясӧн;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гожся кадӧ – сынӧдлӧн 32°C-ысь унджык лунся температура дырйи («Коми ЦГМС» Войвыв УГМС ФБГУ юкӧнлӧн юӧръяс серти) транспортӧн, кутшӧмлӧн чӧрсвыв сьӧктаыс вевтыртӧ Россия Федерация мутасын урчитӧм сьӧктасӧ, автомашина туйяс вывті сьӧкыд груз нуӧм вылӧ торъя лэдзӧмын «Торъя ветлан условиеяс» графаӧ татшӧм гижӧд пыртӧмӧн: «гожся кадӧ ветлӧмсӧ мыйкӧ дыра дзескӧдӧм дырйи ветлыны позьӧ 22.00-сянь 10.00-ӧдз».</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Тувсов да арся кадӧ ӧтув автомашина туйяс вывті ветлан транспортлӧн медыджыд позяна чӧрсвыв сьӧкта урчитсьӧ торъя уджмога органӧн автомашина туйлӧн транспорта-вӧдитчана аслыспӧлӧслунъяс серти автомашина туйлӧн техническӧй состояниесӧ донъялан кывкӧртӧдъяс тӧд вылӧ босьтӧмӧн.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Тувсов да арся кадӧ ветлӧмсӧ мыйкӧ дыра дзескӧдӧм дырйи автомашина туйяс вывті сэтшӧм транспортлӧн ветлӧм, кутшӧмлӧн чӧрсвыв сьӧктаыс вевтыртӧ медыджыд позяна сьӧктасӧ, мый урчитӧма дзескӧдӧм пыртӧм йылысь актӧн, пӧртсьӧ олӧмӧ Россия Федерацияса оланпастэчас серти, мый урчитӧ сьӧкыд груз новлӧдлысь транспортлысь ветлӧмсӧ.</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Тувсов да арся кадӧ ветлӧмсӧ мыйкӧ дыра дзескӧдӧм оз паськав:</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войтыркостса грузъяс нуӧм вылӧ; </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автобусъясӧн ветлысь-мунысьӧс нуӧм вылӧ, сы лыдын войтыркостса;</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сёян-юан, пемӧсъясӧс, бурдӧдчанторъяс, ломтас (бензин, дизельнӧй ломтас, судовӧй ломтас, реактивнӧй двигательяслы ломтас, ломтан мазут, биару ломтас), кӧйдыс фонд, мувердас, пошта да пошта грузъяс нуӧм вылӧ;</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ускӧттьӧ либӧ мукӧд виччысьтӧг лоӧмторъяс бӧрся колясъяс бырӧдӧм вылӧ колана грузъяс нуӧм вылӧ;</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туй стрӧитан да туй вӧдитан техника да материалъяс нуӧм-вайӧм вылӧ, кутшӧмъясӧн вӧдитчӧны авария бӧрын дзоньталан уджъяс дырйи, автомашина туй выльмӧдӧм, капитальнӧя дзоньталӧм да дзоньталӧм кузя  уджъяс вӧчӧм дырйи;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олӧмӧ пӧртысь федеральнӧй власьт органъяслӧн транспорт вылӧ, кодъясын федеральнӧй оланпасӧн урчитӧма военнӧй служба.</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Тувсов да арся кадӧ ветлӧмсӧ мыйкӧ дыра дзескӧдӧм пӧртсьӧ олӧмӧ автомашина туйяс вылын татшӧм туйяс мутасъяслӧн вӧр-ва-климата условиеяс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Ветлӧмсӧ мыйкӧ дыра дзескӧдан каколастыс оз вермы лоны тувсов кадӧ 45 календарнӧй лунысь да арся кадӧ 30 календарнӧй лунысь дырджык. Дзескӧдан кадколаст нюжӧдсьӧ лёк вӧр-ва-климата условиеяс дырйи, но 10 календарнӧй лунысь оз дырджык. Та дырйи медводз урчитӧм кадколаст помасьтӧдз 3 календарнӧй лунысь оз сёрджык: пыртсьӧны лӧсялана вежсьӧмъяс дзескӧдӧм йылысь актӧ, да торъя уджмога органъяс юӧртӧны та йылысь автомашина туйясӧн вӧдитчысьяслы асланыс официальнӧй сайтъясын «Ӧтуввез» юӧр сетан-телекоммуникация везын.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Гожся кадӧ ветлӧмсӧ мыйкӧ дыра дзескӧдӧм оз паськав:</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автобусъясӧн ветлысь-мунысьӧс нуӧм вылӧ, сы лыдын войтыркостса;</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ускӧттьӧ либӧ мукӧд виччысьтӧг лоӧмторъяс бӧрся колясъяс бырӧдӧм вылӧ колана грузъяс нуӧм вылӧ;</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туй стрӧитан да туй вӧдитан техника да материалъяс нуӧм-вайӧм вылӧ, кутшӧмъясӧн вӧдитчӧны авария бӧрын дзоньталан уджъяс дырйи, автомашина туй выльмӧдӧм, капитальнӧя дзоньталӧм да дзоньталӧм кузя  уджъяс вӧчӧм дырйи.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r>
    </w:p>
    <w:p>
      <w:pPr>
        <w:pStyle w:val="style22"/>
        <w:numPr>
          <w:ilvl w:val="0"/>
          <w:numId w:val="2"/>
        </w:numPr>
        <w:tabs>
          <w:tab w:leader="none" w:pos="4111" w:val="left"/>
        </w:tabs>
        <w:spacing w:after="0" w:before="0" w:line="360" w:lineRule="auto"/>
        <w:ind w:hanging="11" w:left="1843" w:right="0"/>
        <w:contextualSpacing/>
      </w:pPr>
      <w:r>
        <w:rPr>
          <w:rFonts w:ascii="Times New Roman" w:cs="Times New Roman" w:hAnsi="Times New Roman"/>
          <w:sz w:val="28"/>
          <w:szCs w:val="28"/>
          <w:lang w:val="kpv-RU"/>
        </w:rPr>
        <w:t>Туй вылын видзчысянлун могмӧдӧм вылӧ</w:t>
      </w:r>
    </w:p>
    <w:p>
      <w:pPr>
        <w:pStyle w:val="style22"/>
        <w:tabs>
          <w:tab w:leader="none" w:pos="284" w:val="left"/>
        </w:tabs>
        <w:spacing w:after="0" w:before="0" w:line="360" w:lineRule="auto"/>
        <w:ind w:hanging="0" w:left="0" w:right="0"/>
        <w:contextualSpacing/>
        <w:jc w:val="center"/>
      </w:pPr>
      <w:r>
        <w:rPr>
          <w:rFonts w:ascii="Times New Roman" w:cs="Times New Roman" w:hAnsi="Times New Roman"/>
          <w:sz w:val="28"/>
          <w:szCs w:val="28"/>
          <w:lang w:val="kpv-RU"/>
        </w:rPr>
        <w:t>ветлӧмсӧ мыйкӧ дыра дзескӧдӧм либӧ дугӧдӧм</w:t>
      </w:r>
    </w:p>
    <w:p>
      <w:pPr>
        <w:pStyle w:val="style22"/>
        <w:tabs>
          <w:tab w:leader="none" w:pos="284" w:val="left"/>
        </w:tabs>
        <w:spacing w:after="0" w:before="0" w:line="360" w:lineRule="auto"/>
        <w:ind w:hanging="0" w:left="0" w:right="0"/>
        <w:contextualSpacing/>
        <w:jc w:val="center"/>
      </w:pPr>
      <w:r>
        <w:rPr>
          <w:rFonts w:ascii="Times New Roman" w:cs="Times New Roman" w:hAnsi="Times New Roman"/>
          <w:sz w:val="28"/>
          <w:szCs w:val="28"/>
          <w:lang w:val="kpv-RU"/>
        </w:rPr>
      </w:r>
    </w:p>
    <w:p>
      <w:pPr>
        <w:pStyle w:val="style22"/>
        <w:numPr>
          <w:ilvl w:val="0"/>
          <w:numId w:val="3"/>
        </w:numPr>
        <w:tabs>
          <w:tab w:leader="none" w:pos="1560" w:val="left"/>
        </w:tabs>
        <w:spacing w:after="0" w:before="0" w:line="360" w:lineRule="auto"/>
        <w:ind w:hanging="360" w:left="0" w:right="0"/>
        <w:contextualSpacing/>
        <w:jc w:val="both"/>
      </w:pPr>
      <w:r>
        <w:rPr>
          <w:rFonts w:ascii="Times New Roman" w:cs="Times New Roman" w:hAnsi="Times New Roman"/>
          <w:sz w:val="28"/>
          <w:szCs w:val="28"/>
          <w:lang w:val="kpv-RU"/>
        </w:rPr>
        <w:t>Туй вылын видзчысянлун могмӧдӧм вылӧ ветлӧмсӧ мыйкӧ дыра дзескӧдӧм либӧ дугӧдӧм пӧртсьӧ олӧмӧ автомашина туйяс вылын авария дырйи (туй вылын лоӧмторъяс, технологическӧй аварияяс), виччысьтӧг лоӧмторъясысь видзчысьӧм, налӧн артмӧм да найӧс бырӧдӧм дырйи, автомашина туйяс видзӧм кузя уджъяс дырйи, кор мукӧд ногӧн оз позь могмӧдны туй вылын видзчысянлунсӧ, автомашина туйяслысь да мортӧн вӧчӧм туй сооружениеяслысь тырмытӧмторъяс да жугалӧмъяс эрдӧдӧм дырйи, мыйясӧс оз позь лэдзны туй вылын видзчысянлун могмӧдӧм серти, йӧзводзса да уна йӧза мероприятиеяс нуӧдӧм дырйи.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Туй вылын видзчысянлун могмӧдӧм вылӧ ветлӧмсӧ мыйкӧ дыра дзескӧдӧм либӧ дугӧдӧм пӧртсьӧны олӧмӧ дзескӧдӧм йылысь акт примиттӧг лӧсялана туйвыв пасъяс либӧ туйвыв ветлӧм котыртан мукӧд техническӧй средство пуктӧмӧн, а сідзжӧ тшӧктан-веськӧдлан удж вӧчӧмӧн веськыда тайӧ пуктын индӧм обстоятельствояс артмӧм бӧрын.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Кор ветлӧмсӧ мыйкӧ дыра дзескӧдан либӧ дугӧдан кадколаст, мый колӧ татшӧм серпаслысь помка бырӧдӧм вылӧ, лоӧ дорвыв 30 календарнӧй лунысь дырджык, туй вылын видзчысянлун могмӧдӧм вылӧ ветлӧмсӧ мыйкӧ дыра дзескӧдӧм либӧ дугӧдӧм пӧртсьӧны олӧмӧ дзескӧдӧм йылысь лӧсялана тшӧктӧда акт подув вылын, мый йылысь юӧртӧны автомашина туйясӧн вӧдитчысьяслы торъя уджмога органъяс индӧм юӧрсӧ асланыс официальнӧй сайтъясын «Ӧтуввез» юӧр сетан-телекоммуникация везын йӧзӧдӧмӧн 10 календарнӧй лун чӧжӧн тайӧ пунктын индӧм обстоятельствояс артман лун бӧрын.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Кор ветлӧмсӧ мыйкӧ дыра дзескӧдан либӧ дугӧдан кадколастӧ абу позянлуныс могмӧдны груз вайӧмсӧ мукӧд автомашина туйті либӧ мукӧд сикас транспортӧн, торъя уджмога органъяс дзескӧдӧм пыртӧм йылысь актын содтӧд индӧны грузъяслысь лыддьӧг, кутшӧмъясӧс вайӧ транспортыс автомашина туйясӧд (автомашина туй инувъясӧд), кӧні пӧртсьӧ олӧмӧ ветлӧмсӧ мыйкӧ дыра дзескӧдӧм либӧ дугӧдӧм.</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Та дырйи автомашина туйясӧд (автомашина туй инувъясӧд) транспортлӧн ветлӧмыс, кутшӧмъяслӧн сьӧктаыс да (либӧ) ыдждаыс вевтыртӧ дзескӧдӧм йылысь актӧн урчитӧм лыдпасъяссӧ, пӧртсьӧ олӧмӧ торъя лэдзӧмъяс серти, кутшӧмъясӧс сетӧны Россия Федерацияса оланпастэчасӧн урчитӧм пӧрадок серти, мый веськӧдлӧ сьӧкыд да (либӧ) ыджыд грузъяс юкӧнын правоотношениеясӧн.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Туй вылын видзчысянлун могмӧдӧм вылӧ мыйкӧ дыра дзескӧдӧм либӧ дугӧдӧм, мыйясӧс индӧма тайӧ Пӧрадокса 22 пунктын, вермӧны пӧртсьыны олӧмӧ торъя уджмога сотрудникъясӧн сэтшӧм организацияясысь, кодъяс видзӧны автомашина туйлӧн лӧсялана инувъясӧс (канму либӧ муниципальнӧй контрактса условиеяс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Ветлӧмсӧ дзескӧдӧм либӧ дугӧдӧм йылысь найӧс пыртан лунсянь 24 час чӧжӧн юӧртсьӧ </w:t>
      </w:r>
      <w:r>
        <w:rPr>
          <w:rFonts w:ascii="Times New Roman" w:cs="Times New Roman" w:eastAsia="Times New Roman" w:hAnsi="Times New Roman"/>
          <w:sz w:val="28"/>
          <w:szCs w:val="28"/>
          <w:lang w:eastAsia="ru-RU" w:val="kpv-RU"/>
        </w:rPr>
        <w:t>туйяс вылын видзчысянлун кузя канму инспекция органъяслы да торъя уджмога органъяслы.</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Туй вылын видзчысянлун могмӧдӧм вылӧ ветлӧмсӧ мыйкӧ дыра дзескӧдӧм либӧ дугӧдӧм пӧртсьӧны олӧмӧ татшӧм ногӧн: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автомашина туй инулын ветлӧмсӧ дугӧдӧм да мукӧд ӧтув автомашина туйӧд кытшов лӧсьӧдӧм налӧн веськӧдлысьяскӧд гижӧда сӧгласуйтӧм серти либӧ кытшола туй лӧсьӧдӧм;</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автомашина туйлӧн торъя визьяс вывті ветлӧмсӧ дзескӧдӧм;</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реверсивнӧй либӧ ӧтиладорсянь ветлӧм котыртӧм;</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татшӧм серпаслысь помкасӧ бырӧдӧм вылӧ колана кадӧ ветлӧмсӧ дугӧдӧм;</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груза либӧ грузтӧм транспортлысь ветлӧмсӧ дзескӧдӧм, кутшӧмлӧн ӧтув сьӧктаыс да (либӧ) чӧрсвыв сьӧктаыс, а сідзжӧ ыдждаыс петӧ индӧм сьӧктаысь да ыдждаысь, кутшӧмъясӧс мыйкӧ дыра кежлӧ урчитӧма торъя уджмога органъясӧн татшӧм серпаслысь помкасӧ бырӧдӧм вылӧ колана кадколаст вылӧ;</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автомашина туй инувъясӧ лӧсялана туйвыв пасъяс либӧ туйвыв ветлӧм котыртан мукӧд техническӧй средство пуктӧмӧн, мый урчитӧма Россия Федерацияса туй вывті ветлан правилӧясӧн, да/либӧ тшӧктан-веськӧдлан удж вӧчӧмӧн.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дзескӧдан либӧ дугӧдан кадколаст виччысьтӧг лоӧмторъясысь видзчысьӧм, налӧн артмӧм да найӧс бырӧдӧм дырйи урчитсьӧ татшӧм серпаслысь помкасӧ бырӧдӧм вылӧ колана кадколастӧн.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Автомашина туйяс видзӧм кузя уджъяс вӧчигӧн ветлӧмсӧ мыйкӧ дыра дзескӧдӧм пӧртсьӧ олӧмӧ урчитӧм технологическӧй уджъяс вӧчӧм вылӧ колана кадколастӧ.</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Ветлӧмсӧ мыйкӧ дыра дзескӧдан либӧ дугӧдан кадколаст автомашина туй тэчаса юкӧнъяслӧн тырмытӧмторъяс да жугалӧмъяс дырйи, кутшӧмъяс торкӧны туйяс вылын видзчысянлунсӧ, урчитсьӧ тайӧ тырмытӧмторъяссӧ да жугалӧмъяссӧ бырӧдӧм вылӧ колана кадӧн.</w:t>
      </w:r>
    </w:p>
    <w:p>
      <w:pPr>
        <w:pStyle w:val="style22"/>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Туйяс вылын видзчысянлун могмӧдӧм вылӧ ветлӧмсӧ мыйкӧ дыра дзескӧдӧм либӧ дугӧдӧм оз паськавны туй стрӧитан да туй вӧдитан техника да материалъяс нуӧм-вайӧм вылӧ, кутшӧмъясӧн вӧдитчӧны автомашина туйлӧн ветлӧмсӧ дзескӧдан либӧ дугӧдан инулын автомашина туйясӧс авария бӧрын дзоньталӧм, капитальнӧя дзоньталӧм, дзоньталӧм кузя да видзӧм кузя уджъяс вӧчӧм дырйи.</w:t>
      </w:r>
    </w:p>
    <w:p>
      <w:pPr>
        <w:pStyle w:val="style22"/>
        <w:numPr>
          <w:ilvl w:val="0"/>
          <w:numId w:val="2"/>
        </w:numPr>
        <w:tabs>
          <w:tab w:leader="none" w:pos="426" w:val="left"/>
        </w:tabs>
        <w:spacing w:after="0" w:before="0" w:line="360" w:lineRule="auto"/>
        <w:ind w:hanging="720" w:left="0" w:right="0"/>
        <w:contextualSpacing/>
        <w:jc w:val="center"/>
      </w:pPr>
      <w:r>
        <w:rPr>
          <w:rFonts w:ascii="Times New Roman" w:cs="Times New Roman" w:hAnsi="Times New Roman"/>
          <w:sz w:val="28"/>
          <w:szCs w:val="28"/>
          <w:lang w:val="kpv-RU"/>
        </w:rPr>
        <w:t>Транспортлӧн ёна ветлӧм дырйи абу уджалан</w:t>
      </w:r>
    </w:p>
    <w:p>
      <w:pPr>
        <w:pStyle w:val="style22"/>
        <w:tabs>
          <w:tab w:leader="none" w:pos="426" w:val="left"/>
        </w:tabs>
        <w:spacing w:after="0" w:before="0" w:line="360" w:lineRule="auto"/>
        <w:ind w:hanging="0" w:left="0" w:right="0"/>
        <w:contextualSpacing/>
        <w:jc w:val="center"/>
      </w:pPr>
      <w:r>
        <w:rPr>
          <w:rFonts w:ascii="Times New Roman" w:cs="Times New Roman" w:hAnsi="Times New Roman"/>
          <w:sz w:val="28"/>
          <w:szCs w:val="28"/>
          <w:lang w:val="kpv-RU"/>
        </w:rPr>
        <w:t>праздник лунъяс да шойччан лунъяс водзын, абу уджалан праздник лунъясӧ да шойччан лунъясӧ, а сідзжӧ автомашина туйясӧс медъёна тыртан часъясӧ ветлӧмсӧ мыйкӧ дыра дзескӧдӧм либӧ дугӧдӧм</w:t>
      </w:r>
    </w:p>
    <w:p>
      <w:pPr>
        <w:pStyle w:val="style22"/>
        <w:tabs>
          <w:tab w:leader="none" w:pos="426" w:val="left"/>
        </w:tabs>
        <w:spacing w:after="0" w:before="0" w:line="360" w:lineRule="auto"/>
        <w:ind w:hanging="0" w:left="0" w:right="0"/>
        <w:contextualSpacing/>
        <w:jc w:val="center"/>
      </w:pPr>
      <w:r>
        <w:rPr>
          <w:rFonts w:ascii="Times New Roman" w:cs="Times New Roman" w:hAnsi="Times New Roman"/>
          <w:sz w:val="28"/>
          <w:szCs w:val="28"/>
          <w:lang w:val="kpv-RU"/>
        </w:rPr>
      </w:r>
    </w:p>
    <w:p>
      <w:pPr>
        <w:pStyle w:val="style22"/>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Транспортлӧн ёна ветлӧм дырйи абу уджалан праздник лунъяс да шойччан лунъяс водзын, абу уджалан праздник лунъясӧ да шойччан лунъясӧ, а сідзжӧ автомашина туйясӧс медъёна тыртан часъясӧ ветлӧмсӧ мыйкӧ дыра дзескӧдӧм либӧ дугӧдӧм пӧртсьӧ олӧмӧ торъя уджмога органӧн дзескӧдӧм йылысь акт подув вылын.</w:t>
      </w:r>
    </w:p>
    <w:p>
      <w:pPr>
        <w:pStyle w:val="style22"/>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Автомашина туйясӧс медъёна тыртан часъясӧ татшӧм автомашина туйясті транспортлысь ветлӧмсӧ мыйкӧ дыра дзескӧдӧм либӧ дугӧдӧм йылысь решение примитӧ торъя уджмога орган ветлӧм ёнлун серти сыӧн нуӧдӧм мониторинглӧн кывкӧртӧдъяс подув вылын.</w:t>
      </w:r>
    </w:p>
    <w:p>
      <w:pPr>
        <w:pStyle w:val="style22"/>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 xml:space="preserve">Дзескӧдӧм йылысь акт бала гижӧмӧн сӧгласуйтсьӧ </w:t>
      </w:r>
      <w:r>
        <w:rPr>
          <w:rFonts w:ascii="Times New Roman" w:cs="Times New Roman" w:eastAsia="Times New Roman" w:hAnsi="Times New Roman"/>
          <w:sz w:val="28"/>
          <w:szCs w:val="28"/>
          <w:lang w:eastAsia="ru-RU" w:val="kpv-RU"/>
        </w:rPr>
        <w:t>Коми Республикаын Россия Федерацияса пытшкӧс делӧяс министерстволӧн Т</w:t>
      </w:r>
      <w:bookmarkStart w:id="0" w:name="_GoBack"/>
      <w:bookmarkEnd w:id="0"/>
      <w:r>
        <w:rPr>
          <w:rFonts w:ascii="Times New Roman" w:cs="Times New Roman" w:eastAsia="Times New Roman" w:hAnsi="Times New Roman"/>
          <w:sz w:val="28"/>
          <w:szCs w:val="28"/>
          <w:lang w:eastAsia="ru-RU" w:val="kpv-RU"/>
        </w:rPr>
        <w:t>уйяс вылын видзчысянлун кузя канму инспекциялӧн веськӧдланінӧн.</w:t>
      </w:r>
    </w:p>
    <w:p>
      <w:pPr>
        <w:pStyle w:val="style22"/>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дзескӧдӧм либӧ дугӧдӧм могмӧдсьӧ организацияясӧн, кутшӧмъясӧс индӧма дзескӧдӧм йылысь актын, лӧсялана туйвыв пасъяс либӧ туйвыв ветлӧм котыртан мукӧд техническӧй средство пуктӧмӧн.</w:t>
      </w:r>
    </w:p>
    <w:p>
      <w:pPr>
        <w:pStyle w:val="style22"/>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szCs w:val="28"/>
          <w:lang w:val="kpv-RU"/>
        </w:rPr>
        <w:t>Ветлӧмсӧ мыйкӧ дыра дзескӧдӧм либӧ дугӧдӧм пӧртсьӧны олӧмӧ:</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 xml:space="preserve">дзескӧдӧм йылысь актын индӧм торъя кадколастъясӧ ветлӧмсӧ дугӧдӧмӧн; </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торъя механическӧй транспортлысь ветлӧмсӧ дзескӧдӧмӧн либӧ дугӧдӧмӧн;</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автомашина туй инулын ветлӧмсӧ дугӧдӧмӧн да мукӧд ӧтув автомашина туйті кытшовтны позянлун йылысь юӧртӧмӧн.</w:t>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r>
    </w:p>
    <w:p>
      <w:pPr>
        <w:pStyle w:val="style22"/>
        <w:tabs>
          <w:tab w:leader="none" w:pos="1276" w:val="left"/>
        </w:tabs>
        <w:spacing w:after="0" w:before="0" w:line="360" w:lineRule="auto"/>
        <w:ind w:firstLine="851" w:left="0" w:right="0"/>
        <w:contextualSpacing/>
        <w:jc w:val="both"/>
      </w:pPr>
      <w:r>
        <w:rPr>
          <w:rFonts w:ascii="Times New Roman" w:cs="Times New Roman" w:hAnsi="Times New Roman"/>
          <w:sz w:val="28"/>
          <w:szCs w:val="28"/>
          <w:lang w:val="kpv-RU"/>
        </w:rPr>
        <w:t>Вуджӧдіс Хазова Е. В. – 14 592 пас</w:t>
      </w:r>
    </w:p>
    <w:p>
      <w:pPr>
        <w:pStyle w:val="style22"/>
        <w:tabs>
          <w:tab w:leader="none" w:pos="1276" w:val="left"/>
        </w:tabs>
        <w:spacing w:after="0" w:before="0" w:line="360" w:lineRule="auto"/>
        <w:ind w:firstLine="851" w:left="0" w:right="0"/>
        <w:contextualSpacing/>
        <w:jc w:val="both"/>
      </w:pPr>
      <w:r>
        <w:rPr>
          <w:lang w:val="kpv-RU"/>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2">
    <w:lvl w:ilvl="0">
      <w:start w:val="1"/>
      <w:numFmt w:val="upperRoman"/>
      <w:lvlText w:val="%1."/>
      <w:lvlJc w:val="left"/>
      <w:pPr>
        <w:ind w:hanging="720" w:left="114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86"/>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1211"/>
      </w:pPr>
      <w:rPr>
        <w:b w:val="false"/>
      </w:r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5">
    <w:lvl w:ilvl="0">
      <w:start w:val="30"/>
      <w:numFmt w:val="decimal"/>
      <w:lvlText w:val="%1."/>
      <w:lvlJc w:val="left"/>
      <w:pPr>
        <w:ind w:hanging="360" w:left="786"/>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b w:val="false"/>
    </w:rPr>
  </w:style>
  <w:style w:styleId="style17" w:type="paragraph">
    <w:name w:val="Заголовок"/>
    <w:basedOn w:val="style0"/>
    <w:next w:val="style18"/>
    <w:pPr>
      <w:keepNext/>
      <w:spacing w:after="120" w:before="240"/>
      <w:contextualSpacing w:val="false"/>
    </w:pPr>
    <w:rPr>
      <w:rFonts w:ascii="Liberation Sans" w:cs="Lohit Devanagari" w:eastAsia="AR PL UMing HK" w:hAnsi="Liberation Sans"/>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contextualSpacing w:val="false"/>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4791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2012-05-30T11:07:00.00Z</dcterms:created>
  <dc:creator>Антон</dc:creator>
  <cp:lastModifiedBy>Антон</cp:lastModifiedBy>
  <dcterms:modified xsi:type="dcterms:W3CDTF">2012-07-03T07:54:00.00Z</dcterms:modified>
  <cp:revision>26</cp:revision>
</cp:coreProperties>
</file>