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b/>
          <w:sz w:val="28"/>
          <w:szCs w:val="28"/>
          <w:lang w:val="kpv-RU"/>
        </w:rPr>
        <w:t>КОМИ РЕСПУБЛИКАСА ВЕСЬКÖДЛАН КОТЫРЛÖН</w:t>
      </w:r>
    </w:p>
    <w:p>
      <w:pPr>
        <w:pStyle w:val="style0"/>
        <w:spacing w:line="360" w:lineRule="auto"/>
        <w:jc w:val="center"/>
      </w:pPr>
      <w:r>
        <w:rPr>
          <w:sz w:val="28"/>
          <w:szCs w:val="28"/>
          <w:lang w:val="kpv-RU"/>
        </w:rPr>
        <w:t>ШУÖМ</w:t>
      </w:r>
    </w:p>
    <w:p>
      <w:pPr>
        <w:pStyle w:val="style0"/>
        <w:spacing w:line="360" w:lineRule="auto"/>
        <w:jc w:val="center"/>
      </w:pPr>
      <w:r>
        <w:rPr>
          <w:sz w:val="28"/>
          <w:szCs w:val="28"/>
          <w:lang w:val="kpv-RU"/>
        </w:rPr>
      </w:r>
    </w:p>
    <w:p>
      <w:pPr>
        <w:pStyle w:val="style0"/>
        <w:spacing w:line="360" w:lineRule="auto"/>
        <w:ind w:hanging="0" w:left="0" w:right="535"/>
        <w:jc w:val="center"/>
      </w:pPr>
      <w:r>
        <w:rPr>
          <w:b/>
          <w:sz w:val="28"/>
          <w:szCs w:val="28"/>
          <w:lang w:val="kpv-RU"/>
        </w:rPr>
        <w:t>Коми Республикаса Сыктывдiн районлöн Ыб сикт олан пунктъясса мудорö му участокъяс пыртöм йылысь</w:t>
      </w:r>
    </w:p>
    <w:p>
      <w:pPr>
        <w:pStyle w:val="style0"/>
        <w:spacing w:line="360" w:lineRule="auto"/>
        <w:ind w:hanging="0" w:left="0" w:right="535"/>
        <w:jc w:val="center"/>
      </w:pPr>
      <w:r>
        <w:rPr>
          <w:b/>
          <w:sz w:val="28"/>
          <w:szCs w:val="28"/>
          <w:lang w:val="kpv-RU"/>
        </w:rPr>
      </w:r>
    </w:p>
    <w:p>
      <w:pPr>
        <w:pStyle w:val="style0"/>
        <w:spacing w:line="360" w:lineRule="auto"/>
        <w:ind w:firstLine="709" w:left="0" w:right="535"/>
        <w:jc w:val="both"/>
      </w:pPr>
      <w:r>
        <w:rPr>
          <w:sz w:val="28"/>
          <w:szCs w:val="28"/>
          <w:lang w:val="kpv-RU"/>
        </w:rPr>
        <w:t xml:space="preserve">Россия Федерацияса му кодекс, «Россия Федерацияса кар стрöитан кодекс уджö пыртöм йылысь» </w:t>
      </w:r>
      <w:r>
        <w:rPr>
          <w:sz w:val="28"/>
          <w:szCs w:val="28"/>
          <w:lang w:val="kpv-RU"/>
        </w:rPr>
        <w:t>Федеральнӧй</w:t>
      </w:r>
      <w:r>
        <w:rPr>
          <w:sz w:val="28"/>
          <w:szCs w:val="28"/>
          <w:lang w:val="kpv-RU"/>
        </w:rPr>
        <w:t xml:space="preserve"> </w:t>
      </w:r>
      <w:r>
        <w:rPr>
          <w:sz w:val="28"/>
          <w:szCs w:val="28"/>
          <w:lang w:val="kpv-RU"/>
        </w:rPr>
        <w:t>оланпаслӧн</w:t>
      </w:r>
      <w:r>
        <w:rPr>
          <w:sz w:val="28"/>
          <w:szCs w:val="28"/>
          <w:lang w:val="kpv-RU"/>
        </w:rPr>
        <w:t xml:space="preserve"> 4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 xml:space="preserve"> статья серти Коми Республикаса Веськöдлан котыр шуис:</w:t>
      </w:r>
    </w:p>
    <w:p>
      <w:pPr>
        <w:pStyle w:val="style0"/>
        <w:spacing w:line="360" w:lineRule="auto"/>
        <w:ind w:firstLine="709" w:left="0" w:right="533"/>
        <w:jc w:val="both"/>
      </w:pPr>
      <w:r>
        <w:rPr>
          <w:sz w:val="28"/>
          <w:szCs w:val="28"/>
          <w:lang w:val="kpv-RU"/>
        </w:rPr>
        <w:t xml:space="preserve">Пыртны Финн-йöгра этнокультурнöй парк стрöитöм да меститчöм могысь Коми Республикаса Сыктывдiн районлöн Ыб сикт олан пунктса мудорö му участокъяс кадастрöвöй номеръясöн: </w:t>
      </w:r>
    </w:p>
    <w:p>
      <w:pPr>
        <w:pStyle w:val="style0"/>
        <w:spacing w:line="360" w:lineRule="auto"/>
        <w:ind w:firstLine="709" w:left="0" w:right="533"/>
        <w:jc w:val="both"/>
      </w:pPr>
      <w:r>
        <w:rPr>
          <w:sz w:val="28"/>
          <w:szCs w:val="28"/>
          <w:lang w:val="kpv-RU"/>
        </w:rPr>
        <w:t xml:space="preserve">11:04:0401001:1163, плöщадьыс 165059 квадратнöй метр, инпасыс: Коми Республика, </w:t>
      </w:r>
      <w:r>
        <w:rPr>
          <w:sz w:val="28"/>
          <w:szCs w:val="28"/>
          <w:lang w:val="kpv-RU"/>
        </w:rPr>
        <w:t>Сыктывдін</w:t>
      </w:r>
      <w:r>
        <w:rPr>
          <w:sz w:val="28"/>
          <w:szCs w:val="28"/>
          <w:lang w:val="kpv-RU"/>
        </w:rPr>
        <w:t xml:space="preserve"> район, видз-му овмöс тöдчанлуна му категория;</w:t>
      </w:r>
    </w:p>
    <w:p>
      <w:pPr>
        <w:pStyle w:val="style0"/>
        <w:spacing w:line="360" w:lineRule="auto"/>
        <w:ind w:firstLine="709" w:left="0" w:right="533"/>
        <w:jc w:val="both"/>
      </w:pPr>
      <w:r>
        <w:rPr>
          <w:sz w:val="28"/>
          <w:szCs w:val="28"/>
          <w:lang w:val="kpv-RU"/>
        </w:rPr>
        <w:t>11:04:0401001:1164, плöщадьыс 146415 квадратнöй метр, инпасыс: Коми Республика, Сыктывдiн район, видз-му овмöс тöдчанлуна му категория;</w:t>
      </w:r>
    </w:p>
    <w:p>
      <w:pPr>
        <w:pStyle w:val="style0"/>
        <w:spacing w:line="360" w:lineRule="auto"/>
        <w:ind w:firstLine="709" w:left="0" w:right="533"/>
        <w:jc w:val="both"/>
      </w:pPr>
      <w:r>
        <w:rPr>
          <w:sz w:val="28"/>
          <w:szCs w:val="28"/>
          <w:lang w:val="kpv-RU"/>
        </w:rPr>
        <w:t>11:04:0401001:1165, плöщадьыс 552557 квадратнöй метр, инпасыс: Коми Республика, Сыктывдiн район, видз-му овмöс тöдчанлуна му категория.</w:t>
      </w:r>
    </w:p>
    <w:p>
      <w:pPr>
        <w:pStyle w:val="style0"/>
        <w:spacing w:line="360" w:lineRule="auto"/>
        <w:ind w:hanging="0" w:left="0" w:right="533"/>
        <w:jc w:val="both"/>
      </w:pPr>
      <w:r>
        <w:rPr>
          <w:sz w:val="28"/>
          <w:szCs w:val="28"/>
          <w:lang w:val="kpv-RU"/>
        </w:rPr>
      </w:r>
    </w:p>
    <w:p>
      <w:pPr>
        <w:pStyle w:val="style0"/>
        <w:spacing w:line="360" w:lineRule="auto"/>
        <w:ind w:hanging="0" w:left="0" w:right="533"/>
        <w:jc w:val="center"/>
      </w:pPr>
      <w:r>
        <w:rPr>
          <w:sz w:val="28"/>
          <w:szCs w:val="28"/>
          <w:lang w:val="kpv-RU"/>
        </w:rPr>
        <w:t>Коми Республикаса Юралысь</w:t>
        <w:tab/>
        <w:tab/>
        <w:tab/>
        <w:tab/>
        <w:tab/>
        <w:t>В. Гайзер</w:t>
      </w:r>
    </w:p>
    <w:p>
      <w:pPr>
        <w:pStyle w:val="style0"/>
        <w:spacing w:line="360" w:lineRule="auto"/>
        <w:ind w:hanging="0" w:left="0" w:right="533"/>
        <w:jc w:val="both"/>
      </w:pPr>
      <w:r>
        <w:rPr>
          <w:sz w:val="28"/>
          <w:szCs w:val="28"/>
          <w:lang w:val="kpv-RU"/>
        </w:rPr>
      </w:r>
    </w:p>
    <w:p>
      <w:pPr>
        <w:pStyle w:val="style0"/>
        <w:spacing w:line="360" w:lineRule="auto"/>
        <w:ind w:hanging="0" w:left="0" w:right="533"/>
        <w:jc w:val="both"/>
      </w:pPr>
      <w:r>
        <w:rPr>
          <w:sz w:val="28"/>
          <w:szCs w:val="28"/>
          <w:lang w:val="kpv-RU"/>
        </w:rPr>
      </w:r>
    </w:p>
    <w:p>
      <w:pPr>
        <w:pStyle w:val="style0"/>
        <w:spacing w:line="360" w:lineRule="auto"/>
        <w:ind w:hanging="0" w:left="0" w:right="533"/>
        <w:jc w:val="both"/>
      </w:pPr>
      <w:r>
        <w:rPr>
          <w:sz w:val="28"/>
          <w:szCs w:val="28"/>
          <w:lang w:val="kpv-RU"/>
        </w:rPr>
        <w:t>Сыктывкар</w:t>
      </w:r>
    </w:p>
    <w:p>
      <w:pPr>
        <w:pStyle w:val="style0"/>
        <w:spacing w:line="360" w:lineRule="auto"/>
        <w:ind w:hanging="0" w:left="0" w:right="533"/>
        <w:jc w:val="both"/>
      </w:pPr>
      <w:r>
        <w:rPr>
          <w:sz w:val="28"/>
          <w:szCs w:val="28"/>
          <w:lang w:val="kpv-RU"/>
        </w:rPr>
        <w:t xml:space="preserve">2012 вося лöддза-номъя тöлысь 4 лун </w:t>
      </w:r>
    </w:p>
    <w:p>
      <w:pPr>
        <w:pStyle w:val="style0"/>
        <w:spacing w:line="360" w:lineRule="auto"/>
        <w:ind w:hanging="0" w:left="0" w:right="533"/>
        <w:jc w:val="both"/>
      </w:pPr>
      <w:r>
        <w:rPr>
          <w:sz w:val="28"/>
          <w:szCs w:val="28"/>
          <w:lang w:val="kpv-RU"/>
        </w:rPr>
        <w:t>223 №</w:t>
      </w:r>
    </w:p>
    <w:p>
      <w:pPr>
        <w:pStyle w:val="style0"/>
      </w:pPr>
      <w:r>
        <w:rPr>
          <w:lang w:val="kpv-RU"/>
        </w:rPr>
      </w:r>
    </w:p>
    <w:p>
      <w:pPr>
        <w:pStyle w:val="style0"/>
      </w:pPr>
      <w:r>
        <w:rPr>
          <w:lang w:val="kpv-RU"/>
        </w:rPr>
        <w:t>Н. Воробьева 855 пас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92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DejaVu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2012-11-08T17:00:00.00Z</dcterms:created>
  <dc:creator>Vorobyovy</dc:creator>
  <cp:lastModifiedBy>Vorobyovy</cp:lastModifiedBy>
  <cp:lastPrinted>2012-12-19T14:40:10.00Z</cp:lastPrinted>
  <dcterms:modified xsi:type="dcterms:W3CDTF">2012-11-08T17:15:00.00Z</dcterms:modified>
  <cp:revision>1</cp:revision>
</cp:coreProperties>
</file>