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Times New Roman" w:ascii="Times New Roman" w:hAnsi="Times New Roman"/>
          <w:sz w:val="32"/>
          <w:szCs w:val="28"/>
        </w:rPr>
      </w:pPr>
      <w:r>
        <w:rPr>
          <w:rFonts w:cs="Times New Roman" w:ascii="Times New Roman" w:hAnsi="Times New Roman"/>
          <w:sz w:val="32"/>
          <w:szCs w:val="28"/>
        </w:rPr>
        <w:t>КОМИ РЕСПУБЛИКАСА ВЕСЬКӦДЛАН КОТЫРЛӦН</w:t>
      </w:r>
    </w:p>
    <w:p>
      <w:pPr>
        <w:pStyle w:val="Normal"/>
        <w:spacing w:lineRule="auto" w:line="360" w:before="0" w:after="0"/>
        <w:jc w:val="center"/>
        <w:rPr>
          <w:rFonts w:cs="Times New Roman" w:ascii="Times New Roman" w:hAnsi="Times New Roman"/>
          <w:b/>
          <w:sz w:val="32"/>
          <w:szCs w:val="28"/>
        </w:rPr>
      </w:pPr>
      <w:r>
        <w:rPr>
          <w:rFonts w:cs="Times New Roman" w:ascii="Times New Roman" w:hAnsi="Times New Roman"/>
          <w:b/>
          <w:sz w:val="32"/>
          <w:szCs w:val="28"/>
        </w:rPr>
        <w:t>ШУӦМ</w:t>
      </w:r>
    </w:p>
    <w:p>
      <w:pPr>
        <w:pStyle w:val="Normal"/>
        <w:spacing w:lineRule="auto" w:line="360" w:before="0" w:after="0"/>
        <w:jc w:val="both"/>
        <w:rPr>
          <w:rFonts w:cs="Times New Roman" w:ascii="Times New Roman" w:hAnsi="Times New Roman"/>
          <w:sz w:val="28"/>
        </w:rPr>
      </w:pPr>
      <w:r>
        <w:rPr>
          <w:rFonts w:cs="Times New Roman" w:ascii="Times New Roman" w:hAnsi="Times New Roman"/>
          <w:sz w:val="28"/>
        </w:rPr>
      </w:r>
    </w:p>
    <w:p>
      <w:pPr>
        <w:pStyle w:val="Normal"/>
        <w:spacing w:lineRule="auto" w:line="360" w:before="0" w:after="0"/>
        <w:jc w:val="center"/>
        <w:rPr>
          <w:rFonts w:cs="Times New Roman" w:ascii="Times New Roman" w:hAnsi="Times New Roman"/>
          <w:b/>
          <w:sz w:val="28"/>
        </w:rPr>
      </w:pPr>
      <w:r>
        <w:rPr>
          <w:rFonts w:cs="Times New Roman" w:ascii="Times New Roman" w:hAnsi="Times New Roman"/>
          <w:b/>
          <w:sz w:val="28"/>
        </w:rPr>
        <w:t xml:space="preserve">Коми Республикаса мортöс ёнмöдан да спорт агентство йылысь </w:t>
      </w:r>
    </w:p>
    <w:p>
      <w:pPr>
        <w:pStyle w:val="Normal"/>
        <w:spacing w:lineRule="auto" w:line="360" w:before="0" w:after="0"/>
        <w:ind w:left="0" w:right="0" w:firstLine="851"/>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ind w:left="0" w:right="0" w:firstLine="851"/>
        <w:rPr>
          <w:rFonts w:cs="Times New Roman" w:ascii="Times New Roman" w:hAnsi="Times New Roman"/>
          <w:sz w:val="28"/>
          <w:szCs w:val="28"/>
        </w:rPr>
      </w:pPr>
      <w:r>
        <w:rPr>
          <w:rFonts w:cs="Times New Roman" w:ascii="Times New Roman" w:hAnsi="Times New Roman"/>
          <w:sz w:val="28"/>
          <w:szCs w:val="28"/>
        </w:rPr>
        <w:t>Коми Республикаса Оланподувлӧн 90 статьяса 2 юкӧнлӧн 7 пункт серти, «Коми Республикаса олӧмӧ пӧртысь власьтса чина йӧз да органъяс йылысь» Коми Республикаса Оланпаслӧн 26 статьяса 2 юкӧнлӧн 6 пункт серти Коми Республикаса Веськӧдлан котыр шуис:</w:t>
      </w:r>
    </w:p>
    <w:p>
      <w:pPr>
        <w:pStyle w:val="ListParagraph"/>
        <w:numPr>
          <w:ilvl w:val="0"/>
          <w:numId w:val="1"/>
        </w:numPr>
        <w:tabs>
          <w:tab w:val="left" w:pos="1134" w:leader="none"/>
        </w:tabs>
        <w:spacing w:lineRule="auto" w:line="360" w:before="0" w:after="0"/>
        <w:ind w:left="0" w:right="0" w:hanging="360"/>
        <w:contextualSpacing/>
        <w:rPr>
          <w:rFonts w:cs="Times New Roman" w:ascii="Times New Roman" w:hAnsi="Times New Roman"/>
          <w:sz w:val="28"/>
          <w:szCs w:val="28"/>
        </w:rPr>
      </w:pPr>
      <w:r>
        <w:rPr>
          <w:rFonts w:cs="Times New Roman" w:ascii="Times New Roman" w:hAnsi="Times New Roman"/>
          <w:sz w:val="28"/>
          <w:szCs w:val="28"/>
        </w:rPr>
        <w:t>Вынсьӧдны Коми Республикаса мортöс ёнмöдан да спорт агентство йылысь положение содтӧд серти.</w:t>
      </w:r>
    </w:p>
    <w:p>
      <w:pPr>
        <w:pStyle w:val="ListParagraph"/>
        <w:numPr>
          <w:ilvl w:val="0"/>
          <w:numId w:val="1"/>
        </w:numPr>
        <w:tabs>
          <w:tab w:val="left" w:pos="1134" w:leader="none"/>
        </w:tabs>
        <w:spacing w:lineRule="auto" w:line="360" w:before="0" w:after="0"/>
        <w:ind w:left="0" w:right="0" w:hanging="360"/>
        <w:contextualSpacing/>
        <w:rPr>
          <w:rFonts w:cs="Times New Roman" w:ascii="Times New Roman" w:hAnsi="Times New Roman"/>
          <w:sz w:val="28"/>
          <w:szCs w:val="28"/>
        </w:rPr>
      </w:pPr>
      <w:r>
        <w:rPr>
          <w:rFonts w:cs="Times New Roman" w:ascii="Times New Roman" w:hAnsi="Times New Roman"/>
          <w:sz w:val="28"/>
          <w:szCs w:val="28"/>
        </w:rPr>
        <w:t>Лыддьыны вынтӧмӧн:</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«Коми Республикаса мортöс ёнмöдан да спорт агентство йылысь» Коми Республикаса Веськӧлан котырлӧн 2010 во кӧч тӧлысь 8 лунся 297 №-а шуӧм;</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«Коми Республикаса Веськӧдлан котырлӧн ӧткымын шуӧмӧ вежсьӧмъяс пыртӧм йылысь да Коми Республикаса Веськӧдлан котырлӧн ӧткымын шуӧм вынтӧмӧн лыддьӧм йылысь» Коми Республикаса Веськӧдлан котырлӧн 2011 во косму тӧлысь 5 лунся 121 №-а  шуӧм дорӧ 1 №-а содтӧдлысь 6 пункт;</w:t>
      </w:r>
    </w:p>
    <w:p>
      <w:pPr>
        <w:pStyle w:val="ListParagraph"/>
        <w:numPr>
          <w:ilvl w:val="0"/>
          <w:numId w:val="2"/>
        </w:numPr>
        <w:tabs>
          <w:tab w:val="left" w:pos="1134" w:leader="none"/>
        </w:tabs>
        <w:spacing w:lineRule="auto" w:line="36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«Коми Республикаса мортöс ёнмöдан да спорт агентство йылысь» Коми Республикаса Веськӧдлан котырлӧн 2010 во кӧч тӧлысь 8 лунся 297 №-а шуӧмӧ вежсьӧмъяс пыртӧм йылысь» Коми Республикаса Веськӧдлан котырлӧн 2011 во косму тӧлысь 29 лунся 174 №-а шуӧм.</w:t>
      </w:r>
    </w:p>
    <w:p>
      <w:pPr>
        <w:pStyle w:val="ListParagraph"/>
        <w:numPr>
          <w:ilvl w:val="0"/>
          <w:numId w:val="1"/>
        </w:numPr>
        <w:tabs>
          <w:tab w:val="left" w:pos="1134" w:leader="none"/>
        </w:tabs>
        <w:spacing w:lineRule="auto" w:line="360" w:before="0" w:after="0"/>
        <w:contextualSpacing/>
        <w:jc w:val="both"/>
        <w:rPr>
          <w:rFonts w:cs="Times New Roman" w:ascii="Times New Roman" w:hAnsi="Times New Roman"/>
          <w:sz w:val="28"/>
          <w:szCs w:val="28"/>
        </w:rPr>
      </w:pPr>
      <w:r>
        <w:rPr>
          <w:rFonts w:cs="Times New Roman" w:ascii="Times New Roman" w:hAnsi="Times New Roman"/>
          <w:sz w:val="28"/>
          <w:szCs w:val="28"/>
        </w:rPr>
        <w:t>Тайӧ шуӧмыс вынсялӧ сійӧс примитан лунсянь.</w:t>
      </w:r>
    </w:p>
    <w:p>
      <w:pPr>
        <w:pStyle w:val="Normal"/>
        <w:spacing w:lineRule="auto" w:line="360" w:before="0" w:after="0"/>
        <w:ind w:left="0" w:right="0" w:firstLine="851"/>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ind w:left="0" w:right="0" w:firstLine="851"/>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ind w:left="0" w:right="0" w:firstLine="851"/>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jc w:val="both"/>
        <w:rPr>
          <w:rFonts w:cs="Times New Roman" w:ascii="Times New Roman" w:hAnsi="Times New Roman"/>
          <w:sz w:val="28"/>
        </w:rPr>
      </w:pPr>
      <w:r>
        <w:rPr>
          <w:rFonts w:cs="Times New Roman" w:ascii="Times New Roman" w:hAnsi="Times New Roman"/>
          <w:sz w:val="28"/>
        </w:rPr>
        <w:t>Коми Республикаса Юралысь                                                           В. Гайзер</w:t>
      </w:r>
    </w:p>
    <w:p>
      <w:pPr>
        <w:pStyle w:val="ListParagraph"/>
        <w:spacing w:lineRule="auto" w:line="360"/>
        <w:ind w:left="0" w:right="0" w:firstLine="851"/>
        <w:jc w:val="both"/>
        <w:rPr>
          <w:rFonts w:cs="Times New Roman" w:ascii="Times New Roman" w:hAnsi="Times New Roman"/>
          <w:sz w:val="28"/>
          <w:szCs w:val="28"/>
        </w:rPr>
      </w:pPr>
      <w:r>
        <w:rPr>
          <w:rFonts w:cs="Times New Roman" w:ascii="Times New Roman" w:hAnsi="Times New Roman"/>
          <w:sz w:val="28"/>
          <w:szCs w:val="28"/>
        </w:rPr>
      </w:r>
    </w:p>
    <w:p>
      <w:pPr>
        <w:pStyle w:val="ListParagraph"/>
        <w:spacing w:lineRule="auto" w:line="360"/>
        <w:ind w:left="0" w:right="0" w:hanging="0"/>
        <w:jc w:val="both"/>
        <w:rPr>
          <w:rFonts w:cs="Times New Roman" w:ascii="Times New Roman" w:hAnsi="Times New Roman"/>
          <w:sz w:val="28"/>
          <w:szCs w:val="28"/>
        </w:rPr>
      </w:pPr>
      <w:r>
        <w:rPr>
          <w:rFonts w:cs="Times New Roman" w:ascii="Times New Roman" w:hAnsi="Times New Roman"/>
          <w:sz w:val="28"/>
          <w:szCs w:val="28"/>
        </w:rPr>
        <w:t>Сыктывкар</w:t>
      </w:r>
    </w:p>
    <w:p>
      <w:pPr>
        <w:pStyle w:val="ListParagraph"/>
        <w:spacing w:lineRule="auto" w:line="360"/>
        <w:ind w:left="0" w:right="0" w:hanging="0"/>
        <w:jc w:val="both"/>
        <w:rPr>
          <w:rFonts w:cs="Times New Roman" w:ascii="Times New Roman" w:hAnsi="Times New Roman"/>
          <w:sz w:val="28"/>
          <w:szCs w:val="28"/>
        </w:rPr>
      </w:pPr>
      <w:r>
        <w:rPr>
          <w:rFonts w:cs="Times New Roman" w:ascii="Times New Roman" w:hAnsi="Times New Roman"/>
          <w:sz w:val="28"/>
          <w:szCs w:val="28"/>
        </w:rPr>
        <w:t>2012 вося урасьӧм тӧлысь 24 лун</w:t>
      </w:r>
    </w:p>
    <w:p>
      <w:pPr>
        <w:pStyle w:val="ListParagraph"/>
        <w:spacing w:lineRule="auto" w:line="360"/>
        <w:ind w:left="0" w:right="0" w:hanging="0"/>
        <w:jc w:val="both"/>
        <w:rPr>
          <w:rFonts w:cs="Times New Roman" w:ascii="Times New Roman" w:hAnsi="Times New Roman"/>
          <w:sz w:val="28"/>
          <w:szCs w:val="28"/>
        </w:rPr>
      </w:pPr>
      <w:r>
        <w:rPr>
          <w:rFonts w:cs="Times New Roman" w:ascii="Times New Roman" w:hAnsi="Times New Roman"/>
          <w:sz w:val="28"/>
          <w:szCs w:val="28"/>
        </w:rPr>
        <w:t>68 №</w:t>
      </w:r>
    </w:p>
    <w:p>
      <w:pPr>
        <w:pStyle w:val="Normal"/>
        <w:pageBreakBefore/>
        <w:spacing w:lineRule="auto" w:line="360" w:before="0" w:after="0"/>
        <w:ind w:left="0" w:right="0" w:firstLine="851"/>
        <w:jc w:val="right"/>
        <w:rPr>
          <w:rFonts w:eastAsia="Calibri" w:cs="Times New Roman" w:ascii="Times New Roman" w:hAnsi="Times New Roman"/>
          <w:sz w:val="28"/>
          <w:szCs w:val="28"/>
        </w:rPr>
      </w:pPr>
      <w:r>
        <w:rPr>
          <w:rFonts w:eastAsia="Calibri" w:cs="Times New Roman" w:ascii="Times New Roman" w:hAnsi="Times New Roman"/>
          <w:sz w:val="28"/>
          <w:szCs w:val="28"/>
        </w:rPr>
        <w:t xml:space="preserve">ВЫНСЬӦДӦМА </w:t>
      </w:r>
    </w:p>
    <w:p>
      <w:pPr>
        <w:pStyle w:val="Normal"/>
        <w:spacing w:lineRule="auto" w:line="360" w:before="0" w:after="0"/>
        <w:ind w:left="0" w:right="0" w:firstLine="851"/>
        <w:jc w:val="right"/>
        <w:rPr>
          <w:rFonts w:eastAsia="Calibri" w:cs="Times New Roman" w:ascii="Times New Roman" w:hAnsi="Times New Roman"/>
          <w:sz w:val="28"/>
          <w:szCs w:val="28"/>
        </w:rPr>
      </w:pPr>
      <w:r>
        <w:rPr>
          <w:rFonts w:eastAsia="Calibri" w:cs="Times New Roman" w:ascii="Times New Roman" w:hAnsi="Times New Roman"/>
          <w:sz w:val="28"/>
          <w:szCs w:val="28"/>
        </w:rPr>
        <w:t>Коми Республикаса Веськӧдлан котырлӧн</w:t>
      </w:r>
    </w:p>
    <w:p>
      <w:pPr>
        <w:pStyle w:val="Normal"/>
        <w:spacing w:lineRule="auto" w:line="360" w:before="0" w:after="0"/>
        <w:ind w:left="0" w:right="0" w:firstLine="851"/>
        <w:jc w:val="right"/>
        <w:rPr>
          <w:rFonts w:eastAsia="Calibri" w:cs="Times New Roman" w:ascii="Times New Roman" w:hAnsi="Times New Roman"/>
          <w:sz w:val="28"/>
          <w:szCs w:val="28"/>
        </w:rPr>
      </w:pPr>
      <w:r>
        <w:rPr>
          <w:rFonts w:eastAsia="Calibri" w:cs="Times New Roman" w:ascii="Times New Roman" w:hAnsi="Times New Roman"/>
          <w:sz w:val="28"/>
          <w:szCs w:val="28"/>
        </w:rPr>
        <w:t>2012 во урасьӧм тӧлысь 24 лунся 68 №-а шуӧмӧн</w:t>
      </w:r>
    </w:p>
    <w:p>
      <w:pPr>
        <w:pStyle w:val="Normal"/>
        <w:spacing w:lineRule="auto" w:line="360" w:before="0" w:after="0"/>
        <w:ind w:left="0" w:right="0" w:firstLine="851"/>
        <w:jc w:val="right"/>
        <w:rPr>
          <w:rFonts w:eastAsia="Calibri" w:cs="Times New Roman" w:ascii="Times New Roman" w:hAnsi="Times New Roman"/>
          <w:sz w:val="28"/>
          <w:szCs w:val="28"/>
        </w:rPr>
      </w:pPr>
      <w:r>
        <w:rPr>
          <w:rFonts w:eastAsia="Calibri" w:cs="Times New Roman" w:ascii="Times New Roman" w:hAnsi="Times New Roman"/>
          <w:sz w:val="28"/>
          <w:szCs w:val="28"/>
        </w:rPr>
        <w:t>(содтӧд)</w:t>
      </w:r>
    </w:p>
    <w:p>
      <w:pPr>
        <w:pStyle w:val="ListParagraph"/>
        <w:spacing w:lineRule="auto" w:line="360"/>
        <w:ind w:left="0" w:right="0" w:hanging="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before="0" w:after="0"/>
        <w:jc w:val="center"/>
        <w:rPr>
          <w:rFonts w:cs="Times New Roman" w:ascii="Times New Roman" w:hAnsi="Times New Roman"/>
          <w:sz w:val="28"/>
        </w:rPr>
      </w:pPr>
      <w:r>
        <w:rPr>
          <w:rFonts w:cs="Times New Roman" w:ascii="Times New Roman" w:hAnsi="Times New Roman"/>
          <w:sz w:val="28"/>
        </w:rPr>
        <w:t xml:space="preserve">Коми Республикаса </w:t>
      </w:r>
      <w:r>
        <w:rPr>
          <w:rFonts w:cs="Times New Roman" w:ascii="Times New Roman" w:hAnsi="Times New Roman"/>
          <w:sz w:val="28"/>
          <w:szCs w:val="28"/>
        </w:rPr>
        <w:t>мортöс ёнмöдан да спорт</w:t>
      </w:r>
      <w:r>
        <w:rPr>
          <w:rFonts w:cs="Times New Roman" w:ascii="Times New Roman" w:hAnsi="Times New Roman"/>
          <w:sz w:val="28"/>
        </w:rPr>
        <w:t xml:space="preserve"> агентство йылысь</w:t>
      </w:r>
    </w:p>
    <w:p>
      <w:pPr>
        <w:pStyle w:val="Normal"/>
        <w:spacing w:lineRule="auto" w:line="360" w:before="0" w:after="0"/>
        <w:jc w:val="center"/>
        <w:rPr>
          <w:rFonts w:cs="Times New Roman" w:ascii="Times New Roman" w:hAnsi="Times New Roman"/>
          <w:b/>
          <w:sz w:val="28"/>
        </w:rPr>
      </w:pPr>
      <w:r>
        <w:rPr>
          <w:rFonts w:cs="Times New Roman" w:ascii="Times New Roman" w:hAnsi="Times New Roman"/>
          <w:b/>
          <w:sz w:val="28"/>
        </w:rPr>
        <w:t>ПОЛОЖЕНИЕ</w:t>
      </w:r>
    </w:p>
    <w:p>
      <w:pPr>
        <w:pStyle w:val="Normal"/>
        <w:spacing w:lineRule="auto" w:line="360" w:before="0" w:after="0"/>
        <w:jc w:val="center"/>
        <w:rPr>
          <w:rFonts w:cs="Times New Roman" w:ascii="Times New Roman" w:hAnsi="Times New Roman"/>
          <w:b/>
          <w:sz w:val="28"/>
          <w:lang w:val="en-US"/>
        </w:rPr>
      </w:pPr>
      <w:r>
        <w:rPr>
          <w:rFonts w:cs="Times New Roman" w:ascii="Times New Roman" w:hAnsi="Times New Roman"/>
          <w:b/>
          <w:sz w:val="28"/>
          <w:lang w:val="en-US"/>
        </w:rPr>
      </w:r>
    </w:p>
    <w:p>
      <w:pPr>
        <w:pStyle w:val="ListParagraph"/>
        <w:numPr>
          <w:ilvl w:val="0"/>
          <w:numId w:val="3"/>
        </w:numPr>
        <w:spacing w:lineRule="auto" w:line="360" w:before="0" w:after="0"/>
        <w:contextualSpacing/>
        <w:jc w:val="center"/>
        <w:rPr>
          <w:rFonts w:cs="Times New Roman" w:ascii="Times New Roman" w:hAnsi="Times New Roman"/>
          <w:sz w:val="28"/>
        </w:rPr>
      </w:pPr>
      <w:r>
        <w:rPr>
          <w:rFonts w:cs="Times New Roman" w:ascii="Times New Roman" w:hAnsi="Times New Roman"/>
          <w:sz w:val="28"/>
        </w:rPr>
        <w:t>Панас</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 xml:space="preserve">Коми Республикаса </w:t>
      </w:r>
      <w:r>
        <w:rPr>
          <w:rFonts w:cs="Times New Roman" w:ascii="Times New Roman" w:hAnsi="Times New Roman"/>
          <w:sz w:val="28"/>
          <w:szCs w:val="28"/>
        </w:rPr>
        <w:t>мортöс ёнмöдан да спорт</w:t>
      </w:r>
      <w:r>
        <w:rPr>
          <w:rFonts w:cs="Times New Roman" w:ascii="Times New Roman" w:hAnsi="Times New Roman"/>
          <w:sz w:val="28"/>
        </w:rPr>
        <w:t xml:space="preserve"> агентство (водзӧ - Агентство) лоӧ Коми Республикаса олӧмӧ пӧртысь власьт органӧн, коді нуӧдӧ </w:t>
      </w:r>
      <w:r>
        <w:rPr>
          <w:rFonts w:cs="Times New Roman" w:ascii="Times New Roman" w:hAnsi="Times New Roman"/>
          <w:sz w:val="28"/>
          <w:szCs w:val="28"/>
        </w:rPr>
        <w:t>мортöс ёнмöдан да спорт</w:t>
      </w:r>
      <w:r>
        <w:rPr>
          <w:rFonts w:cs="Times New Roman" w:ascii="Times New Roman" w:hAnsi="Times New Roman"/>
          <w:sz w:val="28"/>
        </w:rPr>
        <w:t xml:space="preserve"> юкӧнын канму политика олӧмӧ пӧртӧм, нормативнӧй инӧда веськӧдлӧм, канмусянь могмӧсъяс сетӧм.</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Аслас уджын Агентство кутчысьӧ Россия Федерацияса Оланподулӧ, федеральнӧй оланподула оланпасъясӧ, федеральнӧй оланпасъясӧ, Россия Федерацияса Президентлӧн да Россия Федерацияса Веськӧдлан котырлӧн нормативнӧй инӧда актъясӧ, Коми Республикаса Оланподулӧ, Коми Республикаса оланпасъясӧ, Коми Республикаса Юралысьлӧн инӧда актъясӧ да Коми Республикаса Веськӧдлан котырлӧн инӧда актъясӧ, а сідзжӧ тайӧ Положениеӧ.</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 xml:space="preserve">Агентство уджалӧ кыдзи веськыда, сідзи и ӧтвылысь федеральнӧй олӧмӧ пӧртысь власьт органъяскӧд, Коми Республикаса канму органъяскӧд, меставывса асвеськӧдлан органъяскӧд, ӧтйӧза ӧтувъяскӧд да мукӧд организациякӧд. </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Агентство видзӧм вылӧ рӧскод могмӧдсьӧ сьӧмӧн Коми Республикаса республиканскӧй сьӧмкуд тшӧт весьтӧ да федеральнӧй сьӧмкудйысь субвенцияяс тшӧт весьтӧ.</w:t>
      </w:r>
    </w:p>
    <w:p>
      <w:pPr>
        <w:pStyle w:val="ListParagraph"/>
        <w:numPr>
          <w:ilvl w:val="0"/>
          <w:numId w:val="4"/>
        </w:numPr>
        <w:tabs>
          <w:tab w:val="left" w:pos="1134" w:leader="none"/>
        </w:tabs>
        <w:spacing w:lineRule="auto" w:line="360"/>
        <w:ind w:left="0" w:right="0" w:hanging="720"/>
        <w:jc w:val="both"/>
        <w:rPr>
          <w:rFonts w:cs="Times New Roman" w:ascii="Times New Roman" w:hAnsi="Times New Roman"/>
          <w:sz w:val="28"/>
        </w:rPr>
      </w:pPr>
      <w:r>
        <w:rPr>
          <w:rFonts w:cs="Times New Roman" w:ascii="Times New Roman" w:hAnsi="Times New Roman"/>
          <w:sz w:val="28"/>
        </w:rPr>
        <w:t>Агентство лоӧ юридическӧй кывкутысьӧн, сылӧн эм Коми Республикаса канму канпаса печать да асшӧр ним комиӧн да рочӧн, урчитӧм сикаса мукӧд печать, штамп да бланок, Россия Федерацияса законодательство серти восьтӧм тшӧтъяс.</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 xml:space="preserve">Агентство пӧртӧ олӧмӧ котыртысьлысь удж Коми Республикаса канму учреждениеяс серти </w:t>
      </w:r>
      <w:r>
        <w:rPr>
          <w:rFonts w:cs="Times New Roman" w:ascii="Times New Roman" w:hAnsi="Times New Roman"/>
          <w:sz w:val="28"/>
          <w:szCs w:val="28"/>
        </w:rPr>
        <w:t>мортöс ёнмöдан да спорт</w:t>
      </w:r>
      <w:r>
        <w:rPr>
          <w:rFonts w:cs="Times New Roman" w:ascii="Times New Roman" w:hAnsi="Times New Roman"/>
          <w:sz w:val="28"/>
        </w:rPr>
        <w:t xml:space="preserve"> юкӧнын (водзӧ – канму учреждениеяс).</w:t>
      </w:r>
    </w:p>
    <w:p>
      <w:pPr>
        <w:pStyle w:val="ListParagraph"/>
        <w:numPr>
          <w:ilvl w:val="0"/>
          <w:numId w:val="4"/>
        </w:numPr>
        <w:tabs>
          <w:tab w:val="left" w:pos="1134" w:leader="none"/>
        </w:tabs>
        <w:spacing w:lineRule="auto" w:line="360" w:before="0" w:after="0"/>
        <w:ind w:left="0" w:right="0" w:hanging="720"/>
        <w:contextualSpacing/>
        <w:jc w:val="both"/>
        <w:rPr>
          <w:rFonts w:cs="Times New Roman" w:ascii="Times New Roman" w:hAnsi="Times New Roman"/>
          <w:sz w:val="28"/>
        </w:rPr>
      </w:pPr>
      <w:r>
        <w:rPr>
          <w:rFonts w:cs="Times New Roman" w:ascii="Times New Roman" w:hAnsi="Times New Roman"/>
          <w:sz w:val="28"/>
        </w:rPr>
        <w:t>Агентстволӧн инпас (юридическӧй инпас) - Сыктывкар, Катаев ул., 47.</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center"/>
        <w:rPr>
          <w:rFonts w:cs="Times New Roman" w:ascii="Times New Roman" w:hAnsi="Times New Roman"/>
          <w:sz w:val="28"/>
        </w:rPr>
      </w:pPr>
      <w:r>
        <w:rPr>
          <w:rFonts w:cs="Times New Roman" w:ascii="Times New Roman" w:hAnsi="Times New Roman"/>
          <w:sz w:val="28"/>
        </w:rPr>
        <w:t>II.</w:t>
        <w:tab/>
        <w:t>Шӧр могъяс</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8.</w:t>
        <w:tab/>
        <w:t>Агентство уджлӧн шӧр могъясӧн лоӧны:</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w:t>
        <w:tab/>
        <w:t>Коми Республика мутасын мортöс ёнмöдан да спорт система сӧвмӧдан условиеяс лӧсьӧдӧм;</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2)</w:t>
        <w:tab/>
        <w:t>мортöс ёнмöдан да спорт юкӧн паськӧдан национальнӧй система лӧсьӧдӧм мортӧс ёнмӧдан да спорт юкӧн сӧвмӧдӧм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3) вылыс тшупӧда спортсменъясӧс да спортса резерв дасьтӧм вылӧ, мортӧс ёнмӧдан юкӧн паськӧдӧм вылӧ условиеяс лӧсьӧдӧм;</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4) мортӧс ёнмӧдан да спорт юкӧнын инфраструктура сӧвмӧдӧм.</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center"/>
        <w:rPr>
          <w:rFonts w:cs="Times New Roman" w:ascii="Times New Roman" w:hAnsi="Times New Roman"/>
          <w:sz w:val="28"/>
        </w:rPr>
      </w:pPr>
      <w:r>
        <w:rPr>
          <w:rFonts w:cs="Times New Roman" w:ascii="Times New Roman" w:hAnsi="Times New Roman"/>
          <w:sz w:val="28"/>
        </w:rPr>
        <w:t>III.</w:t>
        <w:tab/>
        <w:t>Канму удж</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9.</w:t>
        <w:tab/>
        <w:t>Тайӧ Положениелӧн II юкӧдын индӧм могъяс олӧмӧ пӧртӧм вылӧ Агентство вӧчӧ татшӧм канму удж:</w:t>
      </w:r>
    </w:p>
    <w:p>
      <w:pPr>
        <w:pStyle w:val="ListParagraph"/>
        <w:tabs>
          <w:tab w:val="left" w:pos="-142" w:leader="none"/>
          <w:tab w:val="left" w:pos="851" w:leader="none"/>
        </w:tabs>
        <w:spacing w:lineRule="auto" w:line="360" w:before="0" w:after="0"/>
        <w:ind w:left="0" w:right="0" w:firstLine="993"/>
        <w:contextualSpacing/>
        <w:jc w:val="both"/>
        <w:rPr>
          <w:rFonts w:cs="Times New Roman" w:ascii="Times New Roman" w:hAnsi="Times New Roman"/>
          <w:sz w:val="28"/>
          <w:szCs w:val="28"/>
        </w:rPr>
      </w:pPr>
      <w:r>
        <w:rPr>
          <w:rFonts w:cs="Times New Roman" w:ascii="Times New Roman" w:hAnsi="Times New Roman"/>
          <w:sz w:val="28"/>
        </w:rPr>
        <w:t>1)</w:t>
        <w:tab/>
      </w:r>
      <w:r>
        <w:rPr>
          <w:rFonts w:cs="Times New Roman" w:ascii="Times New Roman" w:hAnsi="Times New Roman"/>
          <w:sz w:val="28"/>
          <w:szCs w:val="28"/>
        </w:rPr>
        <w:t>лӧсьӧдӧ да сетӧ Коми Республикаса Юралысьлы да Коми Республикаса Веськӧдлан котырлы Коми Республикаса оланпас балаяс, Коми Республикаса мукӧд нормативнӧй инӧда акт балаяс мортӧс ёнмӧдан да спорт юкӧнын;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2)</w:t>
        <w:tab/>
      </w:r>
      <w:r>
        <w:rPr>
          <w:rFonts w:cs="Times New Roman" w:ascii="Times New Roman" w:hAnsi="Times New Roman"/>
          <w:sz w:val="28"/>
          <w:szCs w:val="28"/>
        </w:rPr>
        <w:t>лӧсьӧдӧ да сетӧ Коми Республикаса Юралысьлы да Коми Республикаса Веськӧдлан котырлы канму уджтас балаяс,</w:t>
      </w:r>
      <w:r>
        <w:rPr>
          <w:rFonts w:cs="Times New Roman" w:ascii="Times New Roman" w:hAnsi="Times New Roman"/>
          <w:sz w:val="28"/>
        </w:rPr>
        <w:t xml:space="preserve"> республикаса дыр кадся торъя мога уджтас балаяс </w:t>
      </w:r>
      <w:r>
        <w:rPr>
          <w:rFonts w:cs="Times New Roman" w:ascii="Times New Roman" w:hAnsi="Times New Roman"/>
          <w:sz w:val="28"/>
          <w:szCs w:val="28"/>
        </w:rPr>
        <w:t>мортӧс ёнмӧдан да спорт</w:t>
      </w:r>
      <w:r>
        <w:rPr>
          <w:rFonts w:cs="Times New Roman" w:ascii="Times New Roman" w:hAnsi="Times New Roman"/>
          <w:sz w:val="28"/>
        </w:rPr>
        <w:t xml:space="preserve"> юкӧнын;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rPr>
        <w:t xml:space="preserve">3) </w:t>
      </w:r>
      <w:r>
        <w:rPr>
          <w:rFonts w:cs="Times New Roman" w:ascii="Times New Roman" w:hAnsi="Times New Roman"/>
          <w:sz w:val="28"/>
          <w:szCs w:val="28"/>
        </w:rPr>
        <w:t>лӧсьӧдӧ да сетӧ Коми Республикаса Юралысьлы да Коми Республикаса Веськӧдлан котырлы мортӧс ёнмӧдан да спорт</w:t>
      </w:r>
      <w:r>
        <w:rPr>
          <w:rFonts w:cs="Times New Roman" w:ascii="Times New Roman" w:hAnsi="Times New Roman"/>
          <w:sz w:val="28"/>
        </w:rPr>
        <w:t xml:space="preserve"> юкӧнын</w:t>
      </w:r>
      <w:r>
        <w:rPr>
          <w:rFonts w:cs="Times New Roman" w:ascii="Times New Roman" w:hAnsi="Times New Roman"/>
          <w:sz w:val="28"/>
          <w:szCs w:val="28"/>
        </w:rPr>
        <w:t xml:space="preserve"> федеральнӧй оланпас балаяс дорӧ да Россия Федерацияса мукӧд нормативнӧй инӧда акт балаяс дорӧ вӧзйӧмъяс;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4) котыртӧ да нуӧдӧ республикаса мортӧс ёнмӧдан официальнӧй мероприятиеяс да спорт мероприятиеяс да межмуниципальнӧй мортӧс ёнмӧдан официальнӧй мероприятиеяс да спорт мероприятиеяс, стӧча кӧ:</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а) вынсьӧдӧ да пӧртӧ олӧмӧ Коми Республикаса уна йӧза спорт мероприятиеяслысь ӧтувъя календарнӧй план;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б) урчитӧ республикаса мортӧс ёнмӧдан официальнӧй мероприятиеяс да спорт мероприятиеяс да межмуниципальнӧй мортӧс ёнмӧдан официальнӧй мероприятиеяс да спорт мероприятиеяс нуӧдан пӧрадок;</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в) вынсьӧдӧ мортӧс ёнмӧдан официальнӧй мероприятиеяс да спорт мероприятиеяс йылысь положениеяс (регламентъяс);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г) пӧртӧ олӧмӧ канму учреждениеяс да Коми Республикаын пытшкöс делöяс министерство костын сёрнитчӧмъяс кырымалӧм серти котыртан удж Коми Республика мутасын мортӧс ёнмӧдан официальнӧй мероприятиеяс да спорт мероприятиеяс дырйи йӧзкост пӧрадок да йӧзкост видзчысянлун видзӧм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5)</w:t>
        <w:tab/>
        <w:t>урчитӧм пӧрадок серти кырымалӧ Россия Федерацияса олӧмӧ пӧртысь власьт органъяскӧд, Коми Республикаын меставывса асвеськӧдлан органъяскӧд, организацияяскӧд артмӧдчӧмъяс да сёрнитчӧмъяс республикаса спорт федерацияяскӧд ӧтвылысь уджалӧм йылысь, вылыс тшупӧда спортсменъясӧс ӧтвылысь дасьтӧм йылысь, мортӧс ёнмӧдан да спорт инфраструктураса объектъясӧ федеральнӧй сьӧмкудйысь сьӧм инвестируйтӧм йылысь юалӧмъяс серти;</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6) вынсьӧдӧ Коми Республикалысь сборнӧй спорт командаяс лӧсьӧдан да наӧн могмӧдан пӧрадок, стӧча кӧ:</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а) Спорт сикаслӧн став Россияса реестрӧ пырысь котыръяслы торъя спорт сикас серти сетӧ «Коми Республикаса сборнӧй спорт команда» статус;</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б) могмӧдӧ материально-техническӧя, сы лыдын могмӧдӧ Коми Республикаса сборнӧй спорт командаясӧс спорт кӧлуйӧн, сьӧмӧн, научно-методическӧя, медико-биологическӧя, медицинскӧя да антидопингӧвӧя;</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в) дасьтӧ Коми Республикаса сборнӧй спорт командаяслы спорт резерв;</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7) оформитӧ да нуӧдӧ спортса паспортъяс;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rPr>
        <w:t xml:space="preserve">8) дасьтӧ да сетӧ Россия Федерацияса сьӧм овмӧс министерстволы да Россия Федерацияса спорт, туризм да </w:t>
      </w:r>
      <w:r>
        <w:rPr>
          <w:rFonts w:cs="Times New Roman" w:ascii="Times New Roman" w:hAnsi="Times New Roman"/>
          <w:sz w:val="28"/>
          <w:szCs w:val="28"/>
        </w:rPr>
        <w:t>том йöзлöн политика министерстволы Коми Республикаса республиканскӧй сьӧмкудйысь рӧскод серти отчёт, мый йитчӧма спортса паспортъяс дасьтӧмкӧд да нуӧдӧмкӧд;</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9) ыстӧ ассьыс представительясӧс Коми Республикаса мортӧ</w:t>
      </w:r>
      <w:r>
        <w:rPr>
          <w:rFonts w:cs="Times New Roman" w:ascii="Times New Roman" w:hAnsi="Times New Roman"/>
          <w:sz w:val="28"/>
          <w:szCs w:val="28"/>
          <w:lang w:val="en-US"/>
        </w:rPr>
        <w:t>c</w:t>
      </w:r>
      <w:r>
        <w:rPr>
          <w:rFonts w:cs="Times New Roman" w:ascii="Times New Roman" w:hAnsi="Times New Roman"/>
          <w:sz w:val="28"/>
          <w:szCs w:val="28"/>
        </w:rPr>
        <w:t xml:space="preserve"> ёнмӧдан-спорт нырвизя челядьлы содтӧд тӧдӧмлун сетан канму велӧдан учреждениеясса педагогъяслысь аттестация нуӧдӧмын участвуйтӧм вылӧ Коми Республикаса канму велӧдан учреждениеясса да Коми Республикаса мутасын муниципальнӧй велӧдан учреждениеясса педагогъяслӧн аттестация серти Республикаса аттестационнӧй комиссияӧ пырӧмӧн;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10) вынсьӧдӧ квалификация категория сетан пӧрадок спорт кузя тренер-велӧдысьяслы, инструктор-методистъяслы, кодъяс уджалӧны мортӧс ёнмӧдан-спорт организацияясын, мыйяс оз лоны челядьлы содтӧд тӧдӧмлун сетан велӧдан учреждениеясӧн;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11) нуӧдӧ канму учреждениеяслӧн мортӧс ёнмӧдан да спорт юкӧнса специалистъяслысь аттестация да урчитӧм пӧрадок серти сетӧ квалификация категорияяс спорт кузя тренер-велӧдысьяслы да инструктор-методистъяслы;</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 xml:space="preserve">12) дасьтӧ да сетӧ </w:t>
      </w:r>
      <w:r>
        <w:rPr>
          <w:rFonts w:cs="Times New Roman" w:ascii="Times New Roman" w:hAnsi="Times New Roman"/>
          <w:sz w:val="28"/>
        </w:rPr>
        <w:t xml:space="preserve">Россия Федерацияса спорт, туризм да </w:t>
      </w:r>
      <w:r>
        <w:rPr>
          <w:rFonts w:cs="Times New Roman" w:ascii="Times New Roman" w:hAnsi="Times New Roman"/>
          <w:sz w:val="28"/>
          <w:szCs w:val="28"/>
        </w:rPr>
        <w:t>том йöзлöн политика министерстволы спортсменъяс вылӧ, мортӧс ёнмӧдан да спорт кузя специалистъяс вылӧ документъяс налы спорт нимъяс сетӧм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rPr>
        <w:t xml:space="preserve">13) дасьтӧ да сетӧ Россия Федерацияса спорт, туризм да </w:t>
      </w:r>
      <w:r>
        <w:rPr>
          <w:rFonts w:cs="Times New Roman" w:ascii="Times New Roman" w:hAnsi="Times New Roman"/>
          <w:sz w:val="28"/>
          <w:szCs w:val="28"/>
        </w:rPr>
        <w:t>том йöзлöн политика министерстволы граждана вылӧ документъяс мортӧс ёнмӧдан да спорт юкӧнын налы ведомствоса награда сетӧм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 xml:space="preserve">14) дасьтӧ да сетӧ Коми Республикаса Юралысьлы видлалӧм вылӧ граждана вылӧ документъяс налы </w:t>
      </w:r>
      <w:r>
        <w:rPr>
          <w:rFonts w:cs="Times New Roman" w:ascii="Times New Roman" w:hAnsi="Times New Roman"/>
          <w:sz w:val="28"/>
        </w:rPr>
        <w:t>Россия Федерацияса</w:t>
      </w:r>
      <w:r>
        <w:rPr>
          <w:rFonts w:cs="Times New Roman" w:ascii="Times New Roman" w:hAnsi="Times New Roman"/>
          <w:sz w:val="28"/>
          <w:szCs w:val="28"/>
        </w:rPr>
        <w:t xml:space="preserve"> канму наградаяс сетӧм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15) лӧсьӧдӧ методикаа вӧзйӧмъяс Коми Республикаын меставывса асвеськӧдлан органъяслы «Мортӧс ёнмӧдӧм да спорт» юкӧнлӧн сӧвмӧм юалӧмъяс серти, Коми Республикаын мортӧс ёнмӧдӧм да спорт кузя организацияяслӧн удж видлалӧм подув вылын лӧсьӧдӧ да сетӧ мортӧс ёнмӧдӧм да спорт кузя организацияяслы, Коми Республикаын меставывса асвеськӧдлан органъяслы да спорт кузя организацияяслысь удж бурмӧдӧм серти, бӧртаслун кыпӧдӧм серти да уджын видзтӧмлун серти вӧзйӧмъяс;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16) участвуйтӧ мортӧс ёнмӧдӧм, спорт да дзоньвидза оласног паськӧдӧмын, сы лыдын: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а) юӧртӧ мортӧс ёнмӧдан да спорт мероприятиеяс йылысь юӧр сетан средствояс пыр;</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б) котыртӧ печатнӧй да петкӧдлан-видзӧдан продукция паськӧдӧм, телерадиоуджтасъяс да интернет-ресурсъяс лэдзӧм;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17) нуӧдӧ мероприятиеяс, мыйясӧс веськӧдӧма Коми Республикаын вермытӧмъяслӧн, дзоньвидзалунын дзескöдöм позянлуна йӧзлӧн мортöс ёнмöдӧм да спорт сӧвмӧдӧм вылӧ, вермана физическӧй культура да вермана спорт сӧвмӧдӧм вылӧ, стӧча кӧ:</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а) дасьтӧ да сетӧ Коми Республикаса Юралысьлы, Россия Федерацияса канму органъяслы да Коми Республикаса канму органъяслы юӧртан-видлалан материалъяс Коми Республикаын вермытӧмъяскӧд да дзоньвидзалунын дзескöдöм позянлуна йӧзкӧд мортӧс ёнмӧдан да спорт кузя удж йылысь;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б) дасьтӧ да сетӧ:</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Коми Республика мутасын организацияяслы да учреждениеяслы, кодъяс отсалӧны сӧвмӧдны вермытӧмъяс, дзоньвидзалунын дзескöдöм позянлуна йӧз пӧвстын мортöс ёнмöдӧм да спорт, вӧзйӧны бурмӧдны вермытӧмъяскӧд да дзоньвидзалунын дзескöдöм позянлуна йӧзкӧд мортöс ёнмöдӧм да спорт кузя удж спорт сикас сӧвмӧдан юкӧнын, мыйяс лӧсялӧны дзоньвидзалунын дзескöдöм позянлуна йӧзлы да мыйясӧс вӧзйӧма налы медицинскӧй показание серти, сьӧкыда висьӧмысь колясъяс бырӧдӧм могысь, йӧзкотырӧ велалӧм могысь да дзоньвидзалунын дзескöдöм позянлуна йӧзкӧд ӧтвывтчӧм могысь мортӧс ёнмӧдан да спорт средствояс отсӧгӧн;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вермытӧмъяслӧн республиканскӧй ӧтйӧза организацияяслы мортöс ёнмöдӧм да спорт сӧвмӧдӧм серти вӧзйӧмъяс Коми Республикаын вермытӧмъяскӧд да дзоньвидзалунын дзескöдöм позянлуна йӧзкӧд мортöс ёнмöдӧм да спорт кузя удж сӧвмӧдӧм вылӧ веськӧдӧм ӧтувъя мероприятиеяс олӧмӧ пӧртӧм йылысь юалӧмъяс серти;</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в) лоӧ котыртысьӧн юрнуӧдысь вермытӧм спортсменъяскӧд велӧдчан-тренируйтчан чукӧртчӧмъяс канму учреждениеясын нуӧдӧмын Коми Республикаын да сы сайын;</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 xml:space="preserve">18) пӧртӧ олӧмӧ канму заказчиклысь функцияяс </w:t>
      </w:r>
      <w:r>
        <w:rPr>
          <w:rFonts w:cs="Times New Roman" w:ascii="Times New Roman" w:hAnsi="Times New Roman"/>
          <w:sz w:val="28"/>
        </w:rPr>
        <w:t>тӧвар вайӧм вылӧ, уджъяс вӧчӧм вылӧ, услуга сетӧм вылӧ Коми Республикаӧс канму коланаторъясӧн могмӧдӧм вылӧ</w:t>
      </w:r>
      <w:r>
        <w:rPr>
          <w:rFonts w:cs="Times New Roman" w:ascii="Times New Roman" w:hAnsi="Times New Roman"/>
          <w:sz w:val="28"/>
          <w:szCs w:val="28"/>
        </w:rPr>
        <w:t xml:space="preserve"> канму заказ лӧсьӧдӧм, иналӧм серти;</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szCs w:val="28"/>
        </w:rPr>
        <w:t xml:space="preserve">19) </w:t>
      </w:r>
      <w:r>
        <w:rPr>
          <w:rFonts w:cs="Times New Roman" w:ascii="Times New Roman" w:hAnsi="Times New Roman"/>
          <w:sz w:val="28"/>
        </w:rPr>
        <w:t>тӧвар вайӧм вылӧ, уджъяс вӧчӧм вылӧ, услуга сетӧм вылӧ Коми Республикаӧс канму коланаторъясӧн могмӧдӧм вылӧ заказ иналӧм дырйи нуӧдӧ донъяслысь да тӧвар номенклатуралысь (могмӧс сикасъяслысь) мониторинг, водзӧ висьталӧм, водзвыв планируйтӧм, бюджетӧ иналӧм, контрактация да индӧм заказъясӧн веськӧдлӧм;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20) лӧсьӧдӧ да сетӧ Коми Республикаса Веськöдлан котырлы канму учреждениеяс котыртöм серти вöзйöмъяс;</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21) пӧртӧ олӧмӧ Коми Республика мутасын удж видзан юкӧнын канму политикалысь шӧр нырвизьяс сетӧм компетенцияын, кутшӧмӧс урчитӧма «Удж видзан юкӧнын ӧткымын юалӧм йылысь» Коми Республикаса Веськӧдлан котырлӧн 2008 во тӧвшӧр тӧлысь 29 лунся 16 №-а шуӧмӧн;</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22) котыртӧ канму учреждениеяслысь биысь видзчысян мераяс;</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23) законодательство серти котыртӧ да пöртö олöмö Агентствоын биысь видзчысян мераяс лöсьöдöм да олöмö пöртöм;</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24) пöртö олöмö Коми Республика мутасын мортӧс ёнмöдан да спорт юкöнын федеральнöй дыр кадся торъя мога уджтасъяс да инвестиционнӧй балаяс;</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25) пöртö олöмö гражданскӧй дорйысьӧм кузя мероприятиеяс Коми Республикаын гражданскӧй дорйысьӧм котыртӧм да нуӧдӧм йылысь положение серти, мый вынсьӧдӧма Коми Республикаса Юралысьлӧн 2008 во йирым тӧлысь 13 лунся 97 №-а Индӧдӧн;</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26) пӧртӧ олӧмӧ Коми Республикаса республиканскӧй сьӧмкудйысь сьӧмӧн вӧдитчӧм да босьтӧм кузя удж, могмöдö сьöмöн канму учреждениеяс;</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27) котыртö профессиональнӧй дасьтысьӧм кузя, тӧдӧмлун бурмӧдӧм кузя да квалификация кыпӧдӧм кузя мероприятиеяс олӧмӧ пӧртӧм;</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28) могмӧдӧ аслас компетенцияын да законодательство серти гуся юӧръяс видзӧм, мыйяс лоӧны канму гусяторйӧн, да оланпасӧн видзан мукӧд юӧр, сы лыдын техника боксянь юӧр ресурсъяс видзӧм, Россия Федерацияса законодательство серти да Коми Республикаса законодательство серти;</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29) котыртӧ да могмӧдӧ мобилизационнӧй дасьтысьӧм, мобилизация, воинскӧй учёт да Агентствоса запасын сулалысь уджалысьясӧс бронируйтӧм, веськӧдлӧ уджӧн да контролируйтӧ канму организацияясын мобилизационнӧй дасьтысьӧм, воинскӧй учёт да бронируйтӧм кузя мероприятиеяс;</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30) участвуйтӧ терроризмысь да экстремизмысь видзчысьӧм кузя, на бӧрся колясъяс чинтӧм кузя мероприятиеяс котыртӧмын да олӧмӧ пӧртӧмын Коми Республикаын Терроризмлы паныд комиссиялӧн решениеяс серти;</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31) нуӧдӧ Агентстволӧн уджалӧм дырйи артмӧм архивса документъяс чукӧртӧм, видзӧм, учёт кузя да наӧн колана ногӧн вӧдитчӧм кузя удж;</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32) могмӧдӧ Коми Республикаса Юралысьлысь да Коми Республика Веськӧдлан котырлысь кесйӧдӧмъяс колана ногӧн олӧмӧ пӧртӧм, мыйясӧс сетӧма Россия Федерацияса Президентлысь кесйӧдӧмъяс да тшӧктӧмъяс олӧмӧ пӧртӧм могысь, Агентстволӧн уджалан юкӧнӧ пырысь юалӧмъяс серти «Россия Федерацияса Президентлысь кесйӧдӧмъяс да тшӧктӧмъяс збыльмӧдӧм кузя удж котыртӧмлӧн бурмӧдӧм йылысь» Россия Федерацияса Президентлысь 2011 во рака тӧлысь 28 лунся 352 №-а Индӧд олӧмӧ пӧртӧм серти;</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t>33) пӧртӧ олӧмӧ мукӧд уджмог Коми Республикаса Юралысьлӧн да Коми Республикаса Веськӧдлан котырлӧн решениеяс серти.</w:t>
      </w:r>
    </w:p>
    <w:p>
      <w:pPr>
        <w:pStyle w:val="ListParagraph"/>
        <w:tabs>
          <w:tab w:val="left" w:pos="1418"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r>
    </w:p>
    <w:p>
      <w:pPr>
        <w:pStyle w:val="ListParagraph"/>
        <w:tabs>
          <w:tab w:val="left" w:pos="1418" w:leader="none"/>
        </w:tabs>
        <w:spacing w:lineRule="auto" w:line="360" w:before="0" w:after="0"/>
        <w:ind w:left="0" w:right="0" w:firstLine="851"/>
        <w:contextualSpacing/>
        <w:jc w:val="center"/>
        <w:rPr>
          <w:rFonts w:cs="Times New Roman" w:ascii="Times New Roman" w:hAnsi="Times New Roman"/>
          <w:sz w:val="28"/>
        </w:rPr>
      </w:pPr>
      <w:r>
        <w:rPr>
          <w:rFonts w:cs="Times New Roman" w:ascii="Times New Roman" w:hAnsi="Times New Roman"/>
          <w:sz w:val="28"/>
        </w:rPr>
        <w:t>IV.</w:t>
        <w:tab/>
        <w:t>Канму могмӧсъяс</w:t>
      </w:r>
    </w:p>
    <w:p>
      <w:pPr>
        <w:pStyle w:val="ListParagraph"/>
        <w:tabs>
          <w:tab w:val="left" w:pos="1276" w:leader="none"/>
        </w:tabs>
        <w:spacing w:lineRule="auto" w:line="360" w:before="0" w:after="0"/>
        <w:ind w:left="0" w:right="0" w:firstLine="851"/>
        <w:contextualSpacing/>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10.</w:t>
        <w:tab/>
        <w:t>Тайӧ Положениеса II юкӧдын индӧм могъяс збыльмӧдӧм вылӧ Агентство пӧртӧ олӧмӧ татшӧм могмӧсъяс: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 Коми Республикаса уна йӧза спорт мероприятиеяслӧн ӧтувъя календарнӧй план серти Коми Республикаса межмуниципальнӧй, республиканскӧй, дінмукостса, став Россияса да войтыркостса официальнӧй физкультурнӧй мероприятиеяс да спорт мероприятиеяс нуӧдӧм йылысь решение примитӧм;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2) Коми Республикаса спорт федерацияяслӧн аккредитация;</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3) спортсменъяслы спорт разряд сетӧм (медводдза спорт разряд да «Спортса мастерӧ кандидат» спорт разряд) Став Россияса ӧтувъя спорт классификациялӧн урчитӧм пӧрадок серти;</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4) «Медводдза категорияа спортса ёрдысь» квалификация категория сетӧм;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5) Коми Республикалы торъя буртор вӧчӧмысь спортсменъяслы нэм чӧж кежлӧ индӧм быд тӧлысся сьӧм мынтӧм;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6) Коми Республикаса спортсменъяслы да тренеръяслы Коми Республикаса Веськӧдлан котырлӧн мортӧс ёнмӧдан да спорт юкӧнын премияяс мынтӧм;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7) спортсменъяслы - Коми Республикаса сборнӧй командаясӧ пырысьяслы – медыджыд шедӧдӧмторъясса спорт юкӧнын Коми Республикаса торъя стипендия мынтӧм;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8) гражданасянь Агентствоӧ воӧм шыӧдчӧмъяс видлалӧм;</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9) Агентствоса архивнӧй документъяс серти архивнӧй справкаяс, архивнӧй копияяс, архивнӧй гижӧдъяс сетӧм гражданалӧн да юридическӧй кывкутысьяслӧн корӧм серти.</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left="0" w:right="0" w:firstLine="851"/>
        <w:jc w:val="center"/>
        <w:rPr>
          <w:rFonts w:cs="Times New Roman" w:ascii="Times New Roman" w:hAnsi="Times New Roman"/>
          <w:sz w:val="28"/>
          <w:szCs w:val="28"/>
        </w:rPr>
      </w:pPr>
      <w:r>
        <w:rPr>
          <w:rFonts w:cs="Times New Roman" w:ascii="Times New Roman" w:hAnsi="Times New Roman"/>
          <w:sz w:val="28"/>
          <w:szCs w:val="28"/>
        </w:rPr>
        <w:t>V. Инӧдъяс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11.</w:t>
        <w:tab/>
        <w:t>Канму могъяс олӧмӧ пӧртӧм могысь, канму могмӧсъяс сетӧм вылӧ Агентстволӧн эм инӧд:</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1)</w:t>
        <w:tab/>
        <w:t>корны да босьтны урчитӧм пӧрадок серти канму власьт органъяслысь, Коми Республикаын меставывса асвеськӧдлан органъяслысь, а сідзжӧ организацияяслысь, чина йӧзлысь, гражданалысь юӧръяс, мый колӧ Агентство уджмогъясӧ пырысь юалӧмъяс кузя решениеяс примитӧм вылӧ, сы лыдын электроннӧя;</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2)</w:t>
        <w:tab/>
        <w:t xml:space="preserve">Агентстволӧн удж юкӧнкӧд йитчӧм юалӧмъяс решитӧм вылӧ урчитӧм пӧрадок серти корны научнӧй да мукӧд организацияӧс, туялысьясӧс да специалистъясӧс; </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3)</w:t>
        <w:tab/>
        <w:t>Агентстволӧн удж юкӧнкӧд йитчӧм юалӧмъяс кузя лӧсьӧдны координируйтан, сёрнитчан да экспертнӧй органъяс (сӧветъяс, комиссияяс да уджалан котыръяс, коллегияяс);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4) урчитӧм пӧрадок серти уджмогъяс олӧмӧ пӧртӧм вылӧ волывлыны организацияясӧ, кодъяс инавсьӧны да уджалӧны Коми Республика мутасын;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szCs w:val="28"/>
        </w:rPr>
        <w:t xml:space="preserve">5) кывзыны коллегия заседаниеяс вылын канму учреждениеясса веськӧдлысьяслысь, Коми Республикаса муниципальнӧй юкӧнъяслӧн </w:t>
      </w:r>
      <w:r>
        <w:rPr>
          <w:rFonts w:cs="Times New Roman" w:ascii="Times New Roman" w:hAnsi="Times New Roman"/>
          <w:sz w:val="28"/>
        </w:rPr>
        <w:t>мортöс ёнмöдан да  спорт веськöдлан органъясса специалистъяслысь, спортса общественнӧй организацияясӧс (котыръясӧс, федерацияясӧс) петкӧдлысьяслысь юӧръяс налӧн удж серти да сетӧм кывкӧртӧдъяс подув вылын примитны коллегияа решениеяс;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rPr>
        <w:t xml:space="preserve">6) сетны </w:t>
      </w:r>
      <w:r>
        <w:rPr>
          <w:rFonts w:cs="Times New Roman" w:ascii="Times New Roman" w:hAnsi="Times New Roman"/>
          <w:sz w:val="28"/>
          <w:szCs w:val="28"/>
        </w:rPr>
        <w:t>видлалӧм вылӧ Коми Республикаса Юралысьлы граждана вылӧ документъяс Коми Республикаса канму да мукӧд награда налы сетӧм могысь;</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t>7) сетны гражданалы Агентстволысь ведомствоса наградаяс.</w:t>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left="0" w:right="0" w:firstLine="851"/>
        <w:jc w:val="center"/>
        <w:rPr>
          <w:rFonts w:cs="Times New Roman" w:ascii="Times New Roman" w:hAnsi="Times New Roman"/>
          <w:sz w:val="28"/>
        </w:rPr>
      </w:pPr>
      <w:r>
        <w:rPr>
          <w:rFonts w:cs="Times New Roman" w:ascii="Times New Roman" w:hAnsi="Times New Roman"/>
          <w:sz w:val="28"/>
          <w:lang w:val="en-US"/>
        </w:rPr>
        <w:t>VI</w:t>
      </w:r>
      <w:r>
        <w:rPr>
          <w:rFonts w:cs="Times New Roman" w:ascii="Times New Roman" w:hAnsi="Times New Roman"/>
          <w:sz w:val="28"/>
        </w:rPr>
        <w:t>. Удж котыртӧм</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12.</w:t>
        <w:tab/>
        <w:t xml:space="preserve"> Агентствоӧн веськӧдлӧ юрнуӧдысь (водзӧ – Агентствоса юрнуӧдысь), кодӧс индӧ чинӧ да вештӧ чинысь Коми Республикаса Юралысь.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13.</w:t>
        <w:tab/>
        <w:t>Агентствоса юрнуӧдысь: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w:t>
        <w:tab/>
        <w:t>ӧткӧн веськӧдлӧ Агентство уджӧн да торйӧн кывкутӧ Агентство вылӧ пуктӧм могъяс да удж олӧмӧ пӧртӧмысь;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2)</w:t>
        <w:tab/>
        <w:t>урчитӧм пӧрадок серти индӧ чинӧ да вештӧ чинысь Агентствоса уджалысьясӧс;</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cs="Times New Roman" w:ascii="Times New Roman" w:hAnsi="Times New Roman"/>
          <w:sz w:val="28"/>
        </w:rPr>
        <w:t>3)</w:t>
        <w:tab/>
        <w:t xml:space="preserve">урчитӧм пӧрадок серти </w:t>
      </w:r>
      <w:r>
        <w:rPr>
          <w:rFonts w:eastAsia="Times New Roman" w:cs="Times New Roman" w:ascii="Times New Roman" w:hAnsi="Times New Roman"/>
          <w:sz w:val="28"/>
          <w:szCs w:val="28"/>
          <w:lang w:eastAsia="ru-RU"/>
        </w:rPr>
        <w:t>индӧ чинӧ да вештӧ чинысь канму учреждениеяслысь веськӧдлысьясӧс, кырымалӧ, вежӧ да дугӧдӧ накӧд удж сёрнитчӧмъяс законодательство серти;</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4)</w:t>
        <w:tab/>
        <w:t>веськӧдлӧ Агентстволӧн киын кутан эмбурӧн;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5) урчитӧм уджалысь лыд серти да уджысь мынтысян фонд серти норматива корӧмъяс подув вылын вынсьӧдӧ Агентстволысь тэчас, Агентстволысь уджалысь лыд да Агентстволысь сьӧмкуд смета Коми Республикаса республиканскӧй сьӧмкудйӧн урчитӧм сьӧмкудса сьӧм серти;</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cs="Times New Roman" w:ascii="Times New Roman" w:hAnsi="Times New Roman"/>
          <w:sz w:val="28"/>
        </w:rPr>
        <w:t xml:space="preserve">6) </w:t>
      </w:r>
      <w:r>
        <w:rPr>
          <w:rFonts w:eastAsia="Times New Roman" w:cs="Times New Roman" w:ascii="Times New Roman" w:hAnsi="Times New Roman"/>
          <w:sz w:val="28"/>
          <w:szCs w:val="28"/>
          <w:lang w:eastAsia="ru-RU"/>
        </w:rPr>
        <w:t>вынсьӧдӧ Агентство тэчаса юкӧдувъяс йылысь положениеяс, Агентство аппаратса уджалысьяслысь чина регламентъяс да чина инструкцияяс;</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урчитӧм пӧрадок серти йӧзӧдӧ тшӧктӧдъяс, инструкцияяс Агентствоса уджмогъяс серти  юалӧмъяс кузя;</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 Агентствоса уджалысьясӧс да канму учреждениеясса веськӧдлысьясӧс ошкӧ либӧ дисциплинарнӧя мыждӧ законодательство серти;</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w:t>
        <w:tab/>
        <w:t xml:space="preserve"> доверенносьттӧг петкӧдлӧ Агентствоӧс канму власьт органъяскӧд, Коми Республикаын меставывса асвеськӧдлан органъяскӧд да организацияяскӧд йитӧдъясын, ёрдын, сетӧ доверенносьтъяс, восьтӧ законодательствоӧн урчитӧм пӧрадок серти Агентстволысь тшӧтъяс, вӧчӧ сделкаяс, сы лыдын кырымалӧ сёрнитчӧмъяс, да вӧчӧ законодательствоӧн урчитӧм мукӧд юридическӧй удж;</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10) сӧгласуйтӧ мортӧс ёнмӧдан да спорт юкӧнын канму да ведомствоса наградаяс вылӧ шыӧдчӧмъяс законодательство серти;</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 юрнуӧдӧ Агентстволӧн коллегияӧн;</w:t>
      </w:r>
    </w:p>
    <w:p>
      <w:pPr>
        <w:pStyle w:val="ListParagraph"/>
        <w:tabs>
          <w:tab w:val="left" w:pos="0" w:leader="none"/>
          <w:tab w:val="left" w:pos="1134" w:leader="none"/>
        </w:tabs>
        <w:spacing w:lineRule="auto" w:line="360" w:before="0" w:after="0"/>
        <w:ind w:left="0" w:right="0" w:firstLine="851"/>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12) урчитӧм пӧрадок серти котыртӧ Агентство удж йылысь юӧръяс дорӧ лэдзӧм; </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13)</w:t>
        <w:tab/>
        <w:t>пӧртӧ олӧмӧ мукӧд уджмог законодательство серти.</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14.</w:t>
        <w:tab/>
        <w:t xml:space="preserve">Агентствоса юрнуӧдысьлӧн эм вежысь, коді индыссьӧ чинӧ да вештыссьӧ чинысь Россия Федерацияса законодательствоӧн да Коми Республикаса законодательствоӧн урчитӧм пӧрадок серти; </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Агентствоса юрнуӧдысьӧс вежысь уджалӧ доверенносьттӧг Агентство нимсянь Агентствоса юрнуӧдысьӧн урчитӧм инӧдъяс да могъяс серти.</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Кор Агентствоса веськӧдлысь мыйкӧ дыра абу, сылысь уджмогъяс пӧртӧ олӧмӧ вежысь;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Агентствоса юрнуӧдысьлӧн чин прӧстмӧм дырйи Агентствоса юрнуӧдысьлысь уджмогъяс сетӧм йылысь решение примитӧ Коми Республикаса Юралысь.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15.</w:t>
        <w:tab/>
        <w:t>Агентствоса уджалысьяслӧн медыджыд лыд урчитсьӧ Коми Республикаса Веськӧдлан котырӧн.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16.</w:t>
        <w:tab/>
        <w:t>Агентстволӧн котыртан тэчас артмӧ татшӧм тэчаса юкӧдувъясысь:</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w:t>
        <w:tab/>
        <w:t>инӧда-котыртан, кадрӧвӧй удж да контроль юкӧн;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2) мортӧс ёнмӧдан да спорт удж юкӧн;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3) спорт стрӧйбаяс, канму заказ да инвестиция балаяс юкӧн;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4) плана-экономическӧй юкӧн;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5) бухгалтерскӧй учёт юкӧн.</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17.</w:t>
        <w:tab/>
        <w:t>Агентстволӧн пытшкӧсса уджыс урчитсьӧ Агентствоса регламентӧн.</w:t>
      </w:r>
    </w:p>
    <w:p>
      <w:pPr>
        <w:pStyle w:val="Normal"/>
        <w:tabs>
          <w:tab w:val="left" w:pos="1134" w:leader="none"/>
        </w:tabs>
        <w:spacing w:lineRule="auto" w:line="360" w:before="0" w:after="0"/>
        <w:ind w:left="0" w:right="0" w:firstLine="851"/>
        <w:jc w:val="both"/>
        <w:rPr>
          <w:rFonts w:cs="Times New Roman" w:ascii="Times New Roman" w:hAnsi="Times New Roman"/>
          <w:sz w:val="28"/>
          <w:shd w:fill="C0C0C0" w:val="clear"/>
        </w:rPr>
      </w:pPr>
      <w:r>
        <w:rPr>
          <w:rFonts w:cs="Times New Roman" w:ascii="Times New Roman" w:hAnsi="Times New Roman"/>
          <w:sz w:val="28"/>
          <w:shd w:fill="C0C0C0" w:val="clear"/>
        </w:rPr>
      </w:r>
    </w:p>
    <w:p>
      <w:pPr>
        <w:pStyle w:val="Normal"/>
        <w:tabs>
          <w:tab w:val="left" w:pos="1134" w:leader="none"/>
        </w:tabs>
        <w:spacing w:lineRule="auto" w:line="360" w:before="0" w:after="0"/>
        <w:ind w:left="0" w:right="0" w:firstLine="851"/>
        <w:jc w:val="both"/>
        <w:rPr>
          <w:rFonts w:cs="Times New Roman" w:ascii="Times New Roman" w:hAnsi="Times New Roman"/>
          <w:sz w:val="28"/>
          <w:shd w:fill="C0C0C0" w:val="clear"/>
        </w:rPr>
      </w:pPr>
      <w:r>
        <w:rPr>
          <w:rFonts w:cs="Times New Roman" w:ascii="Times New Roman" w:hAnsi="Times New Roman"/>
          <w:sz w:val="28"/>
          <w:shd w:fill="C0C0C0" w:val="clear"/>
        </w:rPr>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t>Вуджӧдіс Хазова Е. В. – 16 060</w:t>
      </w:r>
      <w:bookmarkStart w:id="0" w:name="_GoBack"/>
      <w:bookmarkEnd w:id="0"/>
      <w:r>
        <w:rPr>
          <w:rFonts w:cs="Times New Roman" w:ascii="Times New Roman" w:hAnsi="Times New Roman"/>
          <w:sz w:val="28"/>
        </w:rPr>
        <w:t xml:space="preserve"> пас</w:t>
      </w:r>
    </w:p>
    <w:p>
      <w:pPr>
        <w:pStyle w:val="Normal"/>
        <w:tabs>
          <w:tab w:val="left" w:pos="1134" w:leader="none"/>
        </w:tabs>
        <w:spacing w:lineRule="auto" w:line="360" w:before="0" w:after="0"/>
        <w:ind w:left="0" w:right="0" w:firstLine="851"/>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jc w:val="both"/>
        <w:rPr>
          <w:rFonts w:cs="Times New Roman" w:ascii="Times New Roman" w:hAnsi="Times New Roman"/>
          <w:sz w:val="28"/>
        </w:rPr>
      </w:pPr>
      <w:r>
        <w:rPr>
          <w:rFonts w:cs="Times New Roman" w:ascii="Times New Roman" w:hAnsi="Times New Roman"/>
          <w:sz w:val="28"/>
        </w:rPr>
      </w:r>
    </w:p>
    <w:p>
      <w:pPr>
        <w:pStyle w:val="Normal"/>
        <w:tabs>
          <w:tab w:val="left" w:pos="1134" w:leader="none"/>
        </w:tabs>
        <w:spacing w:lineRule="auto" w:line="360" w:before="0" w:after="0"/>
        <w:ind w:left="0" w:right="0" w:firstLine="851"/>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left="0" w:right="0" w:firstLine="851"/>
        <w:jc w:val="both"/>
        <w:rPr/>
      </w:pPr>
      <w:r>
        <w:rPr/>
      </w:r>
    </w:p>
    <w:p>
      <w:pPr>
        <w:pStyle w:val="Normal"/>
        <w:tabs>
          <w:tab w:val="left" w:pos="1134" w:leader="none"/>
        </w:tabs>
        <w:spacing w:lineRule="auto" w:line="360" w:before="0" w:after="0"/>
        <w:ind w:left="0" w:right="0" w:firstLine="851"/>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44642"/>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625fd0"/>
    <w:basedOn w:val="DefaultParagraphFont"/>
    <w:rPr/>
  </w:style>
  <w:style w:type="character" w:styleId="Style15" w:customStyle="1">
    <w:name w:val="Нижний колонтитул Знак"/>
    <w:uiPriority w:val="99"/>
    <w:link w:val="a6"/>
    <w:rsid w:val="00625fd0"/>
    <w:basedOn w:val="DefaultParagraphFont"/>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ListParagraph">
    <w:name w:val="List Paragraph"/>
    <w:uiPriority w:val="34"/>
    <w:qFormat/>
    <w:rsid w:val="00244642"/>
    <w:basedOn w:val="Normal"/>
    <w:pPr>
      <w:spacing w:before="0" w:after="200"/>
      <w:ind w:left="720" w:right="0" w:hanging="0"/>
      <w:contextualSpacing/>
    </w:pPr>
    <w:rPr/>
  </w:style>
  <w:style w:type="paragraph" w:styleId="Style21">
    <w:name w:val="Верхний колонтитул"/>
    <w:uiPriority w:val="99"/>
    <w:unhideWhenUsed/>
    <w:link w:val="a5"/>
    <w:rsid w:val="00625fd0"/>
    <w:basedOn w:val="Normal"/>
    <w:pPr>
      <w:tabs>
        <w:tab w:val="center" w:pos="4677" w:leader="none"/>
        <w:tab w:val="right" w:pos="9355" w:leader="none"/>
      </w:tabs>
      <w:spacing w:lineRule="auto" w:line="240" w:before="0" w:after="0"/>
    </w:pPr>
    <w:rPr/>
  </w:style>
  <w:style w:type="paragraph" w:styleId="Style22">
    <w:name w:val="Нижний колонтитул"/>
    <w:uiPriority w:val="99"/>
    <w:unhideWhenUsed/>
    <w:link w:val="a7"/>
    <w:rsid w:val="00625fd0"/>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F8C2-15F9-456C-B57D-AB1540AB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2012-04-08T14:30:00Z</dcterms:created>
  <dc:creator>Антон</dc:creator>
  <dc:language>ru-RU</dc:language>
  <cp:lastModifiedBy>Антон</cp:lastModifiedBy>
  <dcterms:modified xsi:type="dcterms:W3CDTF">2012-04-19T07:49:00Z</dcterms:modified>
  <cp:revision>35</cp:revision>
</cp:coreProperties>
</file>