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5"/>
        <w:jc w:val="center"/>
      </w:pPr>
      <w:r>
        <w:rPr>
          <w:sz w:val="28"/>
          <w:szCs w:val="28"/>
        </w:rPr>
        <w:t>КОМИ РЕСПУБЛИКАСА ВЕСЬКÖДЛАН КОТЫРЛÖН ШУÖМ</w:t>
      </w:r>
    </w:p>
    <w:p>
      <w:pPr>
        <w:pStyle w:val="style0"/>
        <w:ind w:hanging="0" w:left="0" w:right="-5"/>
        <w:jc w:val="center"/>
      </w:pPr>
      <w:r>
        <w:rPr/>
      </w:r>
    </w:p>
    <w:p>
      <w:pPr>
        <w:pStyle w:val="style0"/>
        <w:spacing w:line="360" w:lineRule="auto"/>
        <w:jc w:val="center"/>
      </w:pPr>
      <w:r>
        <w:rPr>
          <w:b/>
          <w:bCs/>
          <w:sz w:val="28"/>
          <w:szCs w:val="28"/>
        </w:rPr>
        <w:t xml:space="preserve">«Торъя категория гражданалы Коми Республика водзын торъя заслугаясысь быдтöлысся мынтан сьöм йылысь» Коми Республикаса Оланпас олöмö пöртöм кузя мераяс йылысь» </w:t>
      </w:r>
      <w:r>
        <w:rPr>
          <w:rFonts w:eastAsia="TimesNewRomanPSMT"/>
          <w:b/>
          <w:sz w:val="28"/>
          <w:szCs w:val="28"/>
        </w:rPr>
        <w:t>Коми Республикаса Веськӧдлан котырлӧн 2008 во ӧшым тӧлысь 31 лунся 404 №-а шуӧмӧ вежсьӧмъяс пыртӧм йылысь</w:t>
      </w:r>
    </w:p>
    <w:p>
      <w:pPr>
        <w:pStyle w:val="style0"/>
        <w:spacing w:line="360" w:lineRule="auto"/>
        <w:ind w:firstLine="900" w:left="0" w:right="0"/>
        <w:jc w:val="both"/>
      </w:pPr>
      <w:r>
        <w:rPr/>
      </w:r>
    </w:p>
    <w:p>
      <w:pPr>
        <w:pStyle w:val="style0"/>
        <w:spacing w:line="360" w:lineRule="auto"/>
        <w:ind w:firstLine="900" w:left="0" w:right="0"/>
        <w:jc w:val="both"/>
      </w:pPr>
      <w:r>
        <w:rPr>
          <w:bCs/>
          <w:sz w:val="28"/>
          <w:szCs w:val="28"/>
        </w:rPr>
        <w:t>Коми Республикаса Веськӧдлан котыр шуис:</w:t>
      </w:r>
    </w:p>
    <w:p>
      <w:pPr>
        <w:pStyle w:val="style0"/>
        <w:spacing w:line="360" w:lineRule="auto"/>
        <w:ind w:firstLine="900" w:left="0" w:right="0"/>
        <w:jc w:val="both"/>
      </w:pPr>
      <w:r>
        <w:rPr>
          <w:bCs/>
          <w:sz w:val="28"/>
          <w:szCs w:val="28"/>
        </w:rPr>
        <w:t xml:space="preserve">1. Пыртны «Торъя категория гражданалы Коми Республика водзын торъя заслугаясысь быдтöлысся мынтан сьöм йылысь» Коми Республикаса Оланпас олöмö пöртöм кузя мераяс йылысь» </w:t>
      </w:r>
      <w:r>
        <w:rPr>
          <w:rFonts w:eastAsia="TimesNewRomanPSMT"/>
          <w:sz w:val="28"/>
          <w:szCs w:val="28"/>
        </w:rPr>
        <w:t>Коми Республикаса Веськӧдлан котырлӧн 2008 во ӧшым тӧлысь 31 лунся 404 №-а шуӧмӧ вежсьӧмъяс содтӧд серти.</w:t>
      </w:r>
    </w:p>
    <w:p>
      <w:pPr>
        <w:pStyle w:val="style0"/>
        <w:spacing w:line="360" w:lineRule="auto"/>
        <w:ind w:firstLine="900" w:left="0" w:right="0"/>
        <w:jc w:val="both"/>
      </w:pPr>
      <w:r>
        <w:rPr>
          <w:rFonts w:eastAsia="TimesNewRomanPSMT"/>
          <w:sz w:val="28"/>
          <w:szCs w:val="28"/>
        </w:rPr>
        <w:t>2. Тайӧ шуӧмыс вынсялӧ дас лун мысти сійӧс официальнӧя йӧзӧдӧмсянь.</w:t>
      </w:r>
    </w:p>
    <w:p>
      <w:pPr>
        <w:pStyle w:val="style0"/>
        <w:spacing w:line="360" w:lineRule="auto"/>
        <w:ind w:hanging="0" w:left="0" w:right="-1"/>
        <w:jc w:val="center"/>
      </w:pPr>
      <w:r>
        <w:rPr/>
      </w:r>
    </w:p>
    <w:p>
      <w:pPr>
        <w:pStyle w:val="style0"/>
        <w:spacing w:line="360" w:lineRule="auto"/>
        <w:ind w:hanging="0" w:left="0" w:right="-1"/>
        <w:jc w:val="center"/>
      </w:pPr>
      <w:r>
        <w:rPr>
          <w:sz w:val="28"/>
          <w:szCs w:val="28"/>
        </w:rPr>
        <w:t>Коми Республикаса Юралысь                                                        В.Гайзер</w:t>
      </w:r>
    </w:p>
    <w:p>
      <w:pPr>
        <w:pStyle w:val="style0"/>
        <w:spacing w:line="360" w:lineRule="auto"/>
        <w:ind w:hanging="0" w:left="0" w:right="-1"/>
        <w:jc w:val="both"/>
      </w:pPr>
      <w:r>
        <w:rPr/>
      </w:r>
    </w:p>
    <w:p>
      <w:pPr>
        <w:pStyle w:val="style0"/>
        <w:spacing w:line="360" w:lineRule="auto"/>
        <w:ind w:hanging="0" w:left="0" w:right="-1"/>
        <w:jc w:val="both"/>
      </w:pPr>
      <w:r>
        <w:rPr>
          <w:sz w:val="28"/>
          <w:szCs w:val="28"/>
        </w:rPr>
        <w:t>Сыктывкар</w:t>
      </w:r>
    </w:p>
    <w:p>
      <w:pPr>
        <w:pStyle w:val="style0"/>
        <w:spacing w:line="360" w:lineRule="auto"/>
        <w:ind w:hanging="0" w:left="0" w:right="-1"/>
        <w:jc w:val="both"/>
      </w:pPr>
      <w:r>
        <w:rPr>
          <w:sz w:val="28"/>
          <w:szCs w:val="28"/>
        </w:rPr>
        <w:t>2012 вося рака тӧлысь 7 лун</w:t>
      </w:r>
    </w:p>
    <w:p>
      <w:pPr>
        <w:pStyle w:val="style0"/>
        <w:spacing w:line="360" w:lineRule="auto"/>
        <w:ind w:hanging="0" w:left="0" w:right="-1"/>
        <w:jc w:val="both"/>
      </w:pPr>
      <w:r>
        <w:rPr>
          <w:sz w:val="28"/>
          <w:szCs w:val="28"/>
        </w:rPr>
        <w:t>77 №</w:t>
      </w:r>
    </w:p>
    <w:p>
      <w:pPr>
        <w:pStyle w:val="style0"/>
        <w:spacing w:line="360" w:lineRule="auto"/>
        <w:ind w:hanging="0" w:left="0" w:right="-1"/>
        <w:jc w:val="both"/>
      </w:pPr>
      <w:r>
        <w:rPr/>
      </w:r>
    </w:p>
    <w:p>
      <w:pPr>
        <w:pStyle w:val="style0"/>
        <w:spacing w:line="100" w:lineRule="atLeast"/>
        <w:ind w:hanging="0" w:left="0" w:right="533"/>
        <w:jc w:val="right"/>
      </w:pPr>
      <w:r>
        <w:rPr/>
      </w:r>
    </w:p>
    <w:p>
      <w:pPr>
        <w:pStyle w:val="style0"/>
        <w:spacing w:line="100" w:lineRule="atLeast"/>
        <w:ind w:hanging="0" w:left="0" w:right="533"/>
        <w:jc w:val="right"/>
      </w:pPr>
      <w:r>
        <w:rPr/>
      </w:r>
    </w:p>
    <w:p>
      <w:pPr>
        <w:pStyle w:val="style0"/>
        <w:spacing w:line="100" w:lineRule="atLeast"/>
        <w:ind w:hanging="0" w:left="0" w:right="533"/>
        <w:jc w:val="right"/>
      </w:pPr>
      <w:r>
        <w:rPr/>
      </w:r>
    </w:p>
    <w:p>
      <w:pPr>
        <w:pStyle w:val="style0"/>
        <w:spacing w:line="100" w:lineRule="atLeast"/>
        <w:ind w:hanging="0" w:left="0" w:right="533"/>
        <w:jc w:val="right"/>
      </w:pPr>
      <w:r>
        <w:rPr/>
      </w:r>
    </w:p>
    <w:p>
      <w:pPr>
        <w:pStyle w:val="style0"/>
        <w:spacing w:line="100" w:lineRule="atLeast"/>
        <w:ind w:hanging="0" w:left="0" w:right="533"/>
        <w:jc w:val="right"/>
      </w:pPr>
      <w:r>
        <w:rPr/>
      </w:r>
    </w:p>
    <w:p>
      <w:pPr>
        <w:pStyle w:val="style0"/>
        <w:spacing w:line="100" w:lineRule="atLeast"/>
        <w:ind w:hanging="0" w:left="0" w:right="533"/>
        <w:jc w:val="right"/>
      </w:pPr>
      <w:r>
        <w:rPr/>
      </w:r>
    </w:p>
    <w:p>
      <w:pPr>
        <w:pStyle w:val="style0"/>
        <w:pageBreakBefore/>
        <w:spacing w:line="100" w:lineRule="atLeast"/>
        <w:ind w:hanging="0" w:left="0" w:right="533"/>
        <w:jc w:val="right"/>
      </w:pPr>
      <w:r>
        <w:rPr>
          <w:sz w:val="28"/>
          <w:szCs w:val="28"/>
        </w:rPr>
        <w:t>Коми Республикаса Веськӧдлан котырлöн</w:t>
      </w:r>
    </w:p>
    <w:p>
      <w:pPr>
        <w:pStyle w:val="style0"/>
        <w:spacing w:line="100" w:lineRule="atLeast"/>
        <w:ind w:hanging="0" w:left="0" w:right="533"/>
        <w:jc w:val="right"/>
      </w:pPr>
      <w:r>
        <w:rPr>
          <w:sz w:val="28"/>
          <w:szCs w:val="28"/>
        </w:rPr>
        <w:t>2012 во рака тöлысь 7 лунся 77 №-а шуöм дорӧ</w:t>
      </w:r>
    </w:p>
    <w:p>
      <w:pPr>
        <w:pStyle w:val="style0"/>
        <w:spacing w:line="100" w:lineRule="atLeast"/>
        <w:ind w:hanging="0" w:left="0" w:right="533"/>
        <w:jc w:val="right"/>
      </w:pPr>
      <w:r>
        <w:rPr>
          <w:sz w:val="28"/>
          <w:szCs w:val="28"/>
        </w:rPr>
        <w:t>СОДТÖД</w:t>
      </w:r>
    </w:p>
    <w:p>
      <w:pPr>
        <w:pStyle w:val="style0"/>
        <w:spacing w:line="360" w:lineRule="auto"/>
        <w:jc w:val="center"/>
      </w:pPr>
      <w:r>
        <w:rPr/>
      </w:r>
    </w:p>
    <w:p>
      <w:pPr>
        <w:pStyle w:val="style0"/>
        <w:spacing w:line="360" w:lineRule="auto"/>
        <w:jc w:val="center"/>
      </w:pPr>
      <w:r>
        <w:rPr>
          <w:bCs/>
          <w:sz w:val="28"/>
          <w:szCs w:val="28"/>
        </w:rPr>
        <w:t xml:space="preserve">«Торъя категория гражданалы Коми Республика водзын торъя заслугаясысь быдтöлысся мынтан сьöм йылысь» Коми Республикаса Оланпас олöмö пöртöм кузя мераяс йылысь» </w:t>
      </w:r>
      <w:r>
        <w:rPr>
          <w:rFonts w:eastAsia="TimesNewRomanPSMT"/>
          <w:sz w:val="28"/>
          <w:szCs w:val="28"/>
        </w:rPr>
        <w:t xml:space="preserve">Коми Республикаса Веськӧдлан котырлӧн </w:t>
      </w:r>
    </w:p>
    <w:p>
      <w:pPr>
        <w:pStyle w:val="style0"/>
        <w:spacing w:line="360" w:lineRule="auto"/>
        <w:jc w:val="center"/>
      </w:pPr>
      <w:r>
        <w:rPr>
          <w:rFonts w:eastAsia="TimesNewRomanPSMT"/>
          <w:sz w:val="28"/>
          <w:szCs w:val="28"/>
        </w:rPr>
        <w:t xml:space="preserve">2008 во ӧшым тӧлысь 31 лунся 404 №-а шуӧмӧ пыртӧм </w:t>
      </w:r>
    </w:p>
    <w:p>
      <w:pPr>
        <w:pStyle w:val="style0"/>
        <w:spacing w:line="360" w:lineRule="auto"/>
        <w:jc w:val="center"/>
      </w:pPr>
      <w:r>
        <w:rPr>
          <w:rFonts w:eastAsia="TimesNewRomanPSMT"/>
          <w:b/>
          <w:sz w:val="28"/>
          <w:szCs w:val="28"/>
        </w:rPr>
        <w:t>ВЕЖСЬӦМЪЯС</w:t>
      </w:r>
    </w:p>
    <w:p>
      <w:pPr>
        <w:pStyle w:val="style0"/>
        <w:spacing w:line="360" w:lineRule="auto"/>
        <w:ind w:firstLine="851" w:left="0" w:right="0"/>
        <w:jc w:val="both"/>
      </w:pPr>
      <w:r>
        <w:rPr/>
      </w:r>
    </w:p>
    <w:p>
      <w:pPr>
        <w:pStyle w:val="style0"/>
        <w:spacing w:line="360" w:lineRule="auto"/>
        <w:ind w:firstLine="709" w:left="0" w:right="0"/>
        <w:jc w:val="both"/>
      </w:pPr>
      <w:r>
        <w:rPr>
          <w:bCs/>
          <w:sz w:val="28"/>
          <w:szCs w:val="28"/>
        </w:rPr>
        <w:t xml:space="preserve">«Торъя категория гражданалы Коми Республика водзын торъя заслугаясысь быдтöлысся мынтан сьöм йылысь» Коми Республикаса Оланпас олöмö пöртöм кузя мераяс йылысь» </w:t>
      </w:r>
      <w:r>
        <w:rPr>
          <w:rFonts w:eastAsia="TimesNewRomanPSMT"/>
          <w:sz w:val="28"/>
          <w:szCs w:val="28"/>
        </w:rPr>
        <w:t>Коми Республикаса Веськӧдлан котырлӧн 2008 во ӧшым тӧлысь 31 лунся 404 №-а шуӧмын:</w:t>
      </w:r>
    </w:p>
    <w:p>
      <w:pPr>
        <w:pStyle w:val="style0"/>
        <w:spacing w:line="360" w:lineRule="auto"/>
        <w:ind w:firstLine="709" w:left="0" w:right="0"/>
        <w:jc w:val="both"/>
      </w:pPr>
      <w:r>
        <w:rPr>
          <w:rFonts w:eastAsia="TimesNewRomanPSMT"/>
          <w:sz w:val="28"/>
          <w:szCs w:val="28"/>
        </w:rPr>
        <w:t xml:space="preserve">1. </w:t>
      </w:r>
      <w:r>
        <w:rPr>
          <w:bCs/>
          <w:sz w:val="28"/>
          <w:szCs w:val="28"/>
        </w:rPr>
        <w:t xml:space="preserve">Торъя категория гражданалы Коми Республика водзын торъя заслугаясысь быдтöлысся </w:t>
      </w:r>
      <w:r>
        <w:rPr>
          <w:sz w:val="28"/>
          <w:szCs w:val="28"/>
        </w:rPr>
        <w:t>сьöм индан да мынтан пӧрадокын (водзӧ - Пӧрадок), мый вынсьӧдӧма шуӧмӧн (1 №-а содтӧд):</w:t>
      </w:r>
    </w:p>
    <w:p>
      <w:pPr>
        <w:pStyle w:val="style0"/>
        <w:spacing w:line="360" w:lineRule="auto"/>
        <w:ind w:firstLine="709" w:left="0" w:right="0"/>
        <w:jc w:val="both"/>
      </w:pPr>
      <w:r>
        <w:rPr>
          <w:sz w:val="28"/>
          <w:szCs w:val="28"/>
        </w:rPr>
        <w:t>1) 2 пунктын:</w:t>
      </w:r>
    </w:p>
    <w:p>
      <w:pPr>
        <w:pStyle w:val="style0"/>
        <w:spacing w:line="360" w:lineRule="auto"/>
        <w:ind w:firstLine="709" w:left="0" w:right="0"/>
        <w:jc w:val="both"/>
      </w:pPr>
      <w:r>
        <w:rPr>
          <w:sz w:val="28"/>
          <w:szCs w:val="28"/>
        </w:rPr>
        <w:t>а) медводдза абзацын «содтӧд серти» кывъяс вежны «1 №-а содтӧд серти» кывъясӧн;</w:t>
      </w:r>
    </w:p>
    <w:p>
      <w:pPr>
        <w:pStyle w:val="style0"/>
        <w:spacing w:line="360" w:lineRule="auto"/>
        <w:ind w:firstLine="709" w:left="0" w:right="0"/>
        <w:jc w:val="both"/>
      </w:pPr>
      <w:r>
        <w:rPr>
          <w:sz w:val="28"/>
          <w:szCs w:val="28"/>
        </w:rPr>
        <w:t>б) 2 подпункт гижны тадзи:</w:t>
      </w:r>
    </w:p>
    <w:p>
      <w:pPr>
        <w:pStyle w:val="style0"/>
        <w:spacing w:line="360" w:lineRule="auto"/>
        <w:ind w:firstLine="709" w:left="0" w:right="0"/>
        <w:jc w:val="both"/>
      </w:pPr>
      <w:r>
        <w:rPr>
          <w:sz w:val="28"/>
          <w:szCs w:val="28"/>
        </w:rPr>
        <w:t>«2) паспорт либӧ  мукӧд эскöдысь документ (сэк, кор гражданин нимсянь действуйтö сійöс петкöдлысь, содтӧд сетсьö петкöдлысьлöн паспорт либӧ мукӧд эскӧдысь документ, да лöсялана уджмогъяс эскöдысь документ);»;</w:t>
      </w:r>
    </w:p>
    <w:p>
      <w:pPr>
        <w:pStyle w:val="style0"/>
        <w:spacing w:line="360" w:lineRule="auto"/>
        <w:ind w:firstLine="709" w:left="0" w:right="0"/>
        <w:jc w:val="both"/>
      </w:pPr>
      <w:r>
        <w:rPr>
          <w:sz w:val="28"/>
          <w:szCs w:val="28"/>
        </w:rPr>
        <w:t>в) 3 подпункт гижны тадзи:</w:t>
      </w:r>
    </w:p>
    <w:p>
      <w:pPr>
        <w:pStyle w:val="style0"/>
        <w:spacing w:line="360" w:lineRule="auto"/>
        <w:ind w:firstLine="709" w:left="0" w:right="0"/>
        <w:jc w:val="both"/>
      </w:pPr>
      <w:r>
        <w:rPr>
          <w:sz w:val="28"/>
          <w:szCs w:val="28"/>
        </w:rPr>
        <w:t>«3) уджпас небöг (сетсьö быд во, а сідзжö удж вылö пыран лунсянь 3 уджалан лун чöжöн) да уджалан стаж да обществолы мукöд пöлезнöй удж эскöдысь мукöд документ.</w:t>
      </w:r>
    </w:p>
    <w:p>
      <w:pPr>
        <w:pStyle w:val="style0"/>
        <w:spacing w:line="360" w:lineRule="auto"/>
        <w:ind w:firstLine="709" w:left="0" w:right="0"/>
        <w:jc w:val="both"/>
      </w:pPr>
      <w:r>
        <w:rPr>
          <w:sz w:val="28"/>
          <w:szCs w:val="28"/>
        </w:rPr>
        <w:t xml:space="preserve">Сэк, кор урчитӧма </w:t>
      </w:r>
      <w:r>
        <w:rPr>
          <w:bCs/>
          <w:sz w:val="28"/>
          <w:szCs w:val="28"/>
        </w:rPr>
        <w:t xml:space="preserve">«Торъя категория гражданалы Коми Республика водзын торъя заслугаясысь быдтöлысся мынтан сьöм йылысь» Коми Республикаса Оланпаслӧн 1 статьяса 5 юкӧн серти, сетсьӧ </w:t>
      </w:r>
      <w:r>
        <w:rPr>
          <w:sz w:val="28"/>
          <w:szCs w:val="28"/>
        </w:rPr>
        <w:t>уджпас небöглӧн копия, кутшӧмӧс эскӧдӧма организацияӧн, кодкӧд гражданин лоӧ удж серти</w:t>
      </w:r>
      <w:r>
        <w:rPr>
          <w:bCs/>
          <w:sz w:val="28"/>
          <w:szCs w:val="28"/>
        </w:rPr>
        <w:t xml:space="preserve"> йитӧдъясын;</w:t>
      </w:r>
      <w:r>
        <w:rPr>
          <w:sz w:val="28"/>
          <w:szCs w:val="28"/>
        </w:rPr>
        <w:t>»;</w:t>
      </w:r>
    </w:p>
    <w:p>
      <w:pPr>
        <w:pStyle w:val="style0"/>
        <w:spacing w:line="360" w:lineRule="auto"/>
        <w:ind w:firstLine="709" w:left="0" w:right="0"/>
        <w:jc w:val="both"/>
      </w:pPr>
      <w:r>
        <w:rPr>
          <w:sz w:val="28"/>
          <w:szCs w:val="28"/>
        </w:rPr>
        <w:t>г) 6 пунктув гижны тадзи:</w:t>
      </w:r>
    </w:p>
    <w:p>
      <w:pPr>
        <w:pStyle w:val="style0"/>
        <w:spacing w:line="360" w:lineRule="auto"/>
        <w:ind w:firstLine="709" w:left="0" w:right="0"/>
        <w:jc w:val="both"/>
      </w:pPr>
      <w:r>
        <w:rPr>
          <w:sz w:val="28"/>
          <w:szCs w:val="28"/>
        </w:rPr>
        <w:t>«6) олан места да овланін места пасйӧмсӧ эскӧдысь документ.»;</w:t>
      </w:r>
    </w:p>
    <w:p>
      <w:pPr>
        <w:pStyle w:val="style0"/>
        <w:spacing w:line="360" w:lineRule="auto"/>
        <w:ind w:firstLine="709" w:left="0" w:right="0"/>
        <w:jc w:val="both"/>
      </w:pPr>
      <w:r>
        <w:rPr>
          <w:sz w:val="28"/>
          <w:szCs w:val="28"/>
        </w:rPr>
        <w:t>д) 7-9 пунктувъяс киритны;</w:t>
      </w:r>
    </w:p>
    <w:p>
      <w:pPr>
        <w:pStyle w:val="style0"/>
        <w:spacing w:line="360" w:lineRule="auto"/>
        <w:ind w:firstLine="709" w:left="0" w:right="0"/>
        <w:jc w:val="both"/>
      </w:pPr>
      <w:r>
        <w:rPr>
          <w:sz w:val="28"/>
          <w:szCs w:val="28"/>
        </w:rPr>
        <w:t>2) содтыны татшӧм выль 2.1 пункт:</w:t>
      </w:r>
    </w:p>
    <w:p>
      <w:pPr>
        <w:pStyle w:val="style0"/>
        <w:spacing w:line="360" w:lineRule="auto"/>
        <w:ind w:firstLine="709" w:left="0" w:right="0"/>
        <w:jc w:val="both"/>
      </w:pPr>
      <w:r>
        <w:rPr>
          <w:sz w:val="28"/>
          <w:szCs w:val="28"/>
        </w:rPr>
        <w:t>«2.1. Гражданин вермӧ сетны:</w:t>
      </w:r>
    </w:p>
    <w:p>
      <w:pPr>
        <w:pStyle w:val="style0"/>
        <w:spacing w:line="360" w:lineRule="auto"/>
        <w:ind w:firstLine="709" w:left="0" w:right="0"/>
        <w:jc w:val="both"/>
      </w:pPr>
      <w:r>
        <w:rPr>
          <w:sz w:val="28"/>
          <w:szCs w:val="28"/>
        </w:rPr>
        <w:t>1) пенсионнöя страхуйтан системаын торъя лицевöй тшöтлöн страхöвöй номер йылысь юöръяс;</w:t>
      </w:r>
    </w:p>
    <w:p>
      <w:pPr>
        <w:pStyle w:val="style0"/>
        <w:spacing w:line="360" w:lineRule="auto"/>
        <w:ind w:firstLine="709" w:left="0" w:right="0"/>
        <w:jc w:val="both"/>
      </w:pPr>
      <w:r>
        <w:rPr>
          <w:sz w:val="28"/>
          <w:szCs w:val="28"/>
        </w:rPr>
        <w:t>2) «Россия Федерация водзын ыджыд вермöмъясысь да торъя заслугаясысь Россия Федерацияса гражданаöс содтöд быдтöлысся сьöмöн могмöдöм йылысь» Федеральнöй оланпас серти содтöд сьöм абу босьтöм йылысь справка»;</w:t>
      </w:r>
    </w:p>
    <w:p>
      <w:pPr>
        <w:pStyle w:val="style0"/>
        <w:spacing w:line="360" w:lineRule="auto"/>
        <w:ind w:firstLine="709" w:left="0" w:right="0"/>
        <w:jc w:val="both"/>
      </w:pPr>
      <w:r>
        <w:rPr>
          <w:sz w:val="28"/>
          <w:szCs w:val="28"/>
        </w:rPr>
        <w:t>3) быдтöлысся сьöм мынтöм (мынтытöм) йылысь справка тайӧ Пӧрадок дорӧ 2 №-а содтӧдын форма серти.</w:t>
      </w:r>
    </w:p>
    <w:p>
      <w:pPr>
        <w:pStyle w:val="style0"/>
        <w:spacing w:line="360" w:lineRule="auto"/>
        <w:ind w:firstLine="709" w:left="0" w:right="0"/>
        <w:jc w:val="both"/>
      </w:pPr>
      <w:r>
        <w:rPr>
          <w:sz w:val="28"/>
          <w:szCs w:val="28"/>
        </w:rPr>
        <w:t xml:space="preserve">4) Асшӧра уджалысьяслӧн ӧтувъя канму реестрысь выписка (сэк, кор гражданин сетӧ выписка, выпискасӧ колӧ артмӧдны запрос сетан лунӧдз 10 календарнöй лунысь оз сёрӧнджык). </w:t>
      </w:r>
    </w:p>
    <w:p>
      <w:pPr>
        <w:pStyle w:val="style0"/>
        <w:spacing w:line="360" w:lineRule="auto"/>
        <w:ind w:firstLine="709" w:left="0" w:right="0"/>
        <w:jc w:val="both"/>
      </w:pPr>
      <w:r>
        <w:rPr>
          <w:sz w:val="28"/>
          <w:szCs w:val="28"/>
        </w:rPr>
        <w:t>Сэк, кор гражданинӧн (мортӧн, коді лоӧ сійӧс петкӧдлысьӧн Россия Федерация оланпастэчас серти) тайӧ пунктын ас кӧсйӧм серти индӧм документъяссӧ (либӧ на пиысь ӧтиӧс) оз ло сетӧма, найӧс канму услугаяс сетан шӧрин документъяс сетан лунсянь 5 календарнӧй лунысь оз сёрӧнджык корӧ органъясысь да организацияясысь, кодъяслӧн веськӧдлӧм улын лоӧны индӧм документъясыс (юӧръясыс), ведомствокостса юӧрӧн йитчан пӧрадок серти.»;</w:t>
      </w:r>
    </w:p>
    <w:p>
      <w:pPr>
        <w:pStyle w:val="style0"/>
        <w:spacing w:line="360" w:lineRule="auto"/>
        <w:ind w:firstLine="709" w:left="0" w:right="0"/>
        <w:jc w:val="both"/>
      </w:pPr>
      <w:r>
        <w:rPr>
          <w:sz w:val="28"/>
          <w:szCs w:val="28"/>
        </w:rPr>
        <w:t>3) 2.1 пункт лыддьыны 2.2. пунктӧн;</w:t>
      </w:r>
    </w:p>
    <w:p>
      <w:pPr>
        <w:pStyle w:val="style0"/>
        <w:spacing w:line="360" w:lineRule="auto"/>
        <w:ind w:firstLine="709" w:left="0" w:right="0"/>
        <w:jc w:val="both"/>
      </w:pPr>
      <w:r>
        <w:rPr>
          <w:sz w:val="28"/>
          <w:szCs w:val="28"/>
        </w:rPr>
        <w:t>4) 5 пунктын:</w:t>
      </w:r>
    </w:p>
    <w:p>
      <w:pPr>
        <w:pStyle w:val="style0"/>
        <w:spacing w:line="360" w:lineRule="auto"/>
        <w:ind w:firstLine="709" w:left="0" w:right="0"/>
        <w:jc w:val="both"/>
      </w:pPr>
      <w:r>
        <w:rPr>
          <w:sz w:val="28"/>
          <w:szCs w:val="28"/>
        </w:rPr>
        <w:t>а) нёльӧд абзацын сетӧм «Ковмас кӧ гражданинӧн сетӧм юöръясын збыльысь стӧчлунсӧ тӧдмавны» кывъяс вежны «Кор сетӧм документъясын эмӧсь ӧта-мӧдлы лӧсявтӧм юӧръяс да (либӧ) оланпастэчасӧн корӧмъяс серти документъяслӧн сюрӧсын да (либӧ) найӧс оформитӧмын лӧсявтӧмлун» кывъясӧн;</w:t>
      </w:r>
    </w:p>
    <w:p>
      <w:pPr>
        <w:pStyle w:val="style0"/>
        <w:spacing w:line="360" w:lineRule="auto"/>
        <w:ind w:firstLine="709" w:left="0" w:right="0"/>
        <w:jc w:val="both"/>
      </w:pPr>
      <w:r>
        <w:rPr>
          <w:sz w:val="28"/>
          <w:szCs w:val="28"/>
        </w:rPr>
        <w:t>б) витӧд абзац «канму услугаяс сетан шӧрин» кывъяс бӧрын содтыны «5 уджалан лун чӧжӧн индӧм юӧр воан лунсянь» кывъяс;</w:t>
      </w:r>
    </w:p>
    <w:p>
      <w:pPr>
        <w:pStyle w:val="style0"/>
        <w:spacing w:line="360" w:lineRule="auto"/>
        <w:ind w:firstLine="709" w:left="0" w:right="0"/>
        <w:jc w:val="both"/>
      </w:pPr>
      <w:r>
        <w:rPr>
          <w:sz w:val="28"/>
          <w:szCs w:val="28"/>
        </w:rPr>
        <w:t>5) 6 пунктса мӧд абзацын «индöм документъяслысь мöдöдöны нотариусöн эскöдöм копияяс» кывъяс вежны «документъяслысь эскӧдӧм копияяс тӧдмалӧм да шыӧдчӧмъясын шыӧдчысьлӧн кырымпаслысь збыльлунсӧ эскӧдӧм збыльмӧдсьӧ пӧрадокын, кутшӧмӧс урчитӧма федеральнӧй оланпастэчасӧн»;</w:t>
      </w:r>
    </w:p>
    <w:p>
      <w:pPr>
        <w:pStyle w:val="style0"/>
        <w:spacing w:line="360" w:lineRule="auto"/>
        <w:ind w:firstLine="709" w:left="0" w:right="0"/>
        <w:jc w:val="both"/>
      </w:pPr>
      <w:r>
        <w:rPr>
          <w:sz w:val="28"/>
          <w:szCs w:val="28"/>
        </w:rPr>
        <w:t>6) содтыны татшӧм 6.1. пункт:</w:t>
      </w:r>
    </w:p>
    <w:p>
      <w:pPr>
        <w:pStyle w:val="style0"/>
        <w:spacing w:line="360" w:lineRule="auto"/>
        <w:ind w:firstLine="709" w:left="0" w:right="0"/>
        <w:jc w:val="both"/>
      </w:pPr>
      <w:r>
        <w:rPr>
          <w:sz w:val="28"/>
          <w:szCs w:val="28"/>
        </w:rPr>
        <w:t xml:space="preserve">«6.1  Сэк, кор Коми Республика мутасын граждана вежӧны оланін места либӧ овланін, кодъяслы вӧлі  индöма </w:t>
      </w:r>
      <w:r>
        <w:rPr>
          <w:bCs/>
          <w:sz w:val="28"/>
          <w:szCs w:val="28"/>
        </w:rPr>
        <w:t xml:space="preserve"> «Торъя категория гражданалы Коми Республика водзын торъя заслугаясысь быдтöлысся мынтан сьöм йылысь» Коми Республикаса Оланпаслӧн 4 статья серти </w:t>
      </w:r>
      <w:r>
        <w:rPr>
          <w:sz w:val="28"/>
          <w:szCs w:val="28"/>
        </w:rPr>
        <w:t xml:space="preserve">быдтöлысся сьöм, индӧны выль олан места либӧ выль овланін  серти </w:t>
      </w:r>
      <w:r>
        <w:rPr>
          <w:bCs/>
          <w:sz w:val="28"/>
          <w:szCs w:val="28"/>
        </w:rPr>
        <w:t xml:space="preserve">быдтöлысся мынтан сьöм шыӧдчӧм (тайӧ Пӧрадок дорӧ содтӧдын форма серти) да документъяс подув вылын, </w:t>
      </w:r>
      <w:r>
        <w:rPr>
          <w:sz w:val="28"/>
          <w:szCs w:val="28"/>
        </w:rPr>
        <w:t>кутшöмъясöс</w:t>
      </w:r>
      <w:r>
        <w:rPr>
          <w:bCs/>
          <w:sz w:val="28"/>
          <w:szCs w:val="28"/>
        </w:rPr>
        <w:t xml:space="preserve"> индӧма </w:t>
      </w:r>
      <w:r>
        <w:rPr>
          <w:sz w:val="28"/>
          <w:szCs w:val="28"/>
        </w:rPr>
        <w:t xml:space="preserve">тайӧ Пӧрадокса </w:t>
      </w:r>
      <w:r>
        <w:rPr>
          <w:bCs/>
          <w:sz w:val="28"/>
          <w:szCs w:val="28"/>
        </w:rPr>
        <w:t xml:space="preserve">2 пунктса 2, 3 да 6 пунктувъясын </w:t>
      </w:r>
      <w:r>
        <w:rPr>
          <w:sz w:val="28"/>
          <w:szCs w:val="28"/>
        </w:rPr>
        <w:t>да 2.1 пунктын индӧм шыӧдчӧмлӧн воан лунсянь.»;</w:t>
      </w:r>
    </w:p>
    <w:p>
      <w:pPr>
        <w:pStyle w:val="style0"/>
        <w:spacing w:line="360" w:lineRule="auto"/>
        <w:ind w:firstLine="709" w:left="0" w:right="0"/>
        <w:jc w:val="both"/>
      </w:pPr>
      <w:r>
        <w:rPr>
          <w:sz w:val="28"/>
          <w:szCs w:val="28"/>
        </w:rPr>
        <w:t>7) 8 пунктса медводдза абзацын «, мый пырö öтувъя уджалан стажö пöрысьлун вöсна уджалан пенсия индöм могысь,» кывъяс киритны;</w:t>
      </w:r>
    </w:p>
    <w:p>
      <w:pPr>
        <w:pStyle w:val="style0"/>
        <w:spacing w:line="360" w:lineRule="auto"/>
        <w:ind w:firstLine="709" w:left="0" w:right="0"/>
        <w:jc w:val="both"/>
      </w:pPr>
      <w:r>
        <w:rPr>
          <w:sz w:val="28"/>
          <w:szCs w:val="28"/>
        </w:rPr>
        <w:t>8) 9 пунктӧ «гражданинлöн шыöдчöм серти» кывъяс бӧрын содтыны «(</w:t>
      </w:r>
      <w:r>
        <w:rPr>
          <w:bCs/>
          <w:sz w:val="28"/>
          <w:szCs w:val="28"/>
        </w:rPr>
        <w:t>тайӧ Пӧрадок дорӧ 1 содтӧдын форма серти</w:t>
      </w:r>
      <w:r>
        <w:rPr>
          <w:sz w:val="28"/>
          <w:szCs w:val="28"/>
        </w:rPr>
        <w:t>)» кывъяс;</w:t>
      </w:r>
    </w:p>
    <w:p>
      <w:pPr>
        <w:pStyle w:val="style0"/>
        <w:spacing w:line="360" w:lineRule="auto"/>
        <w:ind w:firstLine="709" w:left="0" w:right="0"/>
        <w:jc w:val="both"/>
      </w:pPr>
      <w:r>
        <w:rPr>
          <w:sz w:val="28"/>
          <w:szCs w:val="28"/>
        </w:rPr>
        <w:t>9) содтыны татшӧм выль 9.1 да 9.2 пунктъяс:</w:t>
      </w:r>
    </w:p>
    <w:p>
      <w:pPr>
        <w:pStyle w:val="style0"/>
        <w:spacing w:line="360" w:lineRule="auto"/>
        <w:ind w:firstLine="709" w:left="0" w:right="0"/>
        <w:jc w:val="both"/>
      </w:pPr>
      <w:r>
        <w:rPr>
          <w:sz w:val="28"/>
          <w:szCs w:val="28"/>
        </w:rPr>
        <w:t xml:space="preserve">«9.1. Сэк, кор гражданинӧн абу сетӧма уджпас небӧг ӧти календарнӧй воӧн </w:t>
      </w:r>
      <w:r>
        <w:rPr>
          <w:bCs/>
          <w:sz w:val="28"/>
          <w:szCs w:val="28"/>
        </w:rPr>
        <w:t>быдтöлысся мынтан сьöм мынтӧм кузя шыӧдчан лунсянь либӧ уджпас небӧг сетан воддза лунсянь, быдтöлысся мынтан сьöм дугдӧны мынтыны сійӧ тӧлыссянь, мый лоӧ сійӧ тӧлысь бӧрын, кор уджпас небӧг быть колӧ сетны.</w:t>
      </w:r>
    </w:p>
    <w:p>
      <w:pPr>
        <w:pStyle w:val="style0"/>
        <w:spacing w:line="360" w:lineRule="auto"/>
        <w:ind w:firstLine="709" w:left="0" w:right="0"/>
        <w:jc w:val="both"/>
      </w:pPr>
      <w:r>
        <w:rPr>
          <w:sz w:val="28"/>
          <w:szCs w:val="28"/>
        </w:rPr>
        <w:t xml:space="preserve">Быдтöлысся мынтан сьöм выльысь мынтыны заводитöны  гражданинӧн шыӧдчӧм подув вылын </w:t>
      </w:r>
      <w:r>
        <w:rPr>
          <w:bCs/>
          <w:sz w:val="28"/>
          <w:szCs w:val="28"/>
        </w:rPr>
        <w:t xml:space="preserve">(тайӧ Пӧрадок дорӧ 1 содтӧдын форма серти) сыӧн уджпас небӧг сетӧм бӧрын индӧм </w:t>
      </w:r>
      <w:r>
        <w:rPr>
          <w:sz w:val="28"/>
          <w:szCs w:val="28"/>
        </w:rPr>
        <w:t>шыöдчöм сетан лунсянь</w:t>
      </w:r>
      <w:r>
        <w:rPr>
          <w:bCs/>
          <w:sz w:val="28"/>
          <w:szCs w:val="28"/>
        </w:rPr>
        <w:t>.</w:t>
      </w:r>
    </w:p>
    <w:p>
      <w:pPr>
        <w:pStyle w:val="style0"/>
        <w:spacing w:line="360" w:lineRule="auto"/>
        <w:ind w:firstLine="709" w:left="0" w:right="0"/>
        <w:jc w:val="both"/>
      </w:pPr>
      <w:r>
        <w:rPr>
          <w:bCs/>
          <w:sz w:val="28"/>
          <w:szCs w:val="28"/>
        </w:rPr>
        <w:t xml:space="preserve">9.2. Граждана серти, кодъяслы мынтыссьӧ быдтöлысся мынтан сьöм, </w:t>
      </w:r>
      <w:r>
        <w:rPr>
          <w:sz w:val="28"/>
          <w:szCs w:val="28"/>
        </w:rPr>
        <w:t xml:space="preserve">канму услугаяс сетан шӧрин быд во календарнӧй волӧн медводдза тӧлысь чӧжӧн сетӧ асшӧр уджалысьӧн канмусянь пасйӧм збыльлун (абутӧмлун) йылысь юӧръяс серти запрос органъясӧ да организациясӧ, кодъяслӧн эм тайӧ юӧръясыс, ведомствокостса юӧр йитӧд серти. </w:t>
      </w:r>
    </w:p>
    <w:p>
      <w:pPr>
        <w:pStyle w:val="style0"/>
        <w:spacing w:line="360" w:lineRule="auto"/>
        <w:ind w:firstLine="709" w:left="0" w:right="0"/>
        <w:jc w:val="both"/>
      </w:pPr>
      <w:r>
        <w:rPr>
          <w:sz w:val="28"/>
          <w:szCs w:val="28"/>
        </w:rPr>
        <w:t xml:space="preserve">Сэк, кор збыльысь урчитӧма, мый гражданинӧс канмусянь пасйӧма кыдз асшöр уджалысьӧс,  </w:t>
      </w:r>
      <w:r>
        <w:rPr>
          <w:bCs/>
          <w:sz w:val="28"/>
          <w:szCs w:val="28"/>
        </w:rPr>
        <w:t>быдтöлысся мынтан сьöм дугдӧны мынтыны пӧрадокын, кутшӧмӧс индӧма тайӧ Пӧрадоклӧн 8 пунктса медводдза абзацын.</w:t>
      </w:r>
      <w:r>
        <w:rPr>
          <w:sz w:val="28"/>
          <w:szCs w:val="28"/>
        </w:rPr>
        <w:t>»;</w:t>
      </w:r>
    </w:p>
    <w:p>
      <w:pPr>
        <w:pStyle w:val="style0"/>
        <w:spacing w:line="360" w:lineRule="auto"/>
        <w:ind w:firstLine="709" w:left="0" w:right="0"/>
        <w:jc w:val="both"/>
      </w:pPr>
      <w:r>
        <w:rPr>
          <w:sz w:val="28"/>
          <w:szCs w:val="28"/>
        </w:rPr>
        <w:t>10) Пӧрадок дорӧ содтӧд гижны тайӧ вежсьӧмъяс дорӧ 1 содтӧд серти;</w:t>
      </w:r>
    </w:p>
    <w:p>
      <w:pPr>
        <w:pStyle w:val="style0"/>
        <w:spacing w:line="360" w:lineRule="auto"/>
        <w:ind w:firstLine="709" w:left="0" w:right="0"/>
        <w:jc w:val="both"/>
      </w:pPr>
      <w:r>
        <w:rPr>
          <w:sz w:val="28"/>
          <w:szCs w:val="28"/>
        </w:rPr>
        <w:t>11) содтыны Пӧрадокӧ 2 содтӧд тайӧ вежсьӧмъяс дорӧ 2 содтӧд серти.</w:t>
      </w:r>
    </w:p>
    <w:p>
      <w:pPr>
        <w:pStyle w:val="style0"/>
        <w:spacing w:line="360" w:lineRule="auto"/>
        <w:ind w:firstLine="709" w:left="0" w:right="0"/>
        <w:jc w:val="both"/>
      </w:pPr>
      <w:r>
        <w:rPr>
          <w:sz w:val="28"/>
          <w:szCs w:val="28"/>
        </w:rPr>
        <w:t>2. Т</w:t>
      </w:r>
      <w:r>
        <w:rPr>
          <w:bCs/>
          <w:sz w:val="28"/>
          <w:szCs w:val="28"/>
        </w:rPr>
        <w:t>оръя категория гражданалы Коми Республика водзын торъя заслугаясысь быдтöлысся сьöм мынтӧм вылӧ инӧд сетан</w:t>
      </w:r>
      <w:r>
        <w:rPr>
          <w:sz w:val="28"/>
          <w:szCs w:val="28"/>
        </w:rPr>
        <w:t xml:space="preserve"> уджалан да обществолы мукöд пöлезнöй удж вöчан кадколастъясын, кутшöмъяс пырöны öтувъя уджалан стажö</w:t>
      </w:r>
      <w:r>
        <w:rPr>
          <w:bCs/>
          <w:sz w:val="28"/>
          <w:szCs w:val="28"/>
        </w:rPr>
        <w:t xml:space="preserve">, </w:t>
      </w:r>
      <w:r>
        <w:rPr>
          <w:sz w:val="28"/>
          <w:szCs w:val="28"/>
        </w:rPr>
        <w:t>индӧм уджалан стаж да обществолы мукöд пöлезнöй удж арталан да вынсьöдан пӧрадокын,</w:t>
      </w:r>
      <w:r>
        <w:rPr>
          <w:bCs/>
          <w:sz w:val="28"/>
          <w:szCs w:val="28"/>
        </w:rPr>
        <w:t xml:space="preserve"> мый вынсь</w:t>
      </w:r>
      <w:bookmarkStart w:id="0" w:name="_GoBack"/>
      <w:bookmarkEnd w:id="0"/>
      <w:r>
        <w:rPr>
          <w:bCs/>
          <w:sz w:val="28"/>
          <w:szCs w:val="28"/>
        </w:rPr>
        <w:t>ӧдӧма шуӧмӧн (2 №-а содтӧд):</w:t>
      </w:r>
    </w:p>
    <w:p>
      <w:pPr>
        <w:pStyle w:val="style0"/>
        <w:spacing w:line="360" w:lineRule="auto"/>
        <w:ind w:firstLine="709" w:left="0" w:right="0"/>
        <w:jc w:val="both"/>
      </w:pPr>
      <w:r>
        <w:rPr>
          <w:bCs/>
          <w:sz w:val="28"/>
          <w:szCs w:val="28"/>
        </w:rPr>
        <w:t>2 пунктын «</w:t>
      </w:r>
      <w:r>
        <w:rPr>
          <w:sz w:val="28"/>
          <w:szCs w:val="28"/>
        </w:rPr>
        <w:t>Россия Федерациялöн пенсионнöй фондса мутас юкöнъяс,</w:t>
      </w:r>
      <w:r>
        <w:rPr>
          <w:bCs/>
          <w:sz w:val="28"/>
          <w:szCs w:val="28"/>
        </w:rPr>
        <w:t>» кывъяс киритны.</w:t>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after="200" w:before="0" w:line="276" w:lineRule="auto"/>
      </w:pPr>
      <w:r>
        <w:rPr/>
      </w:r>
    </w:p>
    <w:p>
      <w:pPr>
        <w:pStyle w:val="style0"/>
        <w:pageBreakBefore/>
        <w:spacing w:line="360" w:lineRule="auto"/>
        <w:jc w:val="right"/>
      </w:pPr>
      <w:r>
        <w:rPr>
          <w:bCs/>
        </w:rPr>
        <w:t xml:space="preserve">«Торъя категория гражданалы </w:t>
      </w:r>
    </w:p>
    <w:p>
      <w:pPr>
        <w:pStyle w:val="style0"/>
        <w:spacing w:line="360" w:lineRule="auto"/>
        <w:jc w:val="right"/>
      </w:pPr>
      <w:r>
        <w:rPr>
          <w:bCs/>
        </w:rPr>
        <w:t xml:space="preserve">Коми Республика водзын торъя заслугаясысь </w:t>
      </w:r>
    </w:p>
    <w:p>
      <w:pPr>
        <w:pStyle w:val="style0"/>
        <w:spacing w:line="360" w:lineRule="auto"/>
        <w:jc w:val="right"/>
      </w:pPr>
      <w:r>
        <w:rPr>
          <w:bCs/>
        </w:rPr>
        <w:t xml:space="preserve">быдтöлысся мынтан сьöм йылысь» </w:t>
      </w:r>
    </w:p>
    <w:p>
      <w:pPr>
        <w:pStyle w:val="style0"/>
        <w:spacing w:line="360" w:lineRule="auto"/>
        <w:jc w:val="right"/>
      </w:pPr>
      <w:r>
        <w:rPr>
          <w:bCs/>
        </w:rPr>
        <w:t xml:space="preserve">Коми Республикаса Оланпас </w:t>
      </w:r>
    </w:p>
    <w:p>
      <w:pPr>
        <w:pStyle w:val="style0"/>
        <w:spacing w:line="360" w:lineRule="auto"/>
        <w:jc w:val="right"/>
      </w:pPr>
      <w:r>
        <w:rPr>
          <w:bCs/>
        </w:rPr>
        <w:t>олöмö пöртöм кузя мераяс йылысь»</w:t>
      </w:r>
    </w:p>
    <w:p>
      <w:pPr>
        <w:pStyle w:val="style0"/>
        <w:spacing w:line="360" w:lineRule="auto"/>
        <w:jc w:val="right"/>
      </w:pPr>
      <w:r>
        <w:rPr>
          <w:bCs/>
        </w:rPr>
        <w:t xml:space="preserve"> </w:t>
      </w:r>
      <w:r>
        <w:rPr>
          <w:rFonts w:eastAsia="TimesNewRomanPSMT"/>
        </w:rPr>
        <w:t xml:space="preserve">Коми Республикаса Веськӧдлан котырлӧн </w:t>
      </w:r>
    </w:p>
    <w:p>
      <w:pPr>
        <w:pStyle w:val="style0"/>
        <w:spacing w:line="360" w:lineRule="auto"/>
        <w:jc w:val="right"/>
      </w:pPr>
      <w:r>
        <w:rPr>
          <w:rFonts w:eastAsia="TimesNewRomanPSMT"/>
        </w:rPr>
        <w:t xml:space="preserve">2008 во ӧшым тӧлысь 31 лунся 404 №-а шуӧмӧ пыртӧм </w:t>
      </w:r>
    </w:p>
    <w:p>
      <w:pPr>
        <w:pStyle w:val="style0"/>
        <w:spacing w:line="360" w:lineRule="auto"/>
        <w:jc w:val="right"/>
      </w:pPr>
      <w:r>
        <w:rPr>
          <w:rFonts w:eastAsia="TimesNewRomanPSMT"/>
        </w:rPr>
        <w:t xml:space="preserve">вежсьӧмъяс дорӧ </w:t>
      </w:r>
    </w:p>
    <w:p>
      <w:pPr>
        <w:pStyle w:val="style0"/>
        <w:spacing w:line="360" w:lineRule="auto"/>
        <w:jc w:val="right"/>
      </w:pPr>
      <w:r>
        <w:rPr>
          <w:rFonts w:eastAsia="TimesNewRomanPSMT"/>
        </w:rPr>
        <w:t>1 СОДТӦД</w:t>
      </w:r>
    </w:p>
    <w:p>
      <w:pPr>
        <w:pStyle w:val="style0"/>
        <w:spacing w:line="360" w:lineRule="auto"/>
        <w:jc w:val="right"/>
      </w:pPr>
      <w:r>
        <w:rPr>
          <w:bCs/>
          <w:sz w:val="28"/>
          <w:szCs w:val="28"/>
        </w:rPr>
        <w:t>«</w:t>
      </w:r>
      <w:r>
        <w:rPr>
          <w:bCs/>
        </w:rPr>
        <w:t xml:space="preserve">Торъя категория гражданалы </w:t>
      </w:r>
    </w:p>
    <w:p>
      <w:pPr>
        <w:pStyle w:val="style0"/>
        <w:spacing w:line="360" w:lineRule="auto"/>
        <w:jc w:val="right"/>
      </w:pPr>
      <w:r>
        <w:rPr>
          <w:bCs/>
        </w:rPr>
        <w:t xml:space="preserve">Коми Республика водзын торъя заслугаясысь </w:t>
      </w:r>
    </w:p>
    <w:p>
      <w:pPr>
        <w:pStyle w:val="style0"/>
        <w:spacing w:line="360" w:lineRule="auto"/>
        <w:ind w:hanging="0" w:left="0" w:right="-96"/>
        <w:jc w:val="right"/>
      </w:pPr>
      <w:r>
        <w:rPr>
          <w:bCs/>
        </w:rPr>
        <w:t xml:space="preserve">быдтöлысся сьöм </w:t>
      </w:r>
      <w:r>
        <w:rPr>
          <w:sz w:val="26"/>
        </w:rPr>
        <w:t xml:space="preserve">индан да </w:t>
      </w:r>
    </w:p>
    <w:p>
      <w:pPr>
        <w:pStyle w:val="style0"/>
        <w:spacing w:line="360" w:lineRule="auto"/>
        <w:ind w:hanging="0" w:left="0" w:right="-96"/>
        <w:jc w:val="right"/>
      </w:pPr>
      <w:r>
        <w:rPr>
          <w:sz w:val="26"/>
        </w:rPr>
        <w:t xml:space="preserve"> </w:t>
      </w:r>
      <w:r>
        <w:rPr>
          <w:sz w:val="26"/>
        </w:rPr>
        <w:t xml:space="preserve">мынтан пöрадок дорö </w:t>
      </w:r>
    </w:p>
    <w:p>
      <w:pPr>
        <w:pStyle w:val="style0"/>
        <w:spacing w:line="360" w:lineRule="auto"/>
        <w:ind w:hanging="0" w:left="0" w:right="-96"/>
        <w:jc w:val="right"/>
      </w:pPr>
      <w:r>
        <w:rPr/>
        <w:t>1 СОДТÖД</w:t>
      </w:r>
    </w:p>
    <w:p>
      <w:pPr>
        <w:pStyle w:val="style0"/>
        <w:spacing w:line="360" w:lineRule="auto"/>
        <w:ind w:hanging="0" w:left="0" w:right="-96"/>
        <w:jc w:val="right"/>
      </w:pPr>
      <w:r>
        <w:rPr>
          <w:sz w:val="26"/>
        </w:rPr>
        <w:t>(форма)</w:t>
      </w:r>
    </w:p>
    <w:p>
      <w:pPr>
        <w:pStyle w:val="style0"/>
        <w:jc w:val="both"/>
      </w:pPr>
      <w:r>
        <w:rPr>
          <w:bCs/>
          <w:sz w:val="28"/>
          <w:szCs w:val="28"/>
        </w:rPr>
        <w:t>__________________________________________________________________</w:t>
      </w:r>
    </w:p>
    <w:p>
      <w:pPr>
        <w:pStyle w:val="style0"/>
        <w:ind w:firstLine="567" w:left="0" w:right="0"/>
        <w:jc w:val="center"/>
      </w:pPr>
      <w:r>
        <w:rPr>
          <w:bCs/>
          <w:sz w:val="32"/>
          <w:szCs w:val="32"/>
          <w:vertAlign w:val="superscript"/>
        </w:rPr>
        <w:t>(кар, район ним)</w:t>
      </w:r>
    </w:p>
    <w:p>
      <w:pPr>
        <w:pStyle w:val="style0"/>
        <w:jc w:val="both"/>
      </w:pPr>
      <w:r>
        <w:rPr>
          <w:bCs/>
          <w:sz w:val="26"/>
          <w:szCs w:val="26"/>
        </w:rPr>
        <w:t xml:space="preserve">Олысьяслы социальнӧй отсӧг сетӧмын канму услуга сетан шӧрин – Коми Республикаса канму учреждениеӧ </w:t>
      </w:r>
    </w:p>
    <w:p>
      <w:pPr>
        <w:pStyle w:val="style0"/>
        <w:spacing w:line="360" w:lineRule="auto"/>
        <w:jc w:val="center"/>
      </w:pPr>
      <w:r>
        <w:rPr/>
      </w:r>
    </w:p>
    <w:p>
      <w:pPr>
        <w:pStyle w:val="style0"/>
        <w:spacing w:line="276" w:lineRule="auto"/>
        <w:jc w:val="center"/>
      </w:pPr>
      <w:r>
        <w:rPr>
          <w:bCs/>
          <w:sz w:val="22"/>
          <w:szCs w:val="22"/>
        </w:rPr>
        <w:t xml:space="preserve"> </w:t>
      </w:r>
      <w:r>
        <w:rPr>
          <w:bCs/>
          <w:sz w:val="22"/>
          <w:szCs w:val="22"/>
        </w:rPr>
        <w:t xml:space="preserve">«Торъя категория гражданалы Коми Республика водзын торъя заслугаясысь быдтöлысся мынтан сьöм йылысь» Коми Республикаса Оланпас серти Коми Республика водзын торъя заслугаясысь быдтöлысся мынтан сьöм </w:t>
      </w:r>
      <w:r>
        <w:rPr>
          <w:sz w:val="22"/>
          <w:szCs w:val="22"/>
        </w:rPr>
        <w:t>индӧм (выльысь мынтӧм) йылысь</w:t>
      </w:r>
    </w:p>
    <w:p>
      <w:pPr>
        <w:pStyle w:val="style0"/>
        <w:ind w:hanging="0" w:left="0" w:right="-96"/>
        <w:jc w:val="center"/>
      </w:pPr>
      <w:r>
        <w:rPr>
          <w:sz w:val="22"/>
          <w:szCs w:val="22"/>
        </w:rPr>
        <w:t>ШЫÖДЧÖМ</w:t>
      </w:r>
    </w:p>
    <w:p>
      <w:pPr>
        <w:pStyle w:val="style0"/>
        <w:jc w:val="both"/>
      </w:pPr>
      <w:r>
        <w:rPr>
          <w:bCs/>
          <w:sz w:val="26"/>
          <w:szCs w:val="26"/>
        </w:rPr>
        <w:t>___________________________________________________________________-сянь,</w:t>
      </w:r>
    </w:p>
    <w:p>
      <w:pPr>
        <w:pStyle w:val="style0"/>
        <w:jc w:val="center"/>
      </w:pPr>
      <w:r>
        <w:rPr>
          <w:bCs/>
          <w:sz w:val="22"/>
          <w:szCs w:val="22"/>
          <w:vertAlign w:val="superscript"/>
        </w:rPr>
        <w:t>(ов, ним, вич)</w:t>
      </w:r>
    </w:p>
    <w:p>
      <w:pPr>
        <w:pStyle w:val="style0"/>
        <w:ind w:hanging="0" w:left="0" w:right="-1"/>
        <w:jc w:val="both"/>
      </w:pPr>
      <w:r>
        <w:rPr>
          <w:sz w:val="26"/>
          <w:szCs w:val="26"/>
        </w:rPr>
        <w:t>кодi олö оланін (овланін) кузя инпас серти:</w:t>
      </w:r>
    </w:p>
    <w:p>
      <w:pPr>
        <w:pStyle w:val="style0"/>
        <w:ind w:hanging="0" w:left="0" w:right="-1"/>
        <w:jc w:val="both"/>
      </w:pPr>
      <w:r>
        <w:rPr>
          <w:sz w:val="22"/>
          <w:szCs w:val="22"/>
        </w:rPr>
        <w:t>___________________________________________________________________________.</w:t>
      </w:r>
    </w:p>
    <w:p>
      <w:pPr>
        <w:pStyle w:val="style0"/>
        <w:ind w:hanging="0" w:left="0" w:right="-1"/>
        <w:jc w:val="both"/>
      </w:pPr>
      <w:r>
        <w:rPr/>
      </w:r>
    </w:p>
    <w:p>
      <w:pPr>
        <w:pStyle w:val="style0"/>
        <w:spacing w:line="360" w:lineRule="auto"/>
        <w:jc w:val="both"/>
      </w:pPr>
      <w:r>
        <w:rPr>
          <w:sz w:val="26"/>
          <w:szCs w:val="26"/>
        </w:rPr>
        <w:t>Пенсионнöя быть страхуйтан системаын торъя лицевöй тшöтлöн страхöвöй номер (СНИЛС)</w:t>
      </w:r>
      <w:r>
        <w:rPr>
          <w:sz w:val="22"/>
          <w:szCs w:val="22"/>
        </w:rPr>
        <w:t xml:space="preserve"> ________________________________________________________________________</w:t>
      </w:r>
    </w:p>
    <w:p>
      <w:pPr>
        <w:pStyle w:val="style0"/>
        <w:ind w:hanging="0" w:left="0" w:right="-1"/>
        <w:jc w:val="both"/>
      </w:pPr>
      <w:r>
        <w:rPr/>
      </w:r>
    </w:p>
    <w:tbl>
      <w:tblPr>
        <w:jc w:val="left"/>
        <w:tblBorders/>
        <w:tblInd w:type="dxa" w:w="-108"/>
      </w:tblPr>
      <w:tblGrid>
        <w:gridCol w:w="3508"/>
        <w:gridCol w:w="2126"/>
        <w:gridCol w:w="2267"/>
        <w:gridCol w:w="1668"/>
      </w:tblGrid>
      <w:tr>
        <w:trPr>
          <w:cantSplit w:val="false"/>
        </w:trPr>
        <w:tc>
          <w:tcPr>
            <w:tcW w:type="dxa" w:w="3508"/>
            <w:tcBorders/>
            <w:shd w:fill="FFFFFF" w:val="clear"/>
            <w:tcMar>
              <w:top w:type="dxa" w:w="0"/>
              <w:left w:type="dxa" w:w="108"/>
              <w:bottom w:type="dxa" w:w="0"/>
              <w:right w:type="dxa" w:w="108"/>
            </w:tcMar>
          </w:tcPr>
          <w:p>
            <w:pPr>
              <w:pStyle w:val="style0"/>
              <w:spacing w:line="360" w:lineRule="auto"/>
              <w:jc w:val="both"/>
            </w:pPr>
            <w:r>
              <w:rPr>
                <w:sz w:val="26"/>
                <w:szCs w:val="26"/>
              </w:rPr>
              <w:t xml:space="preserve">Мортöс эскöдысь документ </w:t>
            </w:r>
          </w:p>
        </w:tc>
        <w:tc>
          <w:tcPr>
            <w:tcW w:type="dxa" w:w="2126"/>
            <w:tcBorders/>
            <w:shd w:fill="FFFFFF" w:val="clear"/>
            <w:tcMar>
              <w:top w:type="dxa" w:w="0"/>
              <w:left w:type="dxa" w:w="108"/>
              <w:bottom w:type="dxa" w:w="0"/>
              <w:right w:type="dxa" w:w="108"/>
            </w:tcMar>
          </w:tcPr>
          <w:p>
            <w:pPr>
              <w:pStyle w:val="style0"/>
              <w:spacing w:line="360" w:lineRule="auto"/>
              <w:jc w:val="both"/>
            </w:pPr>
            <w:r>
              <w:rPr/>
            </w:r>
          </w:p>
        </w:tc>
        <w:tc>
          <w:tcPr>
            <w:tcW w:type="dxa" w:w="2267"/>
            <w:tcBorders/>
            <w:shd w:fill="FFFFFF" w:val="clear"/>
            <w:tcMar>
              <w:top w:type="dxa" w:w="0"/>
              <w:left w:type="dxa" w:w="108"/>
              <w:bottom w:type="dxa" w:w="0"/>
              <w:right w:type="dxa" w:w="108"/>
            </w:tcMar>
          </w:tcPr>
          <w:p>
            <w:pPr>
              <w:pStyle w:val="style0"/>
              <w:spacing w:line="360" w:lineRule="auto"/>
              <w:jc w:val="both"/>
            </w:pPr>
            <w:r>
              <w:rPr>
                <w:sz w:val="26"/>
                <w:szCs w:val="26"/>
              </w:rPr>
              <w:t>Сетан кадпас</w:t>
            </w:r>
          </w:p>
        </w:tc>
        <w:tc>
          <w:tcPr>
            <w:tcW w:type="dxa" w:w="1668"/>
            <w:tcBorders/>
            <w:shd w:fill="FFFFFF" w:val="clear"/>
            <w:tcMar>
              <w:top w:type="dxa" w:w="0"/>
              <w:left w:type="dxa" w:w="108"/>
              <w:bottom w:type="dxa" w:w="0"/>
              <w:right w:type="dxa" w:w="108"/>
            </w:tcMar>
          </w:tcPr>
          <w:p>
            <w:pPr>
              <w:pStyle w:val="style0"/>
              <w:spacing w:line="360" w:lineRule="auto"/>
              <w:jc w:val="both"/>
            </w:pPr>
            <w:r>
              <w:rPr/>
            </w:r>
          </w:p>
        </w:tc>
      </w:tr>
      <w:tr>
        <w:trPr>
          <w:cantSplit w:val="false"/>
        </w:trPr>
        <w:tc>
          <w:tcPr>
            <w:tcW w:type="dxa" w:w="3508"/>
            <w:tcBorders/>
            <w:shd w:fill="FFFFFF" w:val="clear"/>
            <w:tcMar>
              <w:top w:type="dxa" w:w="0"/>
              <w:left w:type="dxa" w:w="108"/>
              <w:bottom w:type="dxa" w:w="0"/>
              <w:right w:type="dxa" w:w="108"/>
            </w:tcMar>
          </w:tcPr>
          <w:p>
            <w:pPr>
              <w:pStyle w:val="style0"/>
              <w:spacing w:line="360" w:lineRule="auto"/>
              <w:jc w:val="both"/>
            </w:pPr>
            <w:r>
              <w:rPr>
                <w:sz w:val="26"/>
                <w:szCs w:val="26"/>
              </w:rPr>
              <w:t>Документлӧн серия да номер</w:t>
            </w:r>
          </w:p>
        </w:tc>
        <w:tc>
          <w:tcPr>
            <w:tcW w:type="dxa" w:w="2126"/>
            <w:tcBorders/>
            <w:shd w:fill="FFFFFF" w:val="clear"/>
            <w:tcMar>
              <w:top w:type="dxa" w:w="0"/>
              <w:left w:type="dxa" w:w="108"/>
              <w:bottom w:type="dxa" w:w="0"/>
              <w:right w:type="dxa" w:w="108"/>
            </w:tcMar>
          </w:tcPr>
          <w:p>
            <w:pPr>
              <w:pStyle w:val="style0"/>
              <w:spacing w:line="360" w:lineRule="auto"/>
              <w:jc w:val="both"/>
            </w:pPr>
            <w:r>
              <w:rPr/>
            </w:r>
          </w:p>
        </w:tc>
        <w:tc>
          <w:tcPr>
            <w:tcW w:type="dxa" w:w="2267"/>
            <w:tcBorders/>
            <w:shd w:fill="FFFFFF" w:val="clear"/>
            <w:tcMar>
              <w:top w:type="dxa" w:w="0"/>
              <w:left w:type="dxa" w:w="108"/>
              <w:bottom w:type="dxa" w:w="0"/>
              <w:right w:type="dxa" w:w="108"/>
            </w:tcMar>
          </w:tcPr>
          <w:p>
            <w:pPr>
              <w:pStyle w:val="style0"/>
              <w:spacing w:line="360" w:lineRule="auto"/>
              <w:jc w:val="both"/>
            </w:pPr>
            <w:r>
              <w:rPr>
                <w:sz w:val="26"/>
                <w:szCs w:val="26"/>
              </w:rPr>
              <w:t>Чужан кадпас</w:t>
            </w:r>
          </w:p>
        </w:tc>
        <w:tc>
          <w:tcPr>
            <w:tcW w:type="dxa" w:w="1668"/>
            <w:tcBorders/>
            <w:shd w:fill="FFFFFF" w:val="clear"/>
            <w:tcMar>
              <w:top w:type="dxa" w:w="0"/>
              <w:left w:type="dxa" w:w="108"/>
              <w:bottom w:type="dxa" w:w="0"/>
              <w:right w:type="dxa" w:w="108"/>
            </w:tcMar>
          </w:tcPr>
          <w:p>
            <w:pPr>
              <w:pStyle w:val="style0"/>
              <w:spacing w:line="360" w:lineRule="auto"/>
              <w:jc w:val="both"/>
            </w:pPr>
            <w:r>
              <w:rPr/>
            </w:r>
          </w:p>
        </w:tc>
      </w:tr>
      <w:tr>
        <w:trPr>
          <w:cantSplit w:val="false"/>
        </w:trPr>
        <w:tc>
          <w:tcPr>
            <w:tcW w:type="dxa" w:w="3508"/>
            <w:tcBorders/>
            <w:shd w:fill="FFFFFF" w:val="clear"/>
            <w:tcMar>
              <w:top w:type="dxa" w:w="0"/>
              <w:left w:type="dxa" w:w="108"/>
              <w:bottom w:type="dxa" w:w="0"/>
              <w:right w:type="dxa" w:w="108"/>
            </w:tcMar>
          </w:tcPr>
          <w:p>
            <w:pPr>
              <w:pStyle w:val="style0"/>
              <w:spacing w:line="360" w:lineRule="auto"/>
              <w:jc w:val="both"/>
            </w:pPr>
            <w:r>
              <w:rPr>
                <w:sz w:val="26"/>
                <w:szCs w:val="26"/>
              </w:rPr>
              <w:t>Коді сетӧма</w:t>
            </w:r>
          </w:p>
        </w:tc>
        <w:tc>
          <w:tcPr>
            <w:tcW w:type="dxa" w:w="2126"/>
            <w:tcBorders/>
            <w:shd w:fill="FFFFFF" w:val="clear"/>
            <w:tcMar>
              <w:top w:type="dxa" w:w="0"/>
              <w:left w:type="dxa" w:w="108"/>
              <w:bottom w:type="dxa" w:w="0"/>
              <w:right w:type="dxa" w:w="108"/>
            </w:tcMar>
          </w:tcPr>
          <w:p>
            <w:pPr>
              <w:pStyle w:val="style0"/>
              <w:spacing w:line="360" w:lineRule="auto"/>
              <w:jc w:val="both"/>
            </w:pPr>
            <w:r>
              <w:rPr/>
            </w:r>
          </w:p>
        </w:tc>
        <w:tc>
          <w:tcPr>
            <w:tcW w:type="dxa" w:w="2267"/>
            <w:tcBorders/>
            <w:shd w:fill="FFFFFF" w:val="clear"/>
            <w:tcMar>
              <w:top w:type="dxa" w:w="0"/>
              <w:left w:type="dxa" w:w="108"/>
              <w:bottom w:type="dxa" w:w="0"/>
              <w:right w:type="dxa" w:w="108"/>
            </w:tcMar>
          </w:tcPr>
          <w:p>
            <w:pPr>
              <w:pStyle w:val="style0"/>
              <w:spacing w:line="360" w:lineRule="auto"/>
              <w:jc w:val="both"/>
            </w:pPr>
            <w:r>
              <w:rPr>
                <w:sz w:val="26"/>
                <w:szCs w:val="26"/>
              </w:rPr>
              <w:t>Чужанін</w:t>
            </w:r>
          </w:p>
        </w:tc>
        <w:tc>
          <w:tcPr>
            <w:tcW w:type="dxa" w:w="1668"/>
            <w:tcBorders/>
            <w:shd w:fill="FFFFFF" w:val="clear"/>
            <w:tcMar>
              <w:top w:type="dxa" w:w="0"/>
              <w:left w:type="dxa" w:w="108"/>
              <w:bottom w:type="dxa" w:w="0"/>
              <w:right w:type="dxa" w:w="108"/>
            </w:tcMar>
          </w:tcPr>
          <w:p>
            <w:pPr>
              <w:pStyle w:val="style0"/>
              <w:spacing w:line="360" w:lineRule="auto"/>
              <w:jc w:val="both"/>
            </w:pPr>
            <w:r>
              <w:rPr/>
            </w:r>
          </w:p>
        </w:tc>
      </w:tr>
    </w:tbl>
    <w:p>
      <w:pPr>
        <w:pStyle w:val="style0"/>
        <w:jc w:val="both"/>
      </w:pPr>
      <w:r>
        <w:rPr/>
      </w:r>
    </w:p>
    <w:p>
      <w:pPr>
        <w:pStyle w:val="style0"/>
        <w:jc w:val="both"/>
      </w:pPr>
      <w:r>
        <w:rPr>
          <w:sz w:val="26"/>
          <w:szCs w:val="26"/>
        </w:rPr>
        <w:t>Оланпас серти петкöдлысь йылысь юӧръяс:</w:t>
      </w:r>
    </w:p>
    <w:p>
      <w:pPr>
        <w:pStyle w:val="style0"/>
        <w:jc w:val="both"/>
      </w:pPr>
      <w:r>
        <w:rPr>
          <w:bCs/>
          <w:sz w:val="22"/>
          <w:szCs w:val="22"/>
        </w:rPr>
        <w:t>_________________________________________________</w:t>
      </w:r>
      <w:r>
        <w:rPr>
          <w:bCs/>
          <w:sz w:val="28"/>
          <w:szCs w:val="28"/>
        </w:rPr>
        <w:t>_________________________,</w:t>
      </w:r>
    </w:p>
    <w:p>
      <w:pPr>
        <w:pStyle w:val="style0"/>
        <w:jc w:val="center"/>
      </w:pPr>
      <w:r>
        <w:rPr>
          <w:bCs/>
          <w:sz w:val="32"/>
          <w:szCs w:val="32"/>
          <w:vertAlign w:val="superscript"/>
        </w:rPr>
        <w:t>(ов, ним, вич)</w:t>
      </w:r>
    </w:p>
    <w:p>
      <w:pPr>
        <w:pStyle w:val="style0"/>
        <w:jc w:val="both"/>
      </w:pPr>
      <w:r>
        <w:rPr>
          <w:sz w:val="26"/>
          <w:szCs w:val="26"/>
        </w:rPr>
        <w:t>______________________________________________________________________,</w:t>
      </w:r>
    </w:p>
    <w:p>
      <w:pPr>
        <w:pStyle w:val="style0"/>
        <w:spacing w:line="360" w:lineRule="auto"/>
        <w:jc w:val="center"/>
      </w:pPr>
      <w:r>
        <w:rPr>
          <w:sz w:val="32"/>
          <w:szCs w:val="32"/>
          <w:vertAlign w:val="superscript"/>
        </w:rPr>
        <w:t>(оланiн, овланiн серти инпас,</w:t>
      </w:r>
      <w:r>
        <w:rPr>
          <w:sz w:val="36"/>
          <w:szCs w:val="32"/>
          <w:vertAlign w:val="superscript"/>
        </w:rPr>
        <w:t xml:space="preserve"> </w:t>
      </w:r>
      <w:r>
        <w:rPr>
          <w:sz w:val="32"/>
          <w:szCs w:val="32"/>
          <w:vertAlign w:val="superscript"/>
        </w:rPr>
        <w:t>телефон)</w:t>
      </w:r>
    </w:p>
    <w:tbl>
      <w:tblPr>
        <w:jc w:val="left"/>
        <w:tblBorders>
          <w:top w:color="000001" w:space="0" w:sz="4" w:val="single"/>
          <w:left w:color="000001" w:space="0" w:sz="4" w:val="single"/>
          <w:bottom w:color="000001" w:space="0" w:sz="4" w:val="single"/>
          <w:right w:color="000001" w:space="0" w:sz="4" w:val="single"/>
        </w:tblBorders>
        <w:tblInd w:type="dxa" w:w="-108"/>
      </w:tblPr>
      <w:tblGrid>
        <w:gridCol w:w="3791"/>
        <w:gridCol w:w="2268"/>
        <w:gridCol w:w="1841"/>
        <w:gridCol w:w="1669"/>
      </w:tblGrid>
      <w:tr>
        <w:trPr>
          <w:cantSplit w:val="false"/>
        </w:trPr>
        <w:tc>
          <w:tcPr>
            <w:tcW w:type="dxa" w:w="37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pPr>
            <w:r>
              <w:rPr>
                <w:sz w:val="26"/>
                <w:szCs w:val="26"/>
              </w:rPr>
              <w:t xml:space="preserve">Оланпас серти петкöдлысьöс эскöдысь документ </w:t>
            </w:r>
          </w:p>
        </w:tc>
        <w:tc>
          <w:tcPr>
            <w:tcW w:type="dxa" w:w="22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18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6"/>
                <w:szCs w:val="26"/>
              </w:rPr>
              <w:t xml:space="preserve">Сетан кадпас </w:t>
            </w:r>
          </w:p>
        </w:tc>
        <w:tc>
          <w:tcPr>
            <w:tcW w:type="dxa" w:w="1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r>
      <w:tr>
        <w:trPr>
          <w:cantSplit w:val="false"/>
        </w:trPr>
        <w:tc>
          <w:tcPr>
            <w:tcW w:type="dxa" w:w="37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6"/>
                <w:szCs w:val="26"/>
              </w:rPr>
              <w:t>Документлöн серия да номер</w:t>
            </w:r>
          </w:p>
        </w:tc>
        <w:tc>
          <w:tcPr>
            <w:tcW w:type="dxa" w:w="22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18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6"/>
                <w:szCs w:val="26"/>
              </w:rPr>
              <w:t xml:space="preserve">Чужан кадпас </w:t>
            </w:r>
          </w:p>
        </w:tc>
        <w:tc>
          <w:tcPr>
            <w:tcW w:type="dxa" w:w="1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r>
      <w:tr>
        <w:trPr>
          <w:cantSplit w:val="false"/>
        </w:trPr>
        <w:tc>
          <w:tcPr>
            <w:tcW w:type="dxa" w:w="37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6"/>
                <w:szCs w:val="26"/>
              </w:rPr>
              <w:t xml:space="preserve">Кодi сетöма </w:t>
            </w:r>
          </w:p>
        </w:tc>
        <w:tc>
          <w:tcPr>
            <w:tcW w:type="dxa" w:w="22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18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6"/>
                <w:szCs w:val="26"/>
              </w:rPr>
              <w:t>Чужанiн</w:t>
            </w:r>
          </w:p>
        </w:tc>
        <w:tc>
          <w:tcPr>
            <w:tcW w:type="dxa" w:w="16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r>
      <w:tr>
        <w:trPr>
          <w:cantSplit w:val="false"/>
        </w:trPr>
        <w:tc>
          <w:tcPr>
            <w:tcW w:type="dxa" w:w="37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6"/>
                <w:szCs w:val="26"/>
              </w:rPr>
              <w:t xml:space="preserve">Оланпас серти петкöдлысьлысь уджмогъяс эскöдысь документ </w:t>
            </w:r>
          </w:p>
        </w:tc>
        <w:tc>
          <w:tcPr>
            <w:tcW w:type="dxa" w:w="993"/>
            <w:gridSpan w:val="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r>
      <w:tr>
        <w:trPr>
          <w:cantSplit w:val="false"/>
        </w:trPr>
        <w:tc>
          <w:tcPr>
            <w:tcW w:type="dxa" w:w="37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6"/>
                <w:szCs w:val="26"/>
              </w:rPr>
              <w:t xml:space="preserve">Документ номер </w:t>
            </w:r>
          </w:p>
        </w:tc>
        <w:tc>
          <w:tcPr>
            <w:tcW w:type="dxa" w:w="22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1841"/>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6"/>
                <w:szCs w:val="26"/>
              </w:rPr>
              <w:t xml:space="preserve">Сетан кадпас </w:t>
            </w:r>
          </w:p>
        </w:tc>
        <w:tc>
          <w:tcPr>
            <w:tcW w:type="dxa" w:w="1669"/>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r>
      <w:tr>
        <w:trPr>
          <w:cantSplit w:val="false"/>
        </w:trPr>
        <w:tc>
          <w:tcPr>
            <w:tcW w:type="dxa" w:w="37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6"/>
                <w:szCs w:val="26"/>
              </w:rPr>
              <w:t xml:space="preserve">Кодi сетöма </w:t>
            </w:r>
          </w:p>
        </w:tc>
        <w:tc>
          <w:tcPr>
            <w:tcW w:type="dxa" w:w="226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1841"/>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1669"/>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r>
    </w:tbl>
    <w:p>
      <w:pPr>
        <w:pStyle w:val="style0"/>
        <w:spacing w:line="360" w:lineRule="auto"/>
        <w:jc w:val="center"/>
      </w:pPr>
      <w:r>
        <w:rPr/>
      </w:r>
    </w:p>
    <w:p>
      <w:pPr>
        <w:pStyle w:val="style0"/>
        <w:spacing w:line="360" w:lineRule="auto"/>
        <w:ind w:firstLine="567" w:left="0" w:right="0"/>
        <w:jc w:val="both"/>
      </w:pPr>
      <w:r>
        <w:rPr>
          <w:sz w:val="26"/>
          <w:szCs w:val="26"/>
        </w:rPr>
        <w:t xml:space="preserve">Кора индыны (выльысь мынтыны) меным </w:t>
      </w:r>
      <w:r>
        <w:rPr>
          <w:bCs/>
          <w:sz w:val="26"/>
          <w:szCs w:val="26"/>
        </w:rPr>
        <w:t>Коми Республика водзын торъя заслугаясысь быдтöлысся мынтан сьöм</w:t>
      </w:r>
      <w:r>
        <w:rPr>
          <w:sz w:val="26"/>
          <w:szCs w:val="26"/>
        </w:rPr>
        <w:t xml:space="preserve"> да вуджӧдны сійӧс:</w:t>
      </w:r>
    </w:p>
    <w:p>
      <w:pPr>
        <w:pStyle w:val="style0"/>
        <w:spacing w:line="360" w:lineRule="auto"/>
        <w:ind w:firstLine="567" w:left="0" w:right="0"/>
        <w:jc w:val="both"/>
      </w:pPr>
      <w:r>
        <w:rPr>
          <w:sz w:val="26"/>
          <w:szCs w:val="26"/>
        </w:rPr>
        <w:t>а) пошта связьлöн юкöн пыр ______________________________________;</w:t>
      </w:r>
    </w:p>
    <w:p>
      <w:pPr>
        <w:pStyle w:val="style0"/>
        <w:spacing w:line="360" w:lineRule="auto"/>
        <w:ind w:firstLine="567" w:left="0" w:right="0"/>
        <w:jc w:val="both"/>
      </w:pPr>
      <w:r>
        <w:rPr>
          <w:sz w:val="26"/>
          <w:szCs w:val="26"/>
        </w:rPr>
        <w:t>б) финансово-кредитнöй учреждение пыр ______________________________;</w:t>
      </w:r>
    </w:p>
    <w:p>
      <w:pPr>
        <w:pStyle w:val="style0"/>
        <w:spacing w:line="360" w:lineRule="auto"/>
        <w:ind w:firstLine="567" w:left="0" w:right="0"/>
        <w:jc w:val="both"/>
      </w:pPr>
      <w:r>
        <w:rPr>
          <w:sz w:val="26"/>
          <w:szCs w:val="26"/>
        </w:rPr>
        <w:t xml:space="preserve">_____________ №-а филиаллöн ________________ №-а юкöнö  </w:t>
      </w:r>
    </w:p>
    <w:tbl>
      <w:tblPr>
        <w:jc w:val="left"/>
        <w:tblBorders>
          <w:top w:color="000001" w:space="0" w:sz="4" w:val="single"/>
          <w:left w:color="000001" w:space="0" w:sz="4" w:val="single"/>
          <w:bottom w:color="000001" w:space="0" w:sz="4" w:val="single"/>
          <w:right w:color="000001" w:space="0" w:sz="4" w:val="single"/>
        </w:tblBorders>
        <w:tblInd w:type="dxa" w:w="-108"/>
      </w:tblPr>
      <w:tblGrid>
        <w:gridCol w:w="317"/>
        <w:gridCol w:w="319"/>
        <w:gridCol w:w="319"/>
        <w:gridCol w:w="319"/>
        <w:gridCol w:w="319"/>
        <w:gridCol w:w="317"/>
        <w:gridCol w:w="319"/>
        <w:gridCol w:w="319"/>
        <w:gridCol w:w="319"/>
        <w:gridCol w:w="319"/>
        <w:gridCol w:w="318"/>
        <w:gridCol w:w="318"/>
        <w:gridCol w:w="319"/>
        <w:gridCol w:w="319"/>
        <w:gridCol w:w="319"/>
        <w:gridCol w:w="319"/>
        <w:gridCol w:w="318"/>
        <w:gridCol w:w="318"/>
        <w:gridCol w:w="319"/>
        <w:gridCol w:w="319"/>
        <w:gridCol w:w="3199"/>
      </w:tblGrid>
      <w:tr>
        <w:trPr>
          <w:cantSplit w:val="false"/>
        </w:trPr>
        <w:tc>
          <w:tcPr>
            <w:tcW w:type="dxa" w:w="3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319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6"/>
                <w:szCs w:val="26"/>
              </w:rPr>
              <w:t>№</w:t>
            </w:r>
            <w:r>
              <w:rPr>
                <w:sz w:val="26"/>
                <w:szCs w:val="26"/>
              </w:rPr>
              <w:t>-а тшöт вылö</w:t>
            </w:r>
          </w:p>
        </w:tc>
      </w:tr>
    </w:tbl>
    <w:p>
      <w:pPr>
        <w:pStyle w:val="style0"/>
        <w:spacing w:line="360" w:lineRule="auto"/>
        <w:ind w:firstLine="567" w:left="0" w:right="0"/>
        <w:jc w:val="both"/>
      </w:pPr>
      <w:r>
        <w:rPr/>
      </w:r>
    </w:p>
    <w:p>
      <w:pPr>
        <w:pStyle w:val="style0"/>
        <w:spacing w:line="360" w:lineRule="auto"/>
        <w:ind w:firstLine="709" w:left="0" w:right="0"/>
        <w:jc w:val="both"/>
      </w:pPr>
      <w:r>
        <w:rPr>
          <w:sz w:val="26"/>
          <w:szCs w:val="26"/>
        </w:rPr>
        <w:t>Кöсйыся 3 уджалан лун чӧжӧн юöртны канму услугаяс сетан шöринö:</w:t>
      </w:r>
    </w:p>
    <w:p>
      <w:pPr>
        <w:pStyle w:val="style0"/>
        <w:spacing w:line="360" w:lineRule="auto"/>
        <w:ind w:firstLine="709" w:left="0" w:right="0"/>
        <w:jc w:val="both"/>
      </w:pPr>
      <w:r>
        <w:rPr>
          <w:sz w:val="26"/>
          <w:szCs w:val="26"/>
        </w:rPr>
        <w:t>1) удж вылö пырӧм йылысь уджалан сёрнитчöм серти;</w:t>
      </w:r>
    </w:p>
    <w:p>
      <w:pPr>
        <w:pStyle w:val="style0"/>
        <w:spacing w:line="360" w:lineRule="auto"/>
        <w:ind w:firstLine="709" w:left="0" w:right="0"/>
        <w:jc w:val="both"/>
      </w:pPr>
      <w:r>
        <w:rPr>
          <w:sz w:val="26"/>
          <w:szCs w:val="26"/>
        </w:rPr>
        <w:t>2) канмусянь пасйӧм йылысь асшӧр уджалысьӧн;</w:t>
      </w:r>
    </w:p>
    <w:p>
      <w:pPr>
        <w:pStyle w:val="style0"/>
        <w:spacing w:line="360" w:lineRule="auto"/>
        <w:ind w:firstLine="709" w:left="0" w:right="0"/>
        <w:jc w:val="both"/>
      </w:pPr>
      <w:r>
        <w:rPr>
          <w:sz w:val="26"/>
          <w:szCs w:val="26"/>
        </w:rPr>
        <w:t>3) гражданско-правовöй сяма сёрнитчöмъяс серти, кор уджыс вöчсьö да (либö) услугаясыс сетсьöны дон вылö;</w:t>
      </w:r>
    </w:p>
    <w:p>
      <w:pPr>
        <w:pStyle w:val="style0"/>
        <w:spacing w:line="360" w:lineRule="auto"/>
        <w:ind w:firstLine="709" w:left="0" w:right="0"/>
        <w:jc w:val="both"/>
      </w:pPr>
      <w:r>
        <w:rPr>
          <w:sz w:val="26"/>
          <w:szCs w:val="26"/>
        </w:rPr>
        <w:t>4) оланін (овланін) вежӧм йылысь.</w:t>
      </w:r>
    </w:p>
    <w:p>
      <w:pPr>
        <w:pStyle w:val="style0"/>
        <w:spacing w:line="360" w:lineRule="auto"/>
        <w:ind w:firstLine="540" w:left="0" w:right="0"/>
        <w:jc w:val="both"/>
      </w:pPr>
      <w:r>
        <w:rPr/>
      </w:r>
    </w:p>
    <w:p>
      <w:pPr>
        <w:pStyle w:val="style0"/>
        <w:spacing w:line="360" w:lineRule="auto"/>
        <w:ind w:firstLine="709" w:left="0" w:right="0"/>
        <w:jc w:val="both"/>
      </w:pPr>
      <w:r>
        <w:rPr>
          <w:sz w:val="26"/>
          <w:szCs w:val="26"/>
        </w:rPr>
        <w:t>Кӧсйыся быд во сетны уджпас небӧг.</w:t>
      </w:r>
    </w:p>
    <w:p>
      <w:pPr>
        <w:pStyle w:val="style0"/>
        <w:spacing w:line="360" w:lineRule="auto"/>
        <w:ind w:firstLine="709" w:left="0" w:right="0"/>
        <w:jc w:val="both"/>
      </w:pPr>
      <w:r>
        <w:rPr/>
      </w:r>
    </w:p>
    <w:p>
      <w:pPr>
        <w:pStyle w:val="style0"/>
        <w:spacing w:line="360" w:lineRule="auto"/>
        <w:ind w:firstLine="709" w:left="0" w:right="0"/>
        <w:jc w:val="both"/>
      </w:pPr>
      <w:r>
        <w:rPr>
          <w:sz w:val="26"/>
          <w:szCs w:val="26"/>
        </w:rPr>
        <w:t xml:space="preserve">Меным юӧртісны сы йылысь, мый  </w:t>
      </w:r>
      <w:r>
        <w:rPr>
          <w:bCs/>
          <w:sz w:val="26"/>
          <w:szCs w:val="26"/>
        </w:rPr>
        <w:t>«Торъя категория гражданалы Коми Республика водзын торъя заслугаясысь быдтöлысся мынтан сьöм йылысь» Коми Республикаса Оланпаслӧн 1 статьяса 4</w:t>
      </w:r>
      <w:r>
        <w:rPr>
          <w:bCs/>
          <w:sz w:val="26"/>
          <w:szCs w:val="26"/>
          <w:vertAlign w:val="superscript"/>
        </w:rPr>
        <w:t>1</w:t>
      </w:r>
      <w:r>
        <w:rPr>
          <w:bCs/>
          <w:sz w:val="26"/>
          <w:szCs w:val="26"/>
        </w:rPr>
        <w:t xml:space="preserve"> юкӧн серти эм инӧд сӧмын ӧти мынтӧм босьтӧм вылӧ: «Торъя категория гражданалы Коми Республика водзын торъя заслугаясысь быдтöлысся мынтан сьöм йылысь» Коми Республикаса Оланпас серти торъя заслугаясысь быдтöлысся мынтан сьöм либӧ «Коми Республикаын олысьяслы социальнӧй отсӧг йылысь» Коми Республикаса Оланпаслӧн 17 статья серти республиканскӧй быдтӧлысся мынтан сьӧм вылӧ.</w:t>
      </w:r>
    </w:p>
    <w:p>
      <w:pPr>
        <w:pStyle w:val="style0"/>
        <w:spacing w:line="360" w:lineRule="auto"/>
        <w:ind w:firstLine="540" w:left="0" w:right="0"/>
        <w:jc w:val="both"/>
      </w:pPr>
      <w:r>
        <w:rPr/>
      </w:r>
    </w:p>
    <w:p>
      <w:pPr>
        <w:pStyle w:val="style0"/>
        <w:spacing w:line="360" w:lineRule="auto"/>
        <w:ind w:firstLine="709" w:left="0" w:right="0"/>
        <w:jc w:val="both"/>
      </w:pPr>
      <w:r>
        <w:rPr>
          <w:sz w:val="26"/>
          <w:szCs w:val="26"/>
        </w:rPr>
        <w:t>Меным ӧлӧдiсны, мый меӧн абу стӧч юöръяса документъяс сетӧм вӧсна лишнöй мынтӧм сьöмсö перйöны оланпастэчасöн урчитöм пöрадок серти.</w:t>
      </w:r>
    </w:p>
    <w:p>
      <w:pPr>
        <w:pStyle w:val="style0"/>
        <w:spacing w:line="360" w:lineRule="auto"/>
        <w:ind w:firstLine="709" w:left="0" w:right="0"/>
        <w:jc w:val="both"/>
      </w:pPr>
      <w:r>
        <w:rPr>
          <w:sz w:val="26"/>
          <w:szCs w:val="26"/>
        </w:rPr>
        <w:t>Шыöдчöм дорö содта:</w:t>
      </w:r>
    </w:p>
    <w:tbl>
      <w:tblPr>
        <w:jc w:val="left"/>
        <w:tblBorders>
          <w:top w:color="000001" w:space="0" w:sz="4" w:val="single"/>
          <w:left w:color="000001" w:space="0" w:sz="4" w:val="single"/>
          <w:bottom w:color="000001" w:space="0" w:sz="4" w:val="single"/>
          <w:right w:color="000001" w:space="0" w:sz="4" w:val="single"/>
        </w:tblBorders>
        <w:tblInd w:type="dxa" w:w="-108"/>
      </w:tblPr>
      <w:tblGrid>
        <w:gridCol w:w="673"/>
        <w:gridCol w:w="7797"/>
        <w:gridCol w:w="1101"/>
      </w:tblGrid>
      <w:tr>
        <w:trPr>
          <w:cantSplit w:val="false"/>
        </w:trPr>
        <w:tc>
          <w:tcPr>
            <w:tcW w:type="dxa" w:w="67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2"/>
                <w:szCs w:val="22"/>
              </w:rPr>
              <w:t>1.</w:t>
            </w:r>
          </w:p>
        </w:tc>
        <w:tc>
          <w:tcPr>
            <w:tcW w:type="dxa" w:w="77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11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r>
      <w:tr>
        <w:trPr>
          <w:cantSplit w:val="false"/>
        </w:trPr>
        <w:tc>
          <w:tcPr>
            <w:tcW w:type="dxa" w:w="67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2"/>
                <w:szCs w:val="22"/>
              </w:rPr>
              <w:t>2.</w:t>
            </w:r>
          </w:p>
        </w:tc>
        <w:tc>
          <w:tcPr>
            <w:tcW w:type="dxa" w:w="77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11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r>
      <w:tr>
        <w:trPr>
          <w:cantSplit w:val="false"/>
        </w:trPr>
        <w:tc>
          <w:tcPr>
            <w:tcW w:type="dxa" w:w="67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2"/>
                <w:szCs w:val="22"/>
              </w:rPr>
              <w:t>3.</w:t>
            </w:r>
          </w:p>
        </w:tc>
        <w:tc>
          <w:tcPr>
            <w:tcW w:type="dxa" w:w="77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11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r>
      <w:tr>
        <w:trPr>
          <w:cantSplit w:val="false"/>
        </w:trPr>
        <w:tc>
          <w:tcPr>
            <w:tcW w:type="dxa" w:w="67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2"/>
                <w:szCs w:val="22"/>
              </w:rPr>
              <w:t>4.</w:t>
            </w:r>
          </w:p>
        </w:tc>
        <w:tc>
          <w:tcPr>
            <w:tcW w:type="dxa" w:w="77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11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r>
      <w:tr>
        <w:trPr>
          <w:cantSplit w:val="false"/>
        </w:trPr>
        <w:tc>
          <w:tcPr>
            <w:tcW w:type="dxa" w:w="67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2"/>
                <w:szCs w:val="22"/>
              </w:rPr>
              <w:t>5.</w:t>
            </w:r>
          </w:p>
        </w:tc>
        <w:tc>
          <w:tcPr>
            <w:tcW w:type="dxa" w:w="77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11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r>
      <w:tr>
        <w:trPr>
          <w:cantSplit w:val="false"/>
        </w:trPr>
        <w:tc>
          <w:tcPr>
            <w:tcW w:type="dxa" w:w="67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2"/>
                <w:szCs w:val="22"/>
              </w:rPr>
              <w:t>6.</w:t>
            </w:r>
          </w:p>
        </w:tc>
        <w:tc>
          <w:tcPr>
            <w:tcW w:type="dxa" w:w="77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11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r>
      <w:tr>
        <w:trPr>
          <w:cantSplit w:val="false"/>
        </w:trPr>
        <w:tc>
          <w:tcPr>
            <w:tcW w:type="dxa" w:w="67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sz w:val="22"/>
                <w:szCs w:val="22"/>
              </w:rPr>
              <w:t>7.</w:t>
            </w:r>
          </w:p>
        </w:tc>
        <w:tc>
          <w:tcPr>
            <w:tcW w:type="dxa" w:w="77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c>
          <w:tcPr>
            <w:tcW w:type="dxa" w:w="11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both"/>
            </w:pPr>
            <w:r>
              <w:rPr/>
            </w:r>
          </w:p>
        </w:tc>
      </w:tr>
    </w:tbl>
    <w:p>
      <w:pPr>
        <w:pStyle w:val="style0"/>
        <w:spacing w:line="360" w:lineRule="auto"/>
        <w:jc w:val="both"/>
      </w:pPr>
      <w:r>
        <w:rPr/>
      </w:r>
    </w:p>
    <w:p>
      <w:pPr>
        <w:pStyle w:val="style0"/>
        <w:spacing w:line="360" w:lineRule="auto"/>
        <w:jc w:val="both"/>
      </w:pPr>
      <w:r>
        <w:rPr>
          <w:sz w:val="26"/>
          <w:szCs w:val="26"/>
        </w:rPr>
        <w:t>20____вося ___________ «____» лун                 ___________________________</w:t>
      </w:r>
    </w:p>
    <w:p>
      <w:pPr>
        <w:pStyle w:val="style0"/>
        <w:spacing w:line="360" w:lineRule="auto"/>
        <w:jc w:val="both"/>
      </w:pPr>
      <w:r>
        <w:rPr>
          <w:sz w:val="26"/>
          <w:szCs w:val="26"/>
        </w:rPr>
        <w:t xml:space="preserve">                                                                             </w:t>
      </w:r>
      <w:r>
        <w:rPr>
          <w:sz w:val="26"/>
          <w:szCs w:val="26"/>
        </w:rPr>
        <w:tab/>
        <w:tab/>
      </w:r>
      <w:r>
        <w:rPr>
          <w:sz w:val="22"/>
          <w:szCs w:val="22"/>
        </w:rPr>
        <w:t>(шыöдчысьлöн кырымпас)</w:t>
      </w:r>
    </w:p>
    <w:p>
      <w:pPr>
        <w:pStyle w:val="style0"/>
        <w:spacing w:line="360" w:lineRule="auto"/>
        <w:jc w:val="both"/>
      </w:pPr>
      <w:r>
        <w:rPr/>
      </w:r>
    </w:p>
    <w:p>
      <w:pPr>
        <w:pStyle w:val="style0"/>
        <w:spacing w:line="360" w:lineRule="auto"/>
        <w:jc w:val="center"/>
      </w:pPr>
      <w:r>
        <w:rPr>
          <w:sz w:val="26"/>
          <w:szCs w:val="26"/>
        </w:rPr>
        <w:t>РАСПИСКА-УВЕДОМЛЕНИЕ</w:t>
      </w:r>
    </w:p>
    <w:p>
      <w:pPr>
        <w:pStyle w:val="style0"/>
        <w:spacing w:line="360" w:lineRule="auto"/>
        <w:jc w:val="both"/>
      </w:pPr>
      <w:r>
        <w:rPr/>
      </w:r>
    </w:p>
    <w:p>
      <w:pPr>
        <w:pStyle w:val="style0"/>
        <w:spacing w:line="360" w:lineRule="auto"/>
        <w:jc w:val="both"/>
      </w:pPr>
      <w:r>
        <w:rPr>
          <w:sz w:val="26"/>
          <w:szCs w:val="26"/>
        </w:rPr>
        <w:t>Шыöдчöмсö пасйöма  20____вося ______________ «____» лунö __________ №</w:t>
      </w:r>
    </w:p>
    <w:p>
      <w:pPr>
        <w:pStyle w:val="style0"/>
        <w:spacing w:line="360" w:lineRule="auto"/>
        <w:jc w:val="both"/>
      </w:pPr>
      <w:r>
        <w:rPr>
          <w:sz w:val="26"/>
          <w:szCs w:val="26"/>
        </w:rPr>
        <w:t>20____вося _____________ «____» лун    специалист _______________________</w:t>
      </w:r>
      <w:r>
        <w:rPr/>
        <w:t xml:space="preserve">. </w:t>
      </w:r>
    </w:p>
    <w:p>
      <w:pPr>
        <w:pStyle w:val="style0"/>
        <w:spacing w:line="360" w:lineRule="auto"/>
        <w:jc w:val="right"/>
      </w:pPr>
      <w:r>
        <w:rPr>
          <w:sz w:val="26"/>
          <w:szCs w:val="26"/>
        </w:rPr>
        <w:t>».</w:t>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jc w:val="right"/>
      </w:pPr>
      <w:r>
        <w:rPr/>
      </w:r>
    </w:p>
    <w:p>
      <w:pPr>
        <w:pStyle w:val="style0"/>
        <w:spacing w:line="360" w:lineRule="auto"/>
        <w:jc w:val="right"/>
      </w:pPr>
      <w:r>
        <w:rPr/>
      </w:r>
    </w:p>
    <w:p>
      <w:pPr>
        <w:pStyle w:val="style0"/>
        <w:pageBreakBefore/>
        <w:spacing w:line="360" w:lineRule="auto"/>
        <w:jc w:val="right"/>
      </w:pPr>
      <w:r>
        <w:rPr>
          <w:bCs/>
        </w:rPr>
        <w:t xml:space="preserve">«Торъя категория гражданалы </w:t>
      </w:r>
    </w:p>
    <w:p>
      <w:pPr>
        <w:pStyle w:val="style0"/>
        <w:spacing w:line="360" w:lineRule="auto"/>
        <w:jc w:val="right"/>
      </w:pPr>
      <w:r>
        <w:rPr>
          <w:bCs/>
        </w:rPr>
        <w:t xml:space="preserve">Коми Республика водзын торъя заслугаясысь </w:t>
      </w:r>
    </w:p>
    <w:p>
      <w:pPr>
        <w:pStyle w:val="style0"/>
        <w:spacing w:line="360" w:lineRule="auto"/>
        <w:jc w:val="right"/>
      </w:pPr>
      <w:r>
        <w:rPr>
          <w:bCs/>
        </w:rPr>
        <w:t xml:space="preserve">быдтöлысся мынтан сьöм йылысь» </w:t>
      </w:r>
    </w:p>
    <w:p>
      <w:pPr>
        <w:pStyle w:val="style0"/>
        <w:spacing w:line="360" w:lineRule="auto"/>
        <w:jc w:val="right"/>
      </w:pPr>
      <w:r>
        <w:rPr>
          <w:bCs/>
        </w:rPr>
        <w:t xml:space="preserve">Коми Республикаса Оланпас </w:t>
      </w:r>
    </w:p>
    <w:p>
      <w:pPr>
        <w:pStyle w:val="style0"/>
        <w:spacing w:line="360" w:lineRule="auto"/>
        <w:jc w:val="right"/>
      </w:pPr>
      <w:r>
        <w:rPr>
          <w:bCs/>
        </w:rPr>
        <w:t>олöмö пöртöм кузя мераяс йылысь»</w:t>
      </w:r>
    </w:p>
    <w:p>
      <w:pPr>
        <w:pStyle w:val="style0"/>
        <w:spacing w:line="360" w:lineRule="auto"/>
        <w:jc w:val="right"/>
      </w:pPr>
      <w:r>
        <w:rPr>
          <w:bCs/>
        </w:rPr>
        <w:t xml:space="preserve"> </w:t>
      </w:r>
      <w:r>
        <w:rPr>
          <w:rFonts w:eastAsia="TimesNewRomanPSMT"/>
        </w:rPr>
        <w:t xml:space="preserve">Коми Республикаса Веськӧдлан котырлӧн </w:t>
      </w:r>
    </w:p>
    <w:p>
      <w:pPr>
        <w:pStyle w:val="style0"/>
        <w:spacing w:line="360" w:lineRule="auto"/>
        <w:jc w:val="right"/>
      </w:pPr>
      <w:r>
        <w:rPr>
          <w:rFonts w:eastAsia="TimesNewRomanPSMT"/>
        </w:rPr>
        <w:t xml:space="preserve">2008 во ӧшым тӧлысь 31 лунся 404 №-а шуӧмӧ пыртӧм </w:t>
      </w:r>
    </w:p>
    <w:p>
      <w:pPr>
        <w:pStyle w:val="style0"/>
        <w:spacing w:line="360" w:lineRule="auto"/>
        <w:jc w:val="right"/>
      </w:pPr>
      <w:r>
        <w:rPr>
          <w:rFonts w:eastAsia="TimesNewRomanPSMT"/>
        </w:rPr>
        <w:t xml:space="preserve">вежсьӧмъяс дорӧ </w:t>
      </w:r>
    </w:p>
    <w:p>
      <w:pPr>
        <w:pStyle w:val="style0"/>
        <w:spacing w:line="360" w:lineRule="auto"/>
        <w:jc w:val="right"/>
      </w:pPr>
      <w:r>
        <w:rPr>
          <w:rFonts w:eastAsia="TimesNewRomanPSMT"/>
        </w:rPr>
        <w:t>2 СОДТӦД</w:t>
      </w:r>
    </w:p>
    <w:p>
      <w:pPr>
        <w:pStyle w:val="style0"/>
        <w:spacing w:line="360" w:lineRule="auto"/>
        <w:jc w:val="right"/>
      </w:pPr>
      <w:r>
        <w:rPr>
          <w:bCs/>
          <w:sz w:val="28"/>
          <w:szCs w:val="28"/>
        </w:rPr>
        <w:t>«</w:t>
      </w:r>
      <w:r>
        <w:rPr>
          <w:bCs/>
        </w:rPr>
        <w:t xml:space="preserve">Торъя категория гражданалы </w:t>
      </w:r>
    </w:p>
    <w:p>
      <w:pPr>
        <w:pStyle w:val="style0"/>
        <w:spacing w:line="360" w:lineRule="auto"/>
        <w:jc w:val="right"/>
      </w:pPr>
      <w:r>
        <w:rPr>
          <w:bCs/>
        </w:rPr>
        <w:t xml:space="preserve">Коми Республика водзын торъя заслугаясысь </w:t>
      </w:r>
    </w:p>
    <w:p>
      <w:pPr>
        <w:pStyle w:val="style0"/>
        <w:spacing w:line="360" w:lineRule="auto"/>
        <w:ind w:hanging="0" w:left="0" w:right="-96"/>
        <w:jc w:val="right"/>
      </w:pPr>
      <w:r>
        <w:rPr>
          <w:bCs/>
        </w:rPr>
        <w:t xml:space="preserve">быдтöлысся сьöм </w:t>
      </w:r>
      <w:r>
        <w:rPr>
          <w:sz w:val="26"/>
        </w:rPr>
        <w:t xml:space="preserve">индан да </w:t>
      </w:r>
    </w:p>
    <w:p>
      <w:pPr>
        <w:pStyle w:val="style0"/>
        <w:spacing w:line="360" w:lineRule="auto"/>
        <w:ind w:hanging="0" w:left="0" w:right="-96"/>
        <w:jc w:val="right"/>
      </w:pPr>
      <w:r>
        <w:rPr>
          <w:sz w:val="26"/>
        </w:rPr>
        <w:t xml:space="preserve"> </w:t>
      </w:r>
      <w:r>
        <w:rPr>
          <w:sz w:val="26"/>
        </w:rPr>
        <w:t xml:space="preserve">мынтан пöрадок дорö </w:t>
      </w:r>
    </w:p>
    <w:p>
      <w:pPr>
        <w:pStyle w:val="style0"/>
        <w:spacing w:line="360" w:lineRule="auto"/>
        <w:ind w:hanging="0" w:left="0" w:right="-96"/>
        <w:jc w:val="right"/>
      </w:pPr>
      <w:r>
        <w:rPr>
          <w:sz w:val="26"/>
        </w:rPr>
        <w:t>2 СОДТÖД</w:t>
      </w:r>
    </w:p>
    <w:p>
      <w:pPr>
        <w:pStyle w:val="style0"/>
        <w:spacing w:line="360" w:lineRule="auto"/>
        <w:ind w:hanging="0" w:left="0" w:right="-96"/>
        <w:jc w:val="right"/>
      </w:pPr>
      <w:r>
        <w:rPr>
          <w:sz w:val="26"/>
        </w:rPr>
        <w:t>(форма)</w:t>
      </w:r>
    </w:p>
    <w:p>
      <w:pPr>
        <w:pStyle w:val="style0"/>
        <w:jc w:val="both"/>
      </w:pPr>
      <w:r>
        <w:rPr>
          <w:bCs/>
          <w:sz w:val="28"/>
          <w:szCs w:val="28"/>
        </w:rPr>
        <w:t>__________________________________________________________________</w:t>
      </w:r>
    </w:p>
    <w:p>
      <w:pPr>
        <w:pStyle w:val="style0"/>
        <w:ind w:firstLine="567" w:left="0" w:right="0"/>
        <w:jc w:val="center"/>
      </w:pPr>
      <w:r>
        <w:rPr>
          <w:bCs/>
          <w:sz w:val="32"/>
          <w:szCs w:val="32"/>
          <w:vertAlign w:val="superscript"/>
        </w:rPr>
        <w:t>(кар, район ним)</w:t>
      </w:r>
    </w:p>
    <w:p>
      <w:pPr>
        <w:pStyle w:val="style0"/>
        <w:jc w:val="both"/>
      </w:pPr>
      <w:r>
        <w:rPr>
          <w:bCs/>
          <w:sz w:val="26"/>
          <w:szCs w:val="26"/>
        </w:rPr>
        <w:t xml:space="preserve">Олысьяслы социальнӧй отсӧг сетӧмын канму услуга сетан шӧрин – Коми Республикаса канму учреждениеӧ </w:t>
      </w:r>
    </w:p>
    <w:p>
      <w:pPr>
        <w:pStyle w:val="style0"/>
        <w:spacing w:line="360" w:lineRule="auto"/>
        <w:jc w:val="center"/>
      </w:pPr>
      <w:r>
        <w:rPr/>
      </w:r>
    </w:p>
    <w:p>
      <w:pPr>
        <w:pStyle w:val="style0"/>
        <w:spacing w:line="276" w:lineRule="auto"/>
        <w:jc w:val="center"/>
      </w:pPr>
      <w:r>
        <w:rPr>
          <w:bCs/>
          <w:sz w:val="22"/>
          <w:szCs w:val="22"/>
        </w:rPr>
        <w:t xml:space="preserve"> </w:t>
      </w:r>
      <w:r>
        <w:rPr>
          <w:bCs/>
          <w:sz w:val="22"/>
          <w:szCs w:val="22"/>
        </w:rPr>
        <w:t xml:space="preserve">«Торъя категория гражданалы Коми Республика водзын торъя заслугаясысь быдтöлысся мынтан сьöм йылысь» Коми Республикаса Оланпас серти Коми Республика водзын торъя заслугаясысь быдтöлысся мынтан сьöм </w:t>
      </w:r>
      <w:r>
        <w:rPr>
          <w:sz w:val="22"/>
          <w:szCs w:val="22"/>
        </w:rPr>
        <w:t>мынтӧм (мынтытӧм) йылысь</w:t>
      </w:r>
    </w:p>
    <w:p>
      <w:pPr>
        <w:pStyle w:val="style0"/>
        <w:ind w:hanging="0" w:left="0" w:right="-96"/>
        <w:jc w:val="center"/>
      </w:pPr>
      <w:r>
        <w:rPr/>
        <w:t>СПРАВКА</w:t>
      </w:r>
    </w:p>
    <w:tbl>
      <w:tblPr>
        <w:jc w:val="left"/>
        <w:tblBorders/>
        <w:tblInd w:type="dxa" w:w="-108"/>
      </w:tblPr>
      <w:tblGrid>
        <w:gridCol w:w="4785"/>
        <w:gridCol w:w="4784"/>
      </w:tblGrid>
      <w:tr>
        <w:trPr>
          <w:cantSplit w:val="false"/>
        </w:trPr>
        <w:tc>
          <w:tcPr>
            <w:tcW w:type="dxa" w:w="4785"/>
            <w:tcBorders/>
            <w:shd w:fill="FFFFFF" w:val="clear"/>
            <w:tcMar>
              <w:top w:type="dxa" w:w="0"/>
              <w:left w:type="dxa" w:w="108"/>
              <w:bottom w:type="dxa" w:w="0"/>
              <w:right w:type="dxa" w:w="108"/>
            </w:tcMar>
          </w:tcPr>
          <w:p>
            <w:pPr>
              <w:pStyle w:val="style0"/>
              <w:jc w:val="both"/>
            </w:pPr>
            <w:r>
              <w:rPr>
                <w:bCs/>
                <w:sz w:val="28"/>
                <w:szCs w:val="28"/>
              </w:rPr>
              <w:t>___________________________-</w:t>
            </w:r>
            <w:r>
              <w:rPr>
                <w:bCs/>
                <w:sz w:val="26"/>
                <w:szCs w:val="26"/>
              </w:rPr>
              <w:t>сянь</w:t>
            </w:r>
          </w:p>
        </w:tc>
        <w:tc>
          <w:tcPr>
            <w:tcW w:type="dxa" w:w="4784"/>
            <w:tcBorders/>
            <w:shd w:fill="FFFFFF" w:val="clear"/>
            <w:tcMar>
              <w:top w:type="dxa" w:w="0"/>
              <w:left w:type="dxa" w:w="108"/>
              <w:bottom w:type="dxa" w:w="0"/>
              <w:right w:type="dxa" w:w="108"/>
            </w:tcMar>
          </w:tcPr>
          <w:p>
            <w:pPr>
              <w:pStyle w:val="style0"/>
              <w:jc w:val="both"/>
            </w:pPr>
            <w:r>
              <w:rPr>
                <w:bCs/>
                <w:sz w:val="28"/>
                <w:szCs w:val="28"/>
              </w:rPr>
              <w:t>___________________________</w:t>
            </w:r>
            <w:r>
              <w:rPr>
                <w:bCs/>
                <w:sz w:val="26"/>
                <w:szCs w:val="26"/>
              </w:rPr>
              <w:t>№</w:t>
            </w:r>
          </w:p>
        </w:tc>
      </w:tr>
    </w:tbl>
    <w:p>
      <w:pPr>
        <w:pStyle w:val="style0"/>
        <w:jc w:val="both"/>
      </w:pPr>
      <w:r>
        <w:rPr/>
      </w:r>
    </w:p>
    <w:p>
      <w:pPr>
        <w:pStyle w:val="style0"/>
        <w:jc w:val="both"/>
      </w:pPr>
      <w:r>
        <w:rPr>
          <w:bCs/>
          <w:sz w:val="26"/>
          <w:szCs w:val="26"/>
        </w:rPr>
        <w:t>Сетӧма гр.</w:t>
      </w:r>
      <w:r>
        <w:rPr>
          <w:bCs/>
        </w:rPr>
        <w:t>___________________________________________________________________</w:t>
      </w:r>
    </w:p>
    <w:p>
      <w:pPr>
        <w:pStyle w:val="style0"/>
        <w:jc w:val="center"/>
      </w:pPr>
      <w:r>
        <w:rPr>
          <w:bCs/>
          <w:sz w:val="32"/>
          <w:szCs w:val="32"/>
          <w:vertAlign w:val="superscript"/>
        </w:rPr>
        <w:t xml:space="preserve"> </w:t>
      </w:r>
      <w:r>
        <w:rPr>
          <w:bCs/>
          <w:sz w:val="32"/>
          <w:szCs w:val="32"/>
          <w:vertAlign w:val="superscript"/>
        </w:rPr>
        <w:t>(ов, ним, вич)</w:t>
      </w:r>
    </w:p>
    <w:p>
      <w:pPr>
        <w:pStyle w:val="style0"/>
        <w:spacing w:line="360" w:lineRule="auto"/>
        <w:jc w:val="both"/>
      </w:pPr>
      <w:r>
        <w:rPr>
          <w:sz w:val="26"/>
          <w:szCs w:val="26"/>
        </w:rPr>
        <w:t>Пенсионнöя быть страхуйтан системаын торъя лицевöй тшöтлöн страхöвöй номер (СНИЛС)</w:t>
      </w:r>
      <w:r>
        <w:rPr>
          <w:sz w:val="22"/>
          <w:szCs w:val="22"/>
        </w:rPr>
        <w:t xml:space="preserve"> __________________________________________________________________________</w:t>
      </w:r>
    </w:p>
    <w:p>
      <w:pPr>
        <w:pStyle w:val="style0"/>
        <w:ind w:hanging="0" w:left="0" w:right="-1"/>
        <w:jc w:val="both"/>
      </w:pPr>
      <w:r>
        <w:rPr/>
      </w:r>
    </w:p>
    <w:tbl>
      <w:tblPr>
        <w:jc w:val="left"/>
        <w:tblBorders>
          <w:top w:color="000000" w:space="0" w:sz="2" w:val="single"/>
          <w:left w:color="000000" w:space="0" w:sz="2" w:val="single"/>
          <w:bottom w:color="000000" w:space="0" w:sz="2" w:val="single"/>
        </w:tblBorders>
        <w:tblInd w:type="dxa" w:w="-108"/>
      </w:tblPr>
      <w:tblGrid>
        <w:gridCol w:w="3508"/>
        <w:gridCol w:w="2126"/>
        <w:gridCol w:w="2267"/>
        <w:gridCol w:w="1668"/>
      </w:tblGrid>
      <w:tr>
        <w:trPr>
          <w:cantSplit w:val="false"/>
        </w:trPr>
        <w:tc>
          <w:tcPr>
            <w:tcW w:type="dxa" w:w="3508"/>
            <w:tcBorders>
              <w:top w:color="000000" w:space="0" w:sz="2" w:val="single"/>
              <w:left w:color="000000" w:space="0" w:sz="2" w:val="single"/>
              <w:bottom w:color="000000" w:space="0" w:sz="2" w:val="single"/>
            </w:tcBorders>
            <w:shd w:fill="FFFFFF" w:val="clear"/>
            <w:tcMar>
              <w:top w:type="dxa" w:w="108"/>
              <w:left w:type="dxa" w:w="108"/>
              <w:bottom w:type="dxa" w:w="108"/>
              <w:right w:type="dxa" w:w="108"/>
            </w:tcMar>
          </w:tcPr>
          <w:p>
            <w:pPr>
              <w:pStyle w:val="style0"/>
              <w:spacing w:line="360" w:lineRule="auto"/>
              <w:jc w:val="both"/>
            </w:pPr>
            <w:r>
              <w:rPr>
                <w:sz w:val="26"/>
                <w:szCs w:val="26"/>
              </w:rPr>
              <w:t xml:space="preserve">Мортöс эскöдысь документ </w:t>
            </w:r>
          </w:p>
        </w:tc>
        <w:tc>
          <w:tcPr>
            <w:tcW w:type="dxa" w:w="2126"/>
            <w:tcBorders>
              <w:top w:color="000000" w:space="0" w:sz="2" w:val="single"/>
              <w:left w:color="000000" w:space="0" w:sz="2" w:val="single"/>
              <w:bottom w:color="000000" w:space="0" w:sz="2" w:val="single"/>
            </w:tcBorders>
            <w:shd w:fill="FFFFFF" w:val="clear"/>
            <w:tcMar>
              <w:top w:type="dxa" w:w="108"/>
              <w:left w:type="dxa" w:w="108"/>
              <w:bottom w:type="dxa" w:w="108"/>
              <w:right w:type="dxa" w:w="108"/>
            </w:tcMar>
          </w:tcPr>
          <w:p>
            <w:pPr>
              <w:pStyle w:val="style0"/>
              <w:spacing w:line="360" w:lineRule="auto"/>
              <w:jc w:val="both"/>
            </w:pPr>
            <w:r>
              <w:rPr/>
            </w:r>
          </w:p>
        </w:tc>
        <w:tc>
          <w:tcPr>
            <w:tcW w:type="dxa" w:w="2267"/>
            <w:tcBorders>
              <w:top w:color="000000" w:space="0" w:sz="2" w:val="single"/>
              <w:left w:color="000000" w:space="0" w:sz="2" w:val="single"/>
              <w:bottom w:color="000000" w:space="0" w:sz="2" w:val="single"/>
            </w:tcBorders>
            <w:shd w:fill="FFFFFF" w:val="clear"/>
            <w:tcMar>
              <w:top w:type="dxa" w:w="108"/>
              <w:left w:type="dxa" w:w="108"/>
              <w:bottom w:type="dxa" w:w="108"/>
              <w:right w:type="dxa" w:w="108"/>
            </w:tcMar>
          </w:tcPr>
          <w:p>
            <w:pPr>
              <w:pStyle w:val="style0"/>
              <w:spacing w:line="360" w:lineRule="auto"/>
              <w:jc w:val="both"/>
            </w:pPr>
            <w:r>
              <w:rPr>
                <w:sz w:val="26"/>
                <w:szCs w:val="26"/>
              </w:rPr>
              <w:t>Сетан кадпас</w:t>
            </w:r>
          </w:p>
        </w:tc>
        <w:tc>
          <w:tcPr>
            <w:tcW w:type="dxa" w:w="1668"/>
            <w:tcBorders>
              <w:top w:color="000000" w:space="0" w:sz="2" w:val="single"/>
              <w:left w:color="000000" w:space="0" w:sz="2" w:val="single"/>
              <w:bottom w:color="000000" w:space="0" w:sz="2" w:val="single"/>
              <w:right w:color="000000" w:space="0" w:sz="2" w:val="single"/>
            </w:tcBorders>
            <w:shd w:fill="FFFFFF" w:val="clear"/>
            <w:tcMar>
              <w:top w:type="dxa" w:w="108"/>
              <w:left w:type="dxa" w:w="108"/>
              <w:bottom w:type="dxa" w:w="108"/>
              <w:right w:type="dxa" w:w="108"/>
            </w:tcMar>
          </w:tcPr>
          <w:p>
            <w:pPr>
              <w:pStyle w:val="style0"/>
              <w:spacing w:line="360" w:lineRule="auto"/>
              <w:jc w:val="both"/>
            </w:pPr>
            <w:r>
              <w:rPr/>
            </w:r>
          </w:p>
        </w:tc>
      </w:tr>
      <w:tr>
        <w:trPr>
          <w:cantSplit w:val="false"/>
        </w:trPr>
        <w:tc>
          <w:tcPr>
            <w:tcW w:type="dxa" w:w="3508"/>
            <w:tcBorders>
              <w:left w:color="000000" w:space="0" w:sz="2" w:val="single"/>
              <w:bottom w:color="000000" w:space="0" w:sz="2" w:val="single"/>
            </w:tcBorders>
            <w:shd w:fill="FFFFFF" w:val="clear"/>
            <w:tcMar>
              <w:top w:type="dxa" w:w="108"/>
              <w:left w:type="dxa" w:w="108"/>
              <w:bottom w:type="dxa" w:w="108"/>
              <w:right w:type="dxa" w:w="108"/>
            </w:tcMar>
          </w:tcPr>
          <w:p>
            <w:pPr>
              <w:pStyle w:val="style0"/>
              <w:spacing w:line="360" w:lineRule="auto"/>
              <w:jc w:val="both"/>
            </w:pPr>
            <w:r>
              <w:rPr>
                <w:sz w:val="26"/>
                <w:szCs w:val="26"/>
              </w:rPr>
              <w:t>Документлӧн серия да номер</w:t>
            </w:r>
          </w:p>
        </w:tc>
        <w:tc>
          <w:tcPr>
            <w:tcW w:type="dxa" w:w="2126"/>
            <w:tcBorders>
              <w:left w:color="000000" w:space="0" w:sz="2" w:val="single"/>
              <w:bottom w:color="000000" w:space="0" w:sz="2" w:val="single"/>
            </w:tcBorders>
            <w:shd w:fill="FFFFFF" w:val="clear"/>
            <w:tcMar>
              <w:top w:type="dxa" w:w="108"/>
              <w:left w:type="dxa" w:w="108"/>
              <w:bottom w:type="dxa" w:w="108"/>
              <w:right w:type="dxa" w:w="108"/>
            </w:tcMar>
          </w:tcPr>
          <w:p>
            <w:pPr>
              <w:pStyle w:val="style0"/>
              <w:spacing w:line="360" w:lineRule="auto"/>
              <w:jc w:val="both"/>
            </w:pPr>
            <w:r>
              <w:rPr/>
            </w:r>
          </w:p>
        </w:tc>
        <w:tc>
          <w:tcPr>
            <w:tcW w:type="dxa" w:w="2267"/>
            <w:tcBorders>
              <w:left w:color="000000" w:space="0" w:sz="2" w:val="single"/>
              <w:bottom w:color="000000" w:space="0" w:sz="2" w:val="single"/>
            </w:tcBorders>
            <w:shd w:fill="FFFFFF" w:val="clear"/>
            <w:tcMar>
              <w:top w:type="dxa" w:w="108"/>
              <w:left w:type="dxa" w:w="108"/>
              <w:bottom w:type="dxa" w:w="108"/>
              <w:right w:type="dxa" w:w="108"/>
            </w:tcMar>
          </w:tcPr>
          <w:p>
            <w:pPr>
              <w:pStyle w:val="style0"/>
              <w:spacing w:line="360" w:lineRule="auto"/>
              <w:jc w:val="both"/>
            </w:pPr>
            <w:r>
              <w:rPr>
                <w:sz w:val="26"/>
                <w:szCs w:val="26"/>
              </w:rPr>
              <w:t>Чужан кадпас</w:t>
            </w:r>
          </w:p>
        </w:tc>
        <w:tc>
          <w:tcPr>
            <w:tcW w:type="dxa" w:w="1668"/>
            <w:tcBorders>
              <w:left w:color="000000" w:space="0" w:sz="2" w:val="single"/>
              <w:bottom w:color="000000" w:space="0" w:sz="2" w:val="single"/>
              <w:right w:color="000000" w:space="0" w:sz="2" w:val="single"/>
            </w:tcBorders>
            <w:shd w:fill="FFFFFF" w:val="clear"/>
            <w:tcMar>
              <w:top w:type="dxa" w:w="108"/>
              <w:left w:type="dxa" w:w="108"/>
              <w:bottom w:type="dxa" w:w="108"/>
              <w:right w:type="dxa" w:w="108"/>
            </w:tcMar>
          </w:tcPr>
          <w:p>
            <w:pPr>
              <w:pStyle w:val="style0"/>
              <w:spacing w:line="360" w:lineRule="auto"/>
              <w:jc w:val="both"/>
            </w:pPr>
            <w:r>
              <w:rPr/>
            </w:r>
          </w:p>
        </w:tc>
      </w:tr>
      <w:tr>
        <w:trPr>
          <w:cantSplit w:val="false"/>
        </w:trPr>
        <w:tc>
          <w:tcPr>
            <w:tcW w:type="dxa" w:w="3508"/>
            <w:tcBorders>
              <w:left w:color="000000" w:space="0" w:sz="2" w:val="single"/>
              <w:bottom w:color="000000" w:space="0" w:sz="2" w:val="single"/>
            </w:tcBorders>
            <w:shd w:fill="FFFFFF" w:val="clear"/>
            <w:tcMar>
              <w:top w:type="dxa" w:w="108"/>
              <w:left w:type="dxa" w:w="108"/>
              <w:bottom w:type="dxa" w:w="108"/>
              <w:right w:type="dxa" w:w="108"/>
            </w:tcMar>
          </w:tcPr>
          <w:p>
            <w:pPr>
              <w:pStyle w:val="style0"/>
              <w:spacing w:line="360" w:lineRule="auto"/>
              <w:jc w:val="both"/>
            </w:pPr>
            <w:r>
              <w:rPr>
                <w:sz w:val="26"/>
                <w:szCs w:val="26"/>
              </w:rPr>
              <w:t>Коді сетӧма</w:t>
            </w:r>
          </w:p>
        </w:tc>
        <w:tc>
          <w:tcPr>
            <w:tcW w:type="dxa" w:w="2126"/>
            <w:tcBorders>
              <w:left w:color="000000" w:space="0" w:sz="2" w:val="single"/>
              <w:bottom w:color="000000" w:space="0" w:sz="2" w:val="single"/>
            </w:tcBorders>
            <w:shd w:fill="FFFFFF" w:val="clear"/>
            <w:tcMar>
              <w:top w:type="dxa" w:w="108"/>
              <w:left w:type="dxa" w:w="108"/>
              <w:bottom w:type="dxa" w:w="108"/>
              <w:right w:type="dxa" w:w="108"/>
            </w:tcMar>
          </w:tcPr>
          <w:p>
            <w:pPr>
              <w:pStyle w:val="style0"/>
              <w:spacing w:line="360" w:lineRule="auto"/>
              <w:jc w:val="both"/>
            </w:pPr>
            <w:r>
              <w:rPr/>
            </w:r>
          </w:p>
        </w:tc>
        <w:tc>
          <w:tcPr>
            <w:tcW w:type="dxa" w:w="2267"/>
            <w:tcBorders>
              <w:left w:color="000000" w:space="0" w:sz="2" w:val="single"/>
              <w:bottom w:color="000000" w:space="0" w:sz="2" w:val="single"/>
            </w:tcBorders>
            <w:shd w:fill="FFFFFF" w:val="clear"/>
            <w:tcMar>
              <w:top w:type="dxa" w:w="108"/>
              <w:left w:type="dxa" w:w="108"/>
              <w:bottom w:type="dxa" w:w="108"/>
              <w:right w:type="dxa" w:w="108"/>
            </w:tcMar>
          </w:tcPr>
          <w:p>
            <w:pPr>
              <w:pStyle w:val="style0"/>
              <w:spacing w:line="360" w:lineRule="auto"/>
              <w:jc w:val="both"/>
            </w:pPr>
            <w:r>
              <w:rPr>
                <w:sz w:val="26"/>
                <w:szCs w:val="26"/>
              </w:rPr>
              <w:t>Чужанін</w:t>
            </w:r>
          </w:p>
        </w:tc>
        <w:tc>
          <w:tcPr>
            <w:tcW w:type="dxa" w:w="1668"/>
            <w:tcBorders>
              <w:left w:color="000000" w:space="0" w:sz="2" w:val="single"/>
              <w:bottom w:color="000000" w:space="0" w:sz="2" w:val="single"/>
              <w:right w:color="000000" w:space="0" w:sz="2" w:val="single"/>
            </w:tcBorders>
            <w:shd w:fill="FFFFFF" w:val="clear"/>
            <w:tcMar>
              <w:top w:type="dxa" w:w="108"/>
              <w:left w:type="dxa" w:w="108"/>
              <w:bottom w:type="dxa" w:w="108"/>
              <w:right w:type="dxa" w:w="108"/>
            </w:tcMar>
          </w:tcPr>
          <w:p>
            <w:pPr>
              <w:pStyle w:val="style0"/>
              <w:spacing w:line="360" w:lineRule="auto"/>
              <w:jc w:val="both"/>
            </w:pPr>
            <w:r>
              <w:rPr/>
            </w:r>
          </w:p>
        </w:tc>
      </w:tr>
    </w:tbl>
    <w:p>
      <w:pPr>
        <w:pStyle w:val="style0"/>
        <w:spacing w:line="276" w:lineRule="auto"/>
        <w:jc w:val="both"/>
      </w:pPr>
      <w:r>
        <w:rPr/>
      </w:r>
    </w:p>
    <w:p>
      <w:pPr>
        <w:pStyle w:val="style0"/>
        <w:spacing w:line="276" w:lineRule="auto"/>
        <w:jc w:val="both"/>
      </w:pPr>
      <w:r>
        <w:rPr>
          <w:bCs/>
          <w:sz w:val="22"/>
          <w:szCs w:val="22"/>
        </w:rPr>
        <w:t>сыын, мый сылы сетӧма, абу сетӧма (коланасӧ визьнитны) Коми Республика водзын торъя заслугаясысь быдтöлысся мынтан сьöм.</w:t>
      </w:r>
    </w:p>
    <w:p>
      <w:pPr>
        <w:pStyle w:val="style0"/>
        <w:spacing w:line="276" w:lineRule="auto"/>
        <w:jc w:val="both"/>
      </w:pPr>
      <w:r>
        <w:rPr/>
      </w:r>
    </w:p>
    <w:p>
      <w:pPr>
        <w:pStyle w:val="style0"/>
        <w:spacing w:line="276" w:lineRule="auto"/>
        <w:jc w:val="both"/>
      </w:pPr>
      <w:bookmarkStart w:id="1" w:name="__DdeLink__421_1810395"/>
      <w:r>
        <w:rPr/>
        <w:t xml:space="preserve">(Пасйыссьӧ сэк, кор </w:t>
      </w:r>
      <w:r>
        <w:rPr>
          <w:bCs/>
          <w:sz w:val="22"/>
          <w:szCs w:val="22"/>
        </w:rPr>
        <w:t>быдтöлысся мынтан сьöм сетӧма):</w:t>
      </w:r>
    </w:p>
    <w:tbl>
      <w:tblPr>
        <w:tblW w:type="dxa" w:w="9355"/>
        <w:jc w:val="left"/>
        <w:tblBorders>
          <w:top w:color="000000" w:space="0" w:sz="2" w:val="single"/>
          <w:left w:color="000000" w:space="0" w:sz="2" w:val="single"/>
          <w:bottom w:color="000000" w:space="0" w:sz="2" w:val="single"/>
        </w:tblBorders>
      </w:tblPr>
      <w:tblGrid>
        <w:gridCol w:w="4677"/>
        <w:gridCol w:w="4678"/>
      </w:tblGrid>
      <w:tr>
        <w:trPr>
          <w:cantSplit w:val="false"/>
        </w:trPr>
        <w:tc>
          <w:tcPr>
            <w:tcW w:type="dxa" w:w="4677"/>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30"/>
              <w:jc w:val="both"/>
            </w:pPr>
            <w:r>
              <w:rPr/>
              <w:t>Мынтӧм вылӧ подув</w:t>
            </w:r>
          </w:p>
        </w:tc>
        <w:tc>
          <w:tcPr>
            <w:tcW w:type="dxa" w:w="4678"/>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30"/>
              <w:jc w:val="both"/>
            </w:pPr>
            <w:r>
              <w:rPr/>
            </w:r>
          </w:p>
        </w:tc>
      </w:tr>
      <w:tr>
        <w:trPr>
          <w:cantSplit w:val="false"/>
        </w:trPr>
        <w:tc>
          <w:tcPr>
            <w:tcW w:type="dxa" w:w="4677"/>
            <w:tcBorders>
              <w:left w:color="000000" w:space="0" w:sz="2" w:val="single"/>
              <w:bottom w:color="000000" w:space="0" w:sz="2" w:val="single"/>
            </w:tcBorders>
            <w:shd w:fill="auto" w:val="clear"/>
            <w:tcMar>
              <w:top w:type="dxa" w:w="55"/>
              <w:left w:type="dxa" w:w="55"/>
              <w:bottom w:type="dxa" w:w="55"/>
              <w:right w:type="dxa" w:w="55"/>
            </w:tcMar>
          </w:tcPr>
          <w:p>
            <w:pPr>
              <w:pStyle w:val="style30"/>
              <w:jc w:val="both"/>
            </w:pPr>
            <w:r>
              <w:rPr/>
              <w:t>Мынтӧм индӧм кадпас</w:t>
            </w:r>
          </w:p>
        </w:tc>
        <w:tc>
          <w:tcPr>
            <w:tcW w:type="dxa" w:w="4678"/>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30"/>
              <w:jc w:val="both"/>
            </w:pPr>
            <w:r>
              <w:rPr/>
            </w:r>
          </w:p>
        </w:tc>
      </w:tr>
      <w:tr>
        <w:trPr>
          <w:cantSplit w:val="false"/>
        </w:trPr>
        <w:tc>
          <w:tcPr>
            <w:tcW w:type="dxa" w:w="4677"/>
            <w:tcBorders>
              <w:left w:color="000000" w:space="0" w:sz="2" w:val="single"/>
              <w:bottom w:color="000000" w:space="0" w:sz="2" w:val="single"/>
            </w:tcBorders>
            <w:shd w:fill="auto" w:val="clear"/>
            <w:tcMar>
              <w:top w:type="dxa" w:w="55"/>
              <w:left w:type="dxa" w:w="55"/>
              <w:bottom w:type="dxa" w:w="55"/>
              <w:right w:type="dxa" w:w="55"/>
            </w:tcMar>
          </w:tcPr>
          <w:p>
            <w:pPr>
              <w:pStyle w:val="style30"/>
              <w:jc w:val="both"/>
            </w:pPr>
            <w:r>
              <w:rPr/>
              <w:t>Мынтыны дугӧдан кадпас</w:t>
            </w:r>
          </w:p>
        </w:tc>
        <w:tc>
          <w:tcPr>
            <w:tcW w:type="dxa" w:w="4678"/>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30"/>
              <w:jc w:val="both"/>
            </w:pPr>
            <w:r>
              <w:rPr/>
            </w:r>
          </w:p>
        </w:tc>
      </w:tr>
      <w:tr>
        <w:trPr>
          <w:cantSplit w:val="false"/>
        </w:trPr>
        <w:tc>
          <w:tcPr>
            <w:tcW w:type="dxa" w:w="4677"/>
            <w:tcBorders>
              <w:left w:color="000000" w:space="0" w:sz="2" w:val="single"/>
              <w:bottom w:color="000000" w:space="0" w:sz="2" w:val="single"/>
            </w:tcBorders>
            <w:shd w:fill="auto" w:val="clear"/>
            <w:tcMar>
              <w:top w:type="dxa" w:w="55"/>
              <w:left w:type="dxa" w:w="55"/>
              <w:bottom w:type="dxa" w:w="55"/>
              <w:right w:type="dxa" w:w="55"/>
            </w:tcMar>
          </w:tcPr>
          <w:p>
            <w:pPr>
              <w:pStyle w:val="style30"/>
              <w:jc w:val="both"/>
            </w:pPr>
            <w:r>
              <w:rPr/>
              <w:t>Мынтӧм дугӧдан помка</w:t>
            </w:r>
          </w:p>
        </w:tc>
        <w:tc>
          <w:tcPr>
            <w:tcW w:type="dxa" w:w="4678"/>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30"/>
              <w:jc w:val="both"/>
            </w:pPr>
            <w:r>
              <w:rPr/>
            </w:r>
          </w:p>
        </w:tc>
      </w:tr>
    </w:tbl>
    <w:p>
      <w:pPr>
        <w:pStyle w:val="style0"/>
        <w:spacing w:line="276" w:lineRule="auto"/>
        <w:jc w:val="both"/>
      </w:pPr>
      <w:r>
        <w:rPr/>
        <w:t xml:space="preserve"> </w:t>
      </w:r>
    </w:p>
    <w:tbl>
      <w:tblPr>
        <w:jc w:val="left"/>
        <w:tblBorders/>
        <w:tblInd w:type="dxa" w:w="-18"/>
      </w:tblPr>
      <w:tblGrid>
        <w:gridCol w:w="4696"/>
        <w:gridCol w:w="4669"/>
      </w:tblGrid>
      <w:tr>
        <w:trPr>
          <w:cantSplit w:val="false"/>
        </w:trPr>
        <w:tc>
          <w:tcPr>
            <w:tcW w:type="dxa" w:w="4696"/>
            <w:tcBorders/>
            <w:shd w:fill="auto" w:val="clear"/>
            <w:tcMar>
              <w:top w:type="dxa" w:w="55"/>
              <w:left w:type="dxa" w:w="55"/>
              <w:bottom w:type="dxa" w:w="55"/>
              <w:right w:type="dxa" w:w="55"/>
            </w:tcMar>
          </w:tcPr>
          <w:p>
            <w:pPr>
              <w:pStyle w:val="style30"/>
              <w:jc w:val="both"/>
            </w:pPr>
            <w:r>
              <w:rPr/>
            </w:r>
          </w:p>
        </w:tc>
        <w:tc>
          <w:tcPr>
            <w:tcW w:type="dxa" w:w="4669"/>
            <w:tcBorders/>
            <w:shd w:fill="auto" w:val="clear"/>
            <w:tcMar>
              <w:top w:type="dxa" w:w="55"/>
              <w:left w:type="dxa" w:w="55"/>
              <w:bottom w:type="dxa" w:w="55"/>
              <w:right w:type="dxa" w:w="55"/>
            </w:tcMar>
          </w:tcPr>
          <w:p>
            <w:pPr>
              <w:pStyle w:val="style30"/>
              <w:jc w:val="both"/>
            </w:pPr>
            <w:r>
              <w:rPr/>
            </w:r>
          </w:p>
        </w:tc>
      </w:tr>
    </w:tbl>
    <w:p>
      <w:pPr>
        <w:pStyle w:val="style0"/>
        <w:spacing w:line="276" w:lineRule="auto"/>
        <w:jc w:val="both"/>
      </w:pPr>
      <w:r>
        <w:rPr>
          <w:sz w:val="26"/>
          <w:szCs w:val="26"/>
        </w:rPr>
        <w:t xml:space="preserve">                                                                                        </w:t>
      </w:r>
      <w:r>
        <w:rPr>
          <w:sz w:val="26"/>
          <w:szCs w:val="26"/>
        </w:rPr>
        <w:t>___________________________</w:t>
      </w:r>
    </w:p>
    <w:p>
      <w:pPr>
        <w:pStyle w:val="style0"/>
        <w:spacing w:line="200" w:lineRule="atLeast"/>
        <w:jc w:val="both"/>
      </w:pPr>
      <w:r>
        <w:rPr>
          <w:sz w:val="26"/>
          <w:szCs w:val="26"/>
        </w:rPr>
        <w:t xml:space="preserve">                                                                             </w:t>
      </w:r>
      <w:r>
        <w:rPr>
          <w:sz w:val="26"/>
          <w:szCs w:val="26"/>
        </w:rPr>
        <w:tab/>
        <w:tab/>
      </w:r>
      <w:r>
        <w:rPr>
          <w:sz w:val="22"/>
          <w:szCs w:val="22"/>
        </w:rPr>
        <w:t xml:space="preserve">(О.Н.В., канму услуга сетан                   </w:t>
      </w:r>
    </w:p>
    <w:p>
      <w:pPr>
        <w:pStyle w:val="style0"/>
        <w:spacing w:line="200" w:lineRule="atLeast"/>
        <w:jc w:val="both"/>
      </w:pPr>
      <w:r>
        <w:rPr>
          <w:sz w:val="22"/>
          <w:szCs w:val="22"/>
        </w:rPr>
        <w:t xml:space="preserve">                                                                                                             </w:t>
      </w:r>
      <w:r>
        <w:rPr>
          <w:sz w:val="22"/>
          <w:szCs w:val="22"/>
        </w:rPr>
        <w:t>шӧринса директорлӧн кырымпас)</w:t>
      </w:r>
    </w:p>
    <w:p>
      <w:pPr>
        <w:pStyle w:val="style0"/>
        <w:spacing w:line="200" w:lineRule="atLeast"/>
        <w:jc w:val="both"/>
      </w:pPr>
      <w:r>
        <w:rPr/>
      </w:r>
    </w:p>
    <w:p>
      <w:pPr>
        <w:pStyle w:val="style0"/>
        <w:spacing w:line="200" w:lineRule="atLeast"/>
        <w:jc w:val="both"/>
      </w:pPr>
      <w:bookmarkStart w:id="2" w:name="__DdeLink__421_1810395"/>
      <w:bookmarkEnd w:id="2"/>
      <w:r>
        <w:rPr>
          <w:sz w:val="26"/>
          <w:szCs w:val="26"/>
        </w:rPr>
        <w:t xml:space="preserve">                                                                                        </w:t>
      </w:r>
    </w:p>
    <w:p>
      <w:pPr>
        <w:pStyle w:val="style0"/>
        <w:spacing w:line="276" w:lineRule="auto"/>
        <w:jc w:val="both"/>
      </w:pPr>
      <w:r>
        <w:rPr/>
      </w:r>
    </w:p>
    <w:p>
      <w:pPr>
        <w:pStyle w:val="style0"/>
        <w:spacing w:line="276" w:lineRule="auto"/>
        <w:jc w:val="both"/>
      </w:pPr>
      <w:r>
        <w:rPr>
          <w:bCs/>
          <w:sz w:val="22"/>
          <w:szCs w:val="22"/>
        </w:rPr>
        <w:t>Н. Воробьева - 9848 пас</w:t>
      </w:r>
    </w:p>
    <w:sectPr>
      <w:footerReference r:id="rId2" w:type="default"/>
      <w:type w:val="nextPage"/>
      <w:pgSz w:h="16838" w:w="11906"/>
      <w:pgMar w:bottom="1134" w:footer="708" w:gutter="0" w:header="0" w:left="1701" w:right="850" w:top="1134"/>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fldChar w:fldCharType="begin"/>
    </w:r>
    <w:r>
      <w:instrText> PAGE </w:instrText>
    </w:r>
    <w:r>
      <w:fldChar w:fldCharType="separate"/>
    </w:r>
    <w:r>
      <w:t>Номера страниц</w:t>
    </w:r>
    <w:r>
      <w:fldChar w:fldCharType="end"/>
    </w:r>
  </w:p>
</w:ftr>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overflowPunct w:val="false"/>
      <w:spacing w:after="0" w:before="0" w:line="100" w:lineRule="atLeast"/>
    </w:pPr>
    <w:rPr>
      <w:rFonts w:ascii="Times New Roman" w:cs="Lohit Devanagari" w:eastAsia="DejaVu Sans" w:hAnsi="Times New Roman"/>
      <w:color w:val="00000A"/>
      <w:sz w:val="24"/>
      <w:szCs w:val="24"/>
      <w:lang w:bidi="hi-IN" w:eastAsia="zh-CN" w:val="ru-RU"/>
    </w:rPr>
  </w:style>
  <w:style w:styleId="style15" w:type="character">
    <w:name w:val="Default Paragraph Font"/>
    <w:next w:val="style15"/>
    <w:rPr/>
  </w:style>
  <w:style w:styleId="style16" w:type="character">
    <w:name w:val="Основной текст с отступом Знак"/>
    <w:basedOn w:val="style15"/>
    <w:next w:val="style16"/>
    <w:rPr>
      <w:rFonts w:ascii="Times New Roman" w:cs="Times New Roman" w:eastAsia="Times New Roman" w:hAnsi="Times New Roman"/>
      <w:sz w:val="28"/>
      <w:szCs w:val="28"/>
      <w:lang w:eastAsia="ru-RU"/>
    </w:rPr>
  </w:style>
  <w:style w:styleId="style17" w:type="character">
    <w:name w:val="Текст выноски Знак"/>
    <w:basedOn w:val="style15"/>
    <w:next w:val="style17"/>
    <w:rPr>
      <w:rFonts w:ascii="Tahoma" w:cs="Tahoma" w:eastAsia="Times New Roman" w:hAnsi="Tahoma"/>
      <w:sz w:val="16"/>
      <w:szCs w:val="16"/>
      <w:lang w:eastAsia="ru-RU"/>
    </w:rPr>
  </w:style>
  <w:style w:styleId="style18" w:type="character">
    <w:name w:val="Верхний колонтитул Знак"/>
    <w:basedOn w:val="style15"/>
    <w:next w:val="style18"/>
    <w:rPr>
      <w:rFonts w:ascii="Times New Roman" w:cs="Times New Roman" w:eastAsia="Times New Roman" w:hAnsi="Times New Roman"/>
      <w:sz w:val="24"/>
      <w:szCs w:val="24"/>
      <w:lang w:eastAsia="ru-RU"/>
    </w:rPr>
  </w:style>
  <w:style w:styleId="style19" w:type="character">
    <w:name w:val="Нижний колонтитул Знак"/>
    <w:basedOn w:val="style15"/>
    <w:next w:val="style19"/>
    <w:rPr>
      <w:rFonts w:ascii="Times New Roman" w:cs="Times New Roman" w:eastAsia="Times New Roman" w:hAnsi="Times New Roman"/>
      <w:sz w:val="24"/>
      <w:szCs w:val="24"/>
      <w:lang w:eastAsia="ru-RU"/>
    </w:rPr>
  </w:style>
  <w:style w:styleId="style20" w:type="paragraph">
    <w:name w:val="Заголовок"/>
    <w:basedOn w:val="style0"/>
    <w:next w:val="style21"/>
    <w:pPr>
      <w:keepNext/>
      <w:spacing w:after="120" w:before="240"/>
    </w:pPr>
    <w:rPr>
      <w:rFonts w:ascii="Liberation Sans" w:cs="Lohit Devanagari" w:eastAsia="DejaVu Sans" w:hAnsi="Liberation Sans"/>
      <w:sz w:val="28"/>
      <w:szCs w:val="28"/>
    </w:rPr>
  </w:style>
  <w:style w:styleId="style21" w:type="paragraph">
    <w:name w:val="Основной текст"/>
    <w:basedOn w:val="style0"/>
    <w:next w:val="style21"/>
    <w:pPr>
      <w:spacing w:after="120" w:before="0"/>
    </w:pPr>
    <w:rPr/>
  </w:style>
  <w:style w:styleId="style22" w:type="paragraph">
    <w:name w:val="Список"/>
    <w:basedOn w:val="style21"/>
    <w:next w:val="style22"/>
    <w:pPr/>
    <w:rPr>
      <w:rFonts w:cs="Lohit Devanagari"/>
    </w:rPr>
  </w:style>
  <w:style w:styleId="style23" w:type="paragraph">
    <w:name w:val="Название"/>
    <w:basedOn w:val="style0"/>
    <w:next w:val="style23"/>
    <w:pPr>
      <w:suppressLineNumbers/>
      <w:spacing w:after="120" w:before="120"/>
    </w:pPr>
    <w:rPr>
      <w:rFonts w:cs="Lohit Devanagari"/>
      <w:i/>
      <w:iCs/>
      <w:sz w:val="24"/>
      <w:szCs w:val="24"/>
    </w:rPr>
  </w:style>
  <w:style w:styleId="style24" w:type="paragraph">
    <w:name w:val="Указатель"/>
    <w:basedOn w:val="style0"/>
    <w:next w:val="style24"/>
    <w:pPr>
      <w:suppressLineNumbers/>
    </w:pPr>
    <w:rPr>
      <w:rFonts w:cs="Lohit Devanagari"/>
    </w:rPr>
  </w:style>
  <w:style w:styleId="style25" w:type="paragraph">
    <w:name w:val="List Paragraph"/>
    <w:basedOn w:val="style0"/>
    <w:next w:val="style25"/>
    <w:pPr>
      <w:ind w:hanging="0" w:left="720" w:right="0"/>
    </w:pPr>
    <w:rPr/>
  </w:style>
  <w:style w:styleId="style26" w:type="paragraph">
    <w:name w:val="Основной текст с отступом"/>
    <w:basedOn w:val="style0"/>
    <w:next w:val="style26"/>
    <w:pPr>
      <w:spacing w:line="360" w:lineRule="auto"/>
      <w:ind w:firstLine="709" w:left="283" w:right="-96"/>
      <w:jc w:val="both"/>
    </w:pPr>
    <w:rPr>
      <w:sz w:val="28"/>
      <w:szCs w:val="28"/>
    </w:rPr>
  </w:style>
  <w:style w:styleId="style27" w:type="paragraph">
    <w:name w:val="Balloon Text"/>
    <w:basedOn w:val="style0"/>
    <w:next w:val="style27"/>
    <w:pPr/>
    <w:rPr>
      <w:rFonts w:ascii="Tahoma" w:cs="Tahoma" w:hAnsi="Tahoma"/>
      <w:sz w:val="16"/>
      <w:szCs w:val="16"/>
    </w:rPr>
  </w:style>
  <w:style w:styleId="style28" w:type="paragraph">
    <w:name w:val="Верхний колонтитул"/>
    <w:basedOn w:val="style0"/>
    <w:next w:val="style28"/>
    <w:pPr>
      <w:suppressLineNumbers/>
      <w:tabs>
        <w:tab w:leader="none" w:pos="4677" w:val="center"/>
        <w:tab w:leader="none" w:pos="9355" w:val="right"/>
      </w:tabs>
    </w:pPr>
    <w:rPr/>
  </w:style>
  <w:style w:styleId="style29" w:type="paragraph">
    <w:name w:val="Нижний колонтитул"/>
    <w:basedOn w:val="style0"/>
    <w:next w:val="style29"/>
    <w:pPr>
      <w:suppressLineNumbers/>
      <w:tabs>
        <w:tab w:leader="none" w:pos="4677" w:val="center"/>
        <w:tab w:leader="none" w:pos="9355" w:val="right"/>
      </w:tabs>
    </w:pPr>
    <w:rPr/>
  </w:style>
  <w:style w:styleId="style30" w:type="paragraph">
    <w:name w:val="Содержимое таблицы"/>
    <w:basedOn w:val="style0"/>
    <w:next w:val="style3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675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2012-04-20T08:28:00.00Z</dcterms:created>
  <dc:creator>mkult</dc:creator>
  <cp:lastModifiedBy>mkult</cp:lastModifiedBy>
  <cp:lastPrinted>2012-05-14T10:21:00.00Z</cp:lastPrinted>
  <dcterms:modified xsi:type="dcterms:W3CDTF">2012-05-14T10:26:00.00Z</dcterms:modified>
  <cp:revision>19</cp:revision>
</cp:coreProperties>
</file>