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3"/>
        <w:keepNext w:val="true"/>
        <w:widowControl/>
        <w:numPr>
          <w:ilvl w:val="2"/>
          <w:numId w:val="2"/>
        </w:numPr>
        <w:suppressAutoHyphens w:val="false"/>
        <w:bidi w:val="0"/>
        <w:spacing w:lineRule="auto" w:line="360" w:before="0" w:after="0"/>
        <w:ind w:left="0" w:right="0" w:hanging="0"/>
        <w:jc w:val="both"/>
        <w:outlineLvl w:val="2"/>
        <w:rPr>
          <w:rFonts w:ascii="Times New Roman" w:hAnsi="Times New Roman" w:cs="Times New Roman"/>
          <w:b/>
          <w:b/>
          <w:sz w:val="28"/>
          <w:szCs w:val="28"/>
          <w:lang w:val="kpv-RU"/>
        </w:rPr>
      </w:pPr>
      <w:r>
        <w:rPr>
          <w:rFonts w:cs="Times New Roman"/>
          <w:b/>
          <w:sz w:val="28"/>
          <w:szCs w:val="28"/>
          <w:lang w:val="kpv-RU"/>
        </w:rPr>
        <w:t>К ОПУБЛИКОВАНИЮ</w:t>
      </w:r>
    </w:p>
    <w:p>
      <w:pPr>
        <w:pStyle w:val="3"/>
        <w:widowControl/>
        <w:numPr>
          <w:ilvl w:val="2"/>
          <w:numId w:val="2"/>
        </w:numPr>
        <w:suppressAutoHyphens w:val="false"/>
        <w:bidi w:val="0"/>
        <w:spacing w:lineRule="auto" w:line="360" w:before="0" w:after="0"/>
        <w:ind w:left="0" w:right="0" w:hanging="0"/>
        <w:jc w:val="center"/>
        <w:outlineLvl w:val="2"/>
        <w:rPr>
          <w:rFonts w:ascii="Times New Roman" w:hAnsi="Times New Roman" w:cs="Times New Roman"/>
          <w:b/>
          <w:b/>
          <w:sz w:val="28"/>
          <w:szCs w:val="28"/>
          <w:lang w:val="kpv-RU"/>
        </w:rPr>
      </w:pPr>
      <w:r>
        <w:rPr>
          <w:rFonts w:cs="Times New Roman"/>
          <w:b/>
          <w:sz w:val="28"/>
          <w:szCs w:val="28"/>
          <w:lang w:val="kpv-RU"/>
        </w:rPr>
        <w:t>КОМИ РЕСПУБЛИКАСА ВЕСЬКӦДЛАН КОТЫРЛӦН</w:t>
      </w:r>
    </w:p>
    <w:p>
      <w:pPr>
        <w:pStyle w:val="3"/>
        <w:widowControl/>
        <w:numPr>
          <w:ilvl w:val="2"/>
          <w:numId w:val="2"/>
        </w:numPr>
        <w:suppressAutoHyphens w:val="false"/>
        <w:bidi w:val="0"/>
        <w:spacing w:lineRule="auto" w:line="360" w:before="0" w:after="0"/>
        <w:ind w:left="0" w:right="0" w:hanging="0"/>
        <w:jc w:val="center"/>
        <w:outlineLvl w:val="2"/>
        <w:rPr>
          <w:rFonts w:ascii="Times New Roman" w:hAnsi="Times New Roman" w:cs="Times New Roman"/>
          <w:b/>
          <w:b/>
          <w:sz w:val="28"/>
          <w:szCs w:val="28"/>
          <w:lang w:val="kpv-RU"/>
        </w:rPr>
      </w:pPr>
      <w:r>
        <w:rPr>
          <w:rFonts w:cs="Times New Roman"/>
          <w:b w:val="false"/>
          <w:sz w:val="28"/>
          <w:szCs w:val="28"/>
          <w:lang w:val="kpv-RU"/>
        </w:rPr>
        <w:t>ШУӦМ</w:t>
      </w:r>
    </w:p>
    <w:p>
      <w:pPr>
        <w:pStyle w:val="Normal"/>
        <w:widowControl/>
        <w:suppressAutoHyphens w:val="false"/>
        <w:bidi w:val="0"/>
        <w:spacing w:lineRule="auto" w:line="360" w:before="0" w:after="0"/>
        <w:ind w:left="0" w:right="0" w:hanging="0"/>
        <w:jc w:val="center"/>
        <w:rPr>
          <w:bCs/>
          <w:sz w:val="28"/>
          <w:szCs w:val="28"/>
          <w:lang w:val="kpv-RU"/>
        </w:rPr>
      </w:pPr>
      <w:r>
        <w:rPr>
          <w:bCs/>
          <w:sz w:val="28"/>
          <w:szCs w:val="28"/>
          <w:lang w:val="kpv-RU"/>
        </w:rPr>
      </w:r>
    </w:p>
    <w:p>
      <w:pPr>
        <w:pStyle w:val="Normal"/>
        <w:spacing w:lineRule="auto" w:line="360"/>
        <w:ind w:left="0" w:right="0" w:hanging="0"/>
        <w:jc w:val="center"/>
        <w:rPr>
          <w:b/>
          <w:b/>
          <w:bCs/>
          <w:sz w:val="28"/>
          <w:szCs w:val="28"/>
          <w:lang w:val="kpv-RU"/>
        </w:rPr>
      </w:pPr>
      <w:r>
        <w:rPr>
          <w:b/>
          <w:bCs/>
          <w:sz w:val="28"/>
          <w:szCs w:val="28"/>
          <w:lang w:val="kpv-RU"/>
        </w:rPr>
        <w:t>«Йӧзӧс юӧртан средствояс юкӧнын Коми Республикаса республиканскӧй сьӧмкудйысь субсидияяс сетан пӧрадок вынсьӧдӧм да Коми Республикаса Веськӧдлан котырлысь ӧткымын шуӧм вынтӧмӧн лыддьӧм йылысь» Коми Республикаса Веськӧдлан котырлӧн 2020 во тӧвшӧр тӧлысь 9 лунся 3 №-а шуӧмӧ</w:t>
      </w:r>
    </w:p>
    <w:p>
      <w:pPr>
        <w:pStyle w:val="Normal"/>
        <w:spacing w:lineRule="auto" w:line="360"/>
        <w:ind w:left="0" w:right="0" w:hanging="0"/>
        <w:jc w:val="center"/>
        <w:rPr>
          <w:b/>
          <w:b/>
          <w:bCs/>
          <w:sz w:val="28"/>
          <w:szCs w:val="28"/>
          <w:lang w:val="kpv-RU"/>
        </w:rPr>
      </w:pPr>
      <w:r>
        <w:rPr>
          <w:b/>
          <w:bCs/>
          <w:sz w:val="28"/>
          <w:szCs w:val="28"/>
          <w:lang w:val="kpv-RU"/>
        </w:rPr>
        <w:t>вежсьӧмъяс пыртӧм йылысь</w:t>
      </w:r>
    </w:p>
    <w:p>
      <w:pPr>
        <w:pStyle w:val="Normal"/>
        <w:numPr>
          <w:ilvl w:val="0"/>
          <w:numId w:val="0"/>
        </w:numPr>
        <w:spacing w:lineRule="auto" w:line="360"/>
        <w:ind w:left="0" w:right="0" w:firstLine="850"/>
        <w:jc w:val="center"/>
        <w:rPr>
          <w:sz w:val="28"/>
          <w:szCs w:val="28"/>
          <w:lang w:val="kpv-RU"/>
        </w:rPr>
      </w:pPr>
      <w:r>
        <w:rPr>
          <w:sz w:val="28"/>
          <w:szCs w:val="28"/>
          <w:lang w:val="kpv-RU"/>
        </w:rPr>
      </w:r>
    </w:p>
    <w:p>
      <w:pPr>
        <w:pStyle w:val="Normal"/>
        <w:spacing w:lineRule="auto" w:line="360"/>
        <w:ind w:left="0" w:right="0" w:firstLine="850"/>
        <w:jc w:val="both"/>
        <w:rPr>
          <w:rFonts w:ascii="Times New Roman" w:hAnsi="Times New Roman"/>
          <w:sz w:val="28"/>
          <w:szCs w:val="28"/>
        </w:rPr>
      </w:pPr>
      <w:r>
        <w:rPr>
          <w:rFonts w:cs="Times New Roman"/>
          <w:sz w:val="28"/>
          <w:szCs w:val="28"/>
          <w:lang w:val="kpv-RU"/>
        </w:rPr>
        <w:t>Коми Республикаса Веськӧдлан котыр шуис</w:t>
      </w:r>
      <w:r>
        <w:rPr>
          <w:sz w:val="28"/>
          <w:szCs w:val="28"/>
          <w:lang w:val="kpv-RU"/>
        </w:rPr>
        <w:t>:</w:t>
      </w:r>
    </w:p>
    <w:p>
      <w:pPr>
        <w:pStyle w:val="Normal"/>
        <w:spacing w:lineRule="auto" w:line="360"/>
        <w:ind w:left="0" w:right="0" w:firstLine="850"/>
        <w:jc w:val="both"/>
        <w:rPr>
          <w:sz w:val="28"/>
          <w:szCs w:val="28"/>
          <w:lang w:val="kpv-RU"/>
        </w:rPr>
      </w:pPr>
      <w:r>
        <w:rPr>
          <w:sz w:val="28"/>
          <w:szCs w:val="28"/>
          <w:lang w:val="kpv-RU"/>
        </w:rPr>
        <w:t>1. Пыртны «Йӧзӧс юӧртан средствояс юкӧнын Коми Республикаса республиканскӧй сьӧмкудйысь субсидияяс сетан пӧрадок вынсьӧдӧм да Коми Республикаса Веськӧдлан котырлысь ӧткымын шуӧм вынтӧмӧн лыддьӧм йылысь» Коми Республикаса Веськӧдлан котырлӧн 2020 во тӧвшӧр тӧлысь 9 лунся 3 №-а шуӧмӧ вежсьӧмъяс содтӧд серти.</w:t>
      </w:r>
    </w:p>
    <w:p>
      <w:pPr>
        <w:pStyle w:val="Normal"/>
        <w:spacing w:lineRule="auto" w:line="360"/>
        <w:ind w:left="0" w:right="0" w:firstLine="850"/>
        <w:jc w:val="both"/>
        <w:rPr>
          <w:rFonts w:ascii="Times New Roman" w:hAnsi="Times New Roman"/>
          <w:sz w:val="28"/>
          <w:szCs w:val="28"/>
        </w:rPr>
      </w:pPr>
      <w:r>
        <w:rPr>
          <w:sz w:val="28"/>
          <w:szCs w:val="28"/>
          <w:lang w:val="kpv-RU"/>
        </w:rPr>
        <w:t xml:space="preserve">2. </w:t>
      </w:r>
      <w:r>
        <w:rPr>
          <w:rFonts w:cs="Times New Roman"/>
          <w:sz w:val="28"/>
          <w:szCs w:val="28"/>
          <w:lang w:val="kpv-RU"/>
        </w:rPr>
        <w:t>Тайӧ шуӧмыс вынсялӧ сійӧс официальнӧя йӧзӧдан лунсянь</w:t>
      </w:r>
      <w:r>
        <w:rPr>
          <w:sz w:val="28"/>
          <w:szCs w:val="28"/>
          <w:lang w:val="kpv-RU"/>
        </w:rPr>
        <w:t>.</w:t>
      </w:r>
    </w:p>
    <w:p>
      <w:pPr>
        <w:pStyle w:val="Normal"/>
        <w:spacing w:lineRule="auto" w:line="360"/>
        <w:ind w:left="0" w:right="0" w:hanging="0"/>
        <w:jc w:val="both"/>
        <w:rPr>
          <w:sz w:val="28"/>
          <w:szCs w:val="28"/>
          <w:lang w:val="kpv-RU"/>
        </w:rPr>
      </w:pPr>
      <w:r>
        <w:rPr>
          <w:sz w:val="28"/>
          <w:szCs w:val="28"/>
          <w:lang w:val="kpv-RU"/>
        </w:rPr>
      </w:r>
    </w:p>
    <w:p>
      <w:pPr>
        <w:pStyle w:val="Normal"/>
        <w:numPr>
          <w:ilvl w:val="0"/>
          <w:numId w:val="0"/>
        </w:numPr>
        <w:spacing w:lineRule="auto" w:line="360"/>
        <w:ind w:left="0" w:right="0" w:hanging="0"/>
        <w:jc w:val="both"/>
        <w:rPr>
          <w:sz w:val="16"/>
          <w:szCs w:val="16"/>
          <w:lang w:val="kpv-RU"/>
        </w:rPr>
      </w:pPr>
      <w:r>
        <w:rPr>
          <w:sz w:val="28"/>
          <w:szCs w:val="28"/>
          <w:lang w:val="kpv-RU"/>
        </w:rPr>
      </w:r>
    </w:p>
    <w:p>
      <w:pPr>
        <w:pStyle w:val="Normal"/>
        <w:numPr>
          <w:ilvl w:val="0"/>
          <w:numId w:val="0"/>
        </w:numPr>
        <w:spacing w:lineRule="auto" w:line="360"/>
        <w:ind w:left="0" w:right="0" w:hanging="0"/>
        <w:jc w:val="both"/>
        <w:rPr>
          <w:sz w:val="16"/>
          <w:szCs w:val="16"/>
          <w:lang w:val="kpv-RU"/>
        </w:rPr>
      </w:pPr>
      <w:r>
        <w:rPr>
          <w:sz w:val="28"/>
          <w:szCs w:val="28"/>
          <w:lang w:val="kpv-RU"/>
        </w:rPr>
      </w:r>
    </w:p>
    <w:p>
      <w:pPr>
        <w:pStyle w:val="Style37"/>
        <w:widowControl/>
        <w:suppressAutoHyphens w:val="false"/>
        <w:bidi w:val="0"/>
        <w:spacing w:lineRule="auto" w:line="360" w:before="0" w:after="0"/>
        <w:ind w:left="0" w:right="0" w:hanging="0"/>
        <w:jc w:val="both"/>
        <w:rPr>
          <w:rFonts w:ascii="Times New Roman" w:hAnsi="Times New Roman" w:cs="Times New Roman"/>
          <w:sz w:val="28"/>
          <w:szCs w:val="28"/>
          <w:lang w:val="kpv-RU"/>
        </w:rPr>
      </w:pPr>
      <w:r>
        <w:rPr>
          <w:rFonts w:cs="Times New Roman"/>
          <w:sz w:val="28"/>
          <w:szCs w:val="28"/>
          <w:lang w:val="kpv-RU"/>
        </w:rPr>
        <w:t>Коми Республикаса Веськӧдлан котырӧн</w:t>
      </w:r>
    </w:p>
    <w:p>
      <w:pPr>
        <w:pStyle w:val="Normal"/>
        <w:spacing w:lineRule="auto" w:line="360"/>
        <w:ind w:left="0" w:right="0" w:hanging="0"/>
        <w:rPr>
          <w:rFonts w:ascii="Times New Roman" w:hAnsi="Times New Roman"/>
          <w:sz w:val="28"/>
          <w:szCs w:val="28"/>
        </w:rPr>
      </w:pPr>
      <w:r>
        <w:rPr>
          <w:rFonts w:cs="Times New Roman"/>
          <w:sz w:val="28"/>
          <w:szCs w:val="28"/>
          <w:lang w:val="kpv-RU"/>
        </w:rPr>
        <w:t>Юрнуӧдысьӧс Медводдза вежысь</w:t>
      </w:r>
      <w:r>
        <w:rPr>
          <w:sz w:val="28"/>
          <w:szCs w:val="28"/>
          <w:lang w:val="kpv-RU"/>
        </w:rPr>
        <w:t xml:space="preserve"> </w:t>
        <w:tab/>
        <w:tab/>
        <w:tab/>
        <w:tab/>
        <w:tab/>
        <w:t xml:space="preserve">         И. Булатов</w:t>
      </w:r>
    </w:p>
    <w:p>
      <w:pPr>
        <w:pStyle w:val="Normal"/>
        <w:spacing w:lineRule="auto" w:line="360"/>
        <w:ind w:left="0" w:right="0" w:firstLine="850"/>
        <w:rPr>
          <w:rFonts w:ascii="Times New Roman" w:hAnsi="Times New Roman"/>
          <w:sz w:val="28"/>
          <w:szCs w:val="28"/>
        </w:rPr>
      </w:pPr>
      <w:r>
        <w:rPr>
          <w:sz w:val="28"/>
          <w:szCs w:val="28"/>
        </w:rPr>
      </w:r>
    </w:p>
    <w:p>
      <w:pPr>
        <w:pStyle w:val="Normal"/>
        <w:spacing w:lineRule="auto" w:line="360"/>
        <w:ind w:left="0" w:right="0" w:hanging="0"/>
        <w:rPr>
          <w:sz w:val="28"/>
          <w:szCs w:val="28"/>
          <w:lang w:val="kpv-RU"/>
        </w:rPr>
      </w:pPr>
      <w:r>
        <w:rPr>
          <w:sz w:val="28"/>
          <w:szCs w:val="28"/>
          <w:lang w:val="kpv-RU"/>
        </w:rPr>
        <w:t>Сыктывкар</w:t>
      </w:r>
    </w:p>
    <w:p>
      <w:pPr>
        <w:pStyle w:val="Normal"/>
        <w:spacing w:lineRule="auto" w:line="360"/>
        <w:ind w:left="0" w:right="0" w:hanging="0"/>
        <w:rPr>
          <w:sz w:val="28"/>
          <w:szCs w:val="28"/>
          <w:lang w:val="kpv-RU"/>
        </w:rPr>
      </w:pPr>
      <w:r>
        <w:rPr>
          <w:sz w:val="28"/>
          <w:szCs w:val="28"/>
          <w:lang w:val="kpv-RU"/>
        </w:rPr>
        <w:t>2021 вося урасьӧм тӧлысь 1 лун</w:t>
      </w:r>
    </w:p>
    <w:p>
      <w:pPr>
        <w:pStyle w:val="Normal"/>
        <w:spacing w:lineRule="auto" w:line="360"/>
        <w:ind w:left="0" w:right="0" w:hanging="0"/>
        <w:rPr>
          <w:sz w:val="28"/>
          <w:szCs w:val="28"/>
          <w:lang w:val="kpv-RU"/>
        </w:rPr>
      </w:pPr>
      <w:r>
        <w:rPr>
          <w:sz w:val="28"/>
          <w:szCs w:val="28"/>
          <w:lang w:val="kpv-RU"/>
        </w:rPr>
        <w:t>24 №</w:t>
      </w:r>
    </w:p>
    <w:p>
      <w:pPr>
        <w:pStyle w:val="Normal"/>
        <w:numPr>
          <w:ilvl w:val="0"/>
          <w:numId w:val="0"/>
        </w:numPr>
        <w:spacing w:lineRule="auto" w:line="360"/>
        <w:ind w:left="0" w:right="0" w:firstLine="850"/>
        <w:jc w:val="right"/>
        <w:rPr>
          <w:sz w:val="28"/>
          <w:szCs w:val="28"/>
          <w:lang w:val="kpv-RU"/>
        </w:rPr>
      </w:pPr>
      <w:r>
        <w:rPr>
          <w:sz w:val="28"/>
          <w:szCs w:val="28"/>
          <w:lang w:val="kpv-RU"/>
        </w:rPr>
      </w:r>
      <w:r>
        <w:br w:type="page"/>
      </w:r>
    </w:p>
    <w:p>
      <w:pPr>
        <w:pStyle w:val="Style37"/>
        <w:bidi w:val="0"/>
        <w:spacing w:lineRule="auto" w:line="360" w:before="0" w:after="0"/>
        <w:ind w:left="0" w:right="0" w:firstLine="850"/>
        <w:jc w:val="right"/>
        <w:rPr>
          <w:rFonts w:ascii="Times New Roman" w:hAnsi="Times New Roman" w:cs="Times New Roman"/>
          <w:sz w:val="28"/>
          <w:szCs w:val="28"/>
          <w:lang w:val="kpv-RU"/>
        </w:rPr>
      </w:pPr>
      <w:r>
        <w:rPr>
          <w:rFonts w:cs="Times New Roman"/>
          <w:sz w:val="28"/>
          <w:szCs w:val="28"/>
          <w:lang w:val="kpv-RU"/>
        </w:rPr>
        <w:t>Коми Республикаса Веськӧдлан котырлӧн</w:t>
      </w:r>
    </w:p>
    <w:p>
      <w:pPr>
        <w:pStyle w:val="Style37"/>
        <w:bidi w:val="0"/>
        <w:spacing w:lineRule="auto" w:line="360" w:before="0" w:after="0"/>
        <w:ind w:left="0" w:right="0" w:firstLine="850"/>
        <w:jc w:val="right"/>
        <w:rPr>
          <w:rFonts w:ascii="Times New Roman" w:hAnsi="Times New Roman" w:cs="Times New Roman"/>
          <w:sz w:val="28"/>
          <w:szCs w:val="28"/>
          <w:lang w:val="kpv-RU"/>
        </w:rPr>
      </w:pPr>
      <w:r>
        <w:rPr>
          <w:rFonts w:cs="Times New Roman"/>
          <w:sz w:val="28"/>
          <w:szCs w:val="28"/>
          <w:lang w:val="kpv-RU"/>
        </w:rPr>
        <w:t>2021 во урасьӧм тӧлысь 1 лунся 24 №-а шуӧм дорӧ</w:t>
      </w:r>
    </w:p>
    <w:p>
      <w:pPr>
        <w:pStyle w:val="Normal"/>
        <w:numPr>
          <w:ilvl w:val="0"/>
          <w:numId w:val="0"/>
        </w:numPr>
        <w:spacing w:lineRule="auto" w:line="360"/>
        <w:ind w:left="0" w:right="0" w:firstLine="850"/>
        <w:jc w:val="right"/>
        <w:rPr>
          <w:rFonts w:ascii="Times New Roman" w:hAnsi="Times New Roman" w:cs="Times New Roman"/>
          <w:sz w:val="28"/>
          <w:szCs w:val="28"/>
          <w:lang w:val="kpv-RU"/>
        </w:rPr>
      </w:pPr>
      <w:r>
        <w:rPr>
          <w:rFonts w:cs="Times New Roman"/>
          <w:sz w:val="28"/>
          <w:szCs w:val="28"/>
          <w:lang w:val="kpv-RU"/>
        </w:rPr>
        <w:t>СОДТӦД</w:t>
      </w:r>
    </w:p>
    <w:p>
      <w:pPr>
        <w:pStyle w:val="Normal"/>
        <w:widowControl w:val="false"/>
        <w:spacing w:lineRule="auto" w:line="360"/>
        <w:ind w:left="0" w:right="0" w:firstLine="850"/>
        <w:jc w:val="center"/>
        <w:rPr>
          <w:b/>
          <w:b/>
          <w:bCs/>
          <w:color w:val="000000"/>
          <w:sz w:val="28"/>
          <w:szCs w:val="28"/>
          <w:lang w:val="kpv-RU"/>
        </w:rPr>
      </w:pPr>
      <w:r>
        <w:rPr>
          <w:b/>
          <w:bCs/>
          <w:color w:val="000000"/>
          <w:sz w:val="28"/>
          <w:szCs w:val="28"/>
          <w:lang w:val="kpv-RU"/>
        </w:rPr>
      </w:r>
      <w:bookmarkStart w:id="0" w:name="gjdgxs"/>
      <w:bookmarkStart w:id="1" w:name="gjdgxs"/>
      <w:bookmarkEnd w:id="1"/>
    </w:p>
    <w:p>
      <w:pPr>
        <w:pStyle w:val="Normal"/>
        <w:widowControl w:val="false"/>
        <w:spacing w:lineRule="auto" w:line="360"/>
        <w:ind w:left="0" w:right="0" w:hanging="0"/>
        <w:jc w:val="center"/>
        <w:rPr>
          <w:bCs/>
          <w:sz w:val="28"/>
          <w:szCs w:val="28"/>
          <w:lang w:val="kpv-RU"/>
        </w:rPr>
      </w:pPr>
      <w:r>
        <w:rPr>
          <w:bCs/>
          <w:sz w:val="28"/>
          <w:szCs w:val="28"/>
          <w:lang w:val="kpv-RU"/>
        </w:rPr>
        <w:t>«Йӧзӧс юӧртан средствояс юкӧнын Коми Республикаса</w:t>
      </w:r>
    </w:p>
    <w:p>
      <w:pPr>
        <w:pStyle w:val="Normal"/>
        <w:widowControl w:val="false"/>
        <w:spacing w:lineRule="auto" w:line="360"/>
        <w:ind w:left="0" w:right="0" w:hanging="0"/>
        <w:jc w:val="center"/>
        <w:rPr>
          <w:bCs/>
          <w:sz w:val="28"/>
          <w:szCs w:val="28"/>
          <w:lang w:val="kpv-RU"/>
        </w:rPr>
      </w:pPr>
      <w:r>
        <w:rPr>
          <w:bCs/>
          <w:sz w:val="28"/>
          <w:szCs w:val="28"/>
          <w:lang w:val="kpv-RU"/>
        </w:rPr>
        <w:t>республиканскӧй сьӧмкудйысь субсидияяс сетан пӧрадок вынсьӧдӧм</w:t>
      </w:r>
    </w:p>
    <w:p>
      <w:pPr>
        <w:pStyle w:val="Normal"/>
        <w:widowControl w:val="false"/>
        <w:spacing w:lineRule="auto" w:line="360"/>
        <w:ind w:left="0" w:right="0" w:hanging="0"/>
        <w:jc w:val="center"/>
        <w:rPr>
          <w:bCs/>
          <w:sz w:val="28"/>
          <w:szCs w:val="28"/>
          <w:lang w:val="kpv-RU"/>
        </w:rPr>
      </w:pPr>
      <w:r>
        <w:rPr>
          <w:bCs/>
          <w:sz w:val="28"/>
          <w:szCs w:val="28"/>
          <w:lang w:val="kpv-RU"/>
        </w:rPr>
        <w:t>да Коми Республикаса Веськӧдлан котырлысь ӧткымын шуӧм</w:t>
      </w:r>
    </w:p>
    <w:p>
      <w:pPr>
        <w:pStyle w:val="Normal"/>
        <w:widowControl w:val="false"/>
        <w:spacing w:lineRule="auto" w:line="360"/>
        <w:ind w:left="0" w:right="0" w:hanging="0"/>
        <w:jc w:val="center"/>
        <w:rPr>
          <w:bCs/>
          <w:sz w:val="28"/>
          <w:szCs w:val="28"/>
          <w:lang w:val="kpv-RU"/>
        </w:rPr>
      </w:pPr>
      <w:r>
        <w:rPr>
          <w:bCs/>
          <w:sz w:val="28"/>
          <w:szCs w:val="28"/>
          <w:lang w:val="kpv-RU"/>
        </w:rPr>
        <w:t>вынтӧмӧн лыддьӧм йылысь» Коми Республикаса Веськӧдлан котырлӧн 2020 во тӧвшӧр тӧлысь 9 лунся 3 №-а шуӧмӧ пырт</w:t>
      </w:r>
      <w:r>
        <w:rPr>
          <w:rFonts w:eastAsia="Times New Roman" w:cs="Times New Roman"/>
          <w:bCs/>
          <w:color w:val="auto"/>
          <w:sz w:val="28"/>
          <w:szCs w:val="28"/>
          <w:lang w:val="kpv-RU" w:eastAsia="zh-CN" w:bidi="ar-SA"/>
        </w:rPr>
        <w:t>ӧм</w:t>
      </w:r>
    </w:p>
    <w:p>
      <w:pPr>
        <w:pStyle w:val="Normal"/>
        <w:widowControl w:val="false"/>
        <w:spacing w:lineRule="auto" w:line="360"/>
        <w:ind w:left="0" w:right="0" w:hanging="0"/>
        <w:jc w:val="center"/>
        <w:rPr>
          <w:b/>
          <w:b/>
          <w:bCs/>
          <w:sz w:val="28"/>
          <w:szCs w:val="28"/>
          <w:lang w:val="kpv-RU"/>
        </w:rPr>
      </w:pPr>
      <w:r>
        <w:rPr>
          <w:b/>
          <w:bCs/>
          <w:sz w:val="28"/>
          <w:szCs w:val="28"/>
          <w:lang w:val="kpv-RU"/>
        </w:rPr>
        <w:t>ВЕЖСЬӦМЪЯС</w:t>
      </w:r>
    </w:p>
    <w:p>
      <w:pPr>
        <w:pStyle w:val="Normal"/>
        <w:widowControl w:val="false"/>
        <w:spacing w:lineRule="auto" w:line="360"/>
        <w:ind w:left="0" w:right="0" w:firstLine="850"/>
        <w:jc w:val="center"/>
        <w:rPr>
          <w:b/>
          <w:b/>
          <w:bCs/>
          <w:sz w:val="28"/>
          <w:szCs w:val="28"/>
          <w:lang w:val="kpv-RU"/>
        </w:rPr>
      </w:pPr>
      <w:r>
        <w:rPr>
          <w:b/>
          <w:bCs/>
          <w:sz w:val="28"/>
          <w:szCs w:val="28"/>
          <w:lang w:val="kpv-RU"/>
        </w:rPr>
      </w:r>
    </w:p>
    <w:p>
      <w:pPr>
        <w:pStyle w:val="Normal"/>
        <w:widowControl w:val="false"/>
        <w:spacing w:lineRule="auto" w:line="360"/>
        <w:ind w:left="0" w:right="0" w:firstLine="850"/>
        <w:jc w:val="both"/>
        <w:rPr>
          <w:rFonts w:ascii="Times New Roman" w:hAnsi="Times New Roman"/>
          <w:sz w:val="28"/>
          <w:szCs w:val="28"/>
        </w:rPr>
      </w:pPr>
      <w:r>
        <w:rPr>
          <w:sz w:val="28"/>
          <w:szCs w:val="28"/>
          <w:lang w:val="kpv-RU"/>
        </w:rPr>
        <w:t xml:space="preserve">«Йӧзӧс юӧртан средствояс юкӧнын Коми Республикаса республиканскӧй сьӧмкудйысь субсидияяс сетан пӧрадок вынсьӧдӧм да Коми Республикаса Веськӧдлан котырлысь ӧткымын шуӧм вынтӧмӧн лыддьӧм йылысь» </w:t>
      </w:r>
      <w:r>
        <w:rPr>
          <w:bCs/>
          <w:sz w:val="28"/>
          <w:szCs w:val="28"/>
          <w:lang w:val="kpv-RU"/>
        </w:rPr>
        <w:t>Коми Республикаса Веськӧдлан котырлӧн 2020 во тӧвшӧр тӧлысь 9 лунся 3 №-а шуӧмын</w:t>
      </w:r>
      <w:r>
        <w:rPr>
          <w:sz w:val="28"/>
          <w:szCs w:val="28"/>
          <w:lang w:val="kpv-RU"/>
        </w:rPr>
        <w:t>:</w:t>
      </w:r>
    </w:p>
    <w:p>
      <w:pPr>
        <w:pStyle w:val="Normal"/>
        <w:widowControl w:val="false"/>
        <w:spacing w:lineRule="auto" w:line="360"/>
        <w:ind w:left="0" w:right="0" w:firstLine="850"/>
        <w:jc w:val="both"/>
        <w:rPr>
          <w:rFonts w:ascii="Times New Roman" w:hAnsi="Times New Roman"/>
          <w:sz w:val="28"/>
          <w:szCs w:val="28"/>
        </w:rPr>
      </w:pPr>
      <w:r>
        <w:rPr>
          <w:rFonts w:cs="Times New ROman"/>
          <w:b w:val="false"/>
          <w:bCs w:val="false"/>
          <w:sz w:val="28"/>
          <w:szCs w:val="28"/>
          <w:lang w:val="kpv-RU" w:eastAsia="zh-CN" w:bidi="ar-SA"/>
        </w:rPr>
        <w:t>Йӧзӧс юӧртан средствояс юкӧнын Коми Республикаса республиканскӧй сьӧмкудйысь субсидияяс сетан пӧрадокын</w:t>
      </w:r>
      <w:r>
        <w:rPr>
          <w:sz w:val="28"/>
          <w:szCs w:val="28"/>
          <w:lang w:val="kpv-RU"/>
        </w:rPr>
        <w:t>, мый вынсьӧдӧма шуӧмӧн (1 №-а содтӧд), (водзӧ – Пӧрадок):</w:t>
      </w:r>
    </w:p>
    <w:p>
      <w:pPr>
        <w:pStyle w:val="Normal"/>
        <w:spacing w:lineRule="auto" w:line="360"/>
        <w:ind w:left="0" w:right="0" w:firstLine="850"/>
        <w:jc w:val="both"/>
        <w:rPr>
          <w:sz w:val="28"/>
          <w:szCs w:val="28"/>
          <w:lang w:val="kpv-RU"/>
        </w:rPr>
      </w:pPr>
      <w:r>
        <w:rPr>
          <w:sz w:val="28"/>
          <w:szCs w:val="28"/>
          <w:lang w:val="kpv-RU"/>
        </w:rPr>
        <w:t>1) 1 пунктын:</w:t>
      </w:r>
    </w:p>
    <w:p>
      <w:pPr>
        <w:pStyle w:val="Normal"/>
        <w:spacing w:lineRule="auto" w:line="360"/>
        <w:ind w:left="0" w:right="0" w:firstLine="850"/>
        <w:jc w:val="both"/>
        <w:rPr>
          <w:rFonts w:ascii="Times New Roman" w:hAnsi="Times New Roman"/>
          <w:sz w:val="28"/>
          <w:szCs w:val="28"/>
        </w:rPr>
      </w:pPr>
      <w:r>
        <w:rPr>
          <w:sz w:val="28"/>
          <w:szCs w:val="28"/>
          <w:lang w:val="kpv-RU"/>
        </w:rPr>
        <w:t xml:space="preserve">а) «(водзӧ – </w:t>
      </w:r>
      <w:r>
        <w:rPr>
          <w:rFonts w:cs="Times New ROman"/>
          <w:sz w:val="28"/>
          <w:szCs w:val="28"/>
          <w:lang w:val="kpv-RU" w:eastAsia="zh-CN" w:bidi="ar-SA"/>
        </w:rPr>
        <w:t>Претендентъяс</w:t>
      </w:r>
      <w:r>
        <w:rPr>
          <w:sz w:val="28"/>
          <w:szCs w:val="28"/>
          <w:lang w:val="kpv-RU"/>
        </w:rPr>
        <w:t>)» кывъяс вежны «(водзӧ – субсидияяс)» кывъясӧн;</w:t>
      </w:r>
    </w:p>
    <w:p>
      <w:pPr>
        <w:pStyle w:val="Normal"/>
        <w:spacing w:lineRule="auto" w:line="360"/>
        <w:ind w:left="0" w:right="0" w:firstLine="850"/>
        <w:jc w:val="both"/>
        <w:rPr>
          <w:sz w:val="28"/>
          <w:szCs w:val="28"/>
          <w:lang w:val="kpv-RU"/>
        </w:rPr>
      </w:pPr>
      <w:r>
        <w:rPr>
          <w:sz w:val="28"/>
          <w:szCs w:val="28"/>
          <w:lang w:val="kpv-RU"/>
        </w:rPr>
        <w:t>б) содтыны татшӧм сюрӧса мӧд абзац:</w:t>
      </w:r>
    </w:p>
    <w:p>
      <w:pPr>
        <w:pStyle w:val="Normal"/>
        <w:spacing w:lineRule="auto" w:line="360"/>
        <w:ind w:left="0" w:right="0" w:firstLine="850"/>
        <w:jc w:val="both"/>
        <w:rPr>
          <w:rFonts w:ascii="Times New Roman" w:hAnsi="Times New Roman"/>
          <w:sz w:val="28"/>
          <w:szCs w:val="28"/>
        </w:rPr>
      </w:pPr>
      <w:r>
        <w:rPr>
          <w:sz w:val="28"/>
          <w:szCs w:val="28"/>
          <w:lang w:val="kpv-RU"/>
        </w:rPr>
        <w:t xml:space="preserve">«Субсидия босьтысьяс категорияӧ пырӧны юридическӧй кывкутысьяс (канму (муниципальнӧй) учреждениеяс кындзи), асшӧр уджалысьяс, торъя йӧз – </w:t>
      </w:r>
      <w:r>
        <w:rPr>
          <w:rFonts w:eastAsia="Times New Roman" w:cs="Times New Roman"/>
          <w:color w:val="auto"/>
          <w:kern w:val="0"/>
          <w:sz w:val="28"/>
          <w:szCs w:val="28"/>
          <w:lang w:val="kpv-RU" w:eastAsia="zh-CN" w:bidi="ar-SA"/>
        </w:rPr>
        <w:t>вузӧс</w:t>
      </w:r>
      <w:r>
        <w:rPr>
          <w:sz w:val="28"/>
          <w:szCs w:val="28"/>
          <w:lang w:val="kpv-RU"/>
        </w:rPr>
        <w:t xml:space="preserve">, уджъяс, услугаяс вӧчысьяс, кодъяс вӧчӧны, паськӧдӧны да лыдмӧдӧны йӧзӧс юӧртан средствояссӧ, кутшӧмъясӧс пасйӧма «Йӧзӧс юӧртан средствояс йылысь» Россия Федерацияса </w:t>
      </w:r>
      <w:r>
        <w:rPr>
          <w:rFonts w:eastAsia="Times New Roman" w:cs="Times New Roman"/>
          <w:color w:val="auto"/>
          <w:kern w:val="0"/>
          <w:sz w:val="28"/>
          <w:szCs w:val="28"/>
          <w:lang w:val="kpv-RU" w:eastAsia="zh-CN" w:bidi="ar-SA"/>
        </w:rPr>
        <w:t>О</w:t>
      </w:r>
      <w:r>
        <w:rPr>
          <w:sz w:val="28"/>
          <w:szCs w:val="28"/>
          <w:lang w:val="kpv-RU"/>
        </w:rPr>
        <w:t xml:space="preserve">ланпас серти, </w:t>
      </w:r>
      <w:r>
        <w:rPr>
          <w:rFonts w:cs="Times New ROman"/>
          <w:sz w:val="28"/>
          <w:szCs w:val="28"/>
          <w:lang w:val="kpv-RU" w:eastAsia="zh-CN" w:bidi="ar-SA"/>
        </w:rPr>
        <w:t>кутшӧмъясӧс учреди</w:t>
      </w:r>
      <w:r>
        <w:rPr>
          <w:rFonts w:eastAsia="Times New Roman" w:cs="Times New ROman"/>
          <w:color w:val="auto"/>
          <w:sz w:val="28"/>
          <w:szCs w:val="28"/>
          <w:lang w:val="kpv-RU" w:eastAsia="zh-CN" w:bidi="ar-SA"/>
        </w:rPr>
        <w:t>тысьясӧн</w:t>
      </w:r>
      <w:r>
        <w:rPr>
          <w:sz w:val="28"/>
          <w:szCs w:val="28"/>
          <w:lang w:val="kpv-RU"/>
        </w:rPr>
        <w:t xml:space="preserve"> (</w:t>
      </w:r>
      <w:r>
        <w:rPr>
          <w:rFonts w:cs="Times New ROman"/>
          <w:sz w:val="28"/>
          <w:szCs w:val="28"/>
          <w:lang w:val="kpv-RU" w:eastAsia="zh-CN" w:bidi="ar-SA"/>
        </w:rPr>
        <w:t>учреди</w:t>
      </w:r>
      <w:r>
        <w:rPr>
          <w:rFonts w:eastAsia="Times New Roman" w:cs="Times New ROman"/>
          <w:color w:val="auto"/>
          <w:sz w:val="28"/>
          <w:szCs w:val="28"/>
          <w:lang w:val="kpv-RU" w:eastAsia="zh-CN" w:bidi="ar-SA"/>
        </w:rPr>
        <w:t>тысьяс пиысь ӧтиӧн</w:t>
      </w:r>
      <w:r>
        <w:rPr>
          <w:sz w:val="28"/>
          <w:szCs w:val="28"/>
          <w:lang w:val="kpv-RU"/>
        </w:rPr>
        <w:t xml:space="preserve">) лоӧны Коми Республикаса </w:t>
      </w:r>
      <w:r>
        <w:rPr>
          <w:rFonts w:cs="Times New ROman"/>
          <w:sz w:val="28"/>
          <w:szCs w:val="28"/>
          <w:lang w:val="kpv-RU" w:eastAsia="zh-CN" w:bidi="ar-SA"/>
        </w:rPr>
        <w:t>оланпас пыртысь да (либӧ) олӧмӧ пӧртысь власьт органъяс</w:t>
      </w:r>
      <w:r>
        <w:rPr>
          <w:sz w:val="28"/>
          <w:szCs w:val="28"/>
          <w:lang w:val="kpv-RU"/>
        </w:rPr>
        <w:t xml:space="preserve"> (водзӧ – Претендентъяс).»;</w:t>
      </w:r>
    </w:p>
    <w:p>
      <w:pPr>
        <w:pStyle w:val="Normal"/>
        <w:widowControl w:val="false"/>
        <w:spacing w:lineRule="auto" w:line="360"/>
        <w:ind w:left="0" w:right="0" w:firstLine="850"/>
        <w:jc w:val="both"/>
        <w:rPr>
          <w:sz w:val="28"/>
          <w:szCs w:val="28"/>
          <w:lang w:val="kpv-RU"/>
        </w:rPr>
      </w:pPr>
      <w:r>
        <w:rPr>
          <w:sz w:val="28"/>
          <w:szCs w:val="28"/>
          <w:lang w:val="kpv-RU"/>
        </w:rPr>
        <w:t>2) пункт 2 гижны тадзи:</w:t>
      </w:r>
    </w:p>
    <w:p>
      <w:pPr>
        <w:pStyle w:val="Normal"/>
        <w:spacing w:lineRule="auto" w:line="360"/>
        <w:ind w:left="0" w:right="0" w:firstLine="850"/>
        <w:jc w:val="both"/>
        <w:rPr>
          <w:sz w:val="28"/>
          <w:szCs w:val="28"/>
          <w:lang w:val="kpv-RU"/>
        </w:rPr>
      </w:pPr>
      <w:r>
        <w:rPr>
          <w:sz w:val="28"/>
          <w:szCs w:val="28"/>
          <w:lang w:val="kpv-RU"/>
        </w:rPr>
        <w:t xml:space="preserve">«2. Субсидиясӧ сетӧ Коми Республикаса </w:t>
      </w:r>
      <w:r>
        <w:rPr>
          <w:rFonts w:eastAsia="Times New Roman" w:cs="Times New Roman"/>
          <w:color w:val="auto"/>
          <w:kern w:val="0"/>
          <w:sz w:val="28"/>
          <w:szCs w:val="28"/>
          <w:lang w:val="kpv-RU" w:eastAsia="zh-CN" w:bidi="ar-SA"/>
        </w:rPr>
        <w:t>цифра отсӧгӧн</w:t>
      </w:r>
      <w:r>
        <w:rPr>
          <w:sz w:val="28"/>
          <w:szCs w:val="28"/>
          <w:lang w:val="kpv-RU"/>
        </w:rPr>
        <w:t xml:space="preserve"> сӧвмӧдан, </w:t>
      </w:r>
      <w:r>
        <w:rPr>
          <w:rFonts w:eastAsia="Times New Roman" w:cs="Times New Roman"/>
          <w:color w:val="auto"/>
          <w:kern w:val="0"/>
          <w:sz w:val="28"/>
          <w:szCs w:val="28"/>
          <w:lang w:val="kpv-RU" w:eastAsia="zh-CN" w:bidi="ar-SA"/>
        </w:rPr>
        <w:t xml:space="preserve">йитӧд </w:t>
      </w:r>
      <w:r>
        <w:rPr>
          <w:sz w:val="28"/>
          <w:szCs w:val="28"/>
          <w:lang w:val="kpv-RU"/>
        </w:rPr>
        <w:t>да юӧр сетан министерство (водзӧ – Министерство), коді збыльмӧдӧ сьӧмкуд сьӧмӧн медшӧр вӧдитчысьлысь могъяс, кодлы Россия Федерацияса сьӧмкуд оланпастэчас серти кыдзи сьӧмкуд сьӧм босьтысьлы урчитӧм пӧрадокын сетӧма лӧсялана финансӧвӧй во вылӧ субсидияяс сетӧм вылӧ сьӧмкуд кӧсйысьӧмъясл</w:t>
      </w:r>
      <w:r>
        <w:rPr>
          <w:rFonts w:eastAsia="Times New Roman" w:cs="Times New Roman"/>
          <w:color w:val="auto"/>
          <w:kern w:val="0"/>
          <w:sz w:val="28"/>
          <w:szCs w:val="28"/>
          <w:lang w:val="kpv-RU" w:eastAsia="zh-CN" w:bidi="ar-SA"/>
        </w:rPr>
        <w:t>ысь</w:t>
      </w:r>
      <w:r>
        <w:rPr>
          <w:sz w:val="28"/>
          <w:szCs w:val="28"/>
          <w:lang w:val="kpv-RU"/>
        </w:rPr>
        <w:t xml:space="preserve"> лимитъяс, тайӧ Пӧрадоклӧн 3 пунктын индӧм мог вылӧ.»;</w:t>
      </w:r>
    </w:p>
    <w:p>
      <w:pPr>
        <w:pStyle w:val="Normal"/>
        <w:widowControl w:val="false"/>
        <w:spacing w:lineRule="auto" w:line="360"/>
        <w:ind w:left="0" w:right="0" w:firstLine="850"/>
        <w:jc w:val="both"/>
        <w:rPr>
          <w:sz w:val="28"/>
          <w:szCs w:val="28"/>
          <w:lang w:val="kpv-RU"/>
        </w:rPr>
      </w:pPr>
      <w:r>
        <w:rPr>
          <w:sz w:val="28"/>
          <w:szCs w:val="28"/>
          <w:lang w:val="kpv-RU"/>
        </w:rPr>
        <w:t>3) 3 пунктса квайтӧд абзац гижны тадзи:</w:t>
      </w:r>
    </w:p>
    <w:p>
      <w:pPr>
        <w:pStyle w:val="Normal"/>
        <w:widowControl w:val="false"/>
        <w:spacing w:lineRule="auto" w:line="360"/>
        <w:ind w:left="0" w:right="0" w:firstLine="850"/>
        <w:jc w:val="both"/>
        <w:rPr>
          <w:rFonts w:ascii="Times New Roman" w:hAnsi="Times New Roman"/>
          <w:sz w:val="28"/>
          <w:szCs w:val="28"/>
        </w:rPr>
      </w:pPr>
      <w:r>
        <w:rPr>
          <w:sz w:val="28"/>
          <w:szCs w:val="28"/>
          <w:lang w:val="kpv-RU"/>
        </w:rPr>
        <w:t>«Министерство вынсьӧдӧ йӧзкот</w:t>
      </w:r>
      <w:r>
        <w:rPr>
          <w:rFonts w:eastAsia="Times New Roman" w:cs="Times New Roman"/>
          <w:color w:val="auto"/>
          <w:kern w:val="0"/>
          <w:sz w:val="28"/>
          <w:szCs w:val="28"/>
          <w:lang w:val="kpv-RU" w:eastAsia="zh-CN" w:bidi="ar-SA"/>
        </w:rPr>
        <w:t>ырлӧн</w:t>
      </w:r>
      <w:r>
        <w:rPr>
          <w:sz w:val="28"/>
          <w:szCs w:val="28"/>
          <w:lang w:val="kpv-RU"/>
        </w:rPr>
        <w:t xml:space="preserve"> да канмулӧн интересъяскӧд йитчӧм темаяслысь лыддьӧгсӧ, </w:t>
      </w:r>
      <w:r>
        <w:rPr>
          <w:rFonts w:eastAsia="Times New Roman" w:cs="Times New ROman"/>
          <w:bCs/>
          <w:color w:val="000000"/>
          <w:sz w:val="28"/>
          <w:szCs w:val="28"/>
          <w:lang w:val="kpv-RU" w:eastAsia="zh-CN" w:bidi="ar-SA"/>
        </w:rPr>
        <w:t>мыйяс йылысь колӧ юӧртны локтан финансӧвӧй воын</w:t>
      </w:r>
      <w:r>
        <w:rPr>
          <w:sz w:val="28"/>
          <w:szCs w:val="28"/>
          <w:lang w:val="kpv-RU"/>
        </w:rPr>
        <w:t xml:space="preserve">, да йӧзӧдӧ сійӧс «Ӧтуввез» </w:t>
      </w:r>
      <w:r>
        <w:rPr>
          <w:rFonts w:eastAsia="Calibri" w:cs="Times New ROman"/>
          <w:bCs/>
          <w:color w:val="000000"/>
          <w:sz w:val="28"/>
          <w:szCs w:val="28"/>
          <w:lang w:val="kpv-RU" w:eastAsia="en-US" w:bidi="ar-SA"/>
        </w:rPr>
        <w:t>юӧртан да телекоммуникация везйын Министерство</w:t>
      </w:r>
      <w:r>
        <w:rPr>
          <w:rFonts w:eastAsia="Times New Roman" w:cs="Times New ROman"/>
          <w:bCs/>
          <w:color w:val="000000"/>
          <w:sz w:val="28"/>
          <w:szCs w:val="28"/>
          <w:lang w:val="kpv-RU" w:eastAsia="zh-CN" w:bidi="ar-SA"/>
        </w:rPr>
        <w:t xml:space="preserve">лӧн </w:t>
      </w:r>
      <w:r>
        <w:rPr>
          <w:rFonts w:eastAsia="Calibri" w:cs="Times New ROman"/>
          <w:bCs/>
          <w:color w:val="000000"/>
          <w:sz w:val="28"/>
          <w:szCs w:val="28"/>
          <w:lang w:val="kpv-RU" w:eastAsia="en-US" w:bidi="ar-SA"/>
        </w:rPr>
        <w:t xml:space="preserve">официальнӧй сайтын </w:t>
      </w:r>
      <w:r>
        <w:rPr>
          <w:rFonts w:eastAsia="Calibri" w:cs="Times New ROman"/>
          <w:bCs/>
          <w:color w:val="000000"/>
          <w:kern w:val="0"/>
          <w:sz w:val="28"/>
          <w:szCs w:val="28"/>
          <w:lang w:val="kpv-RU" w:eastAsia="en-US" w:bidi="ar-SA"/>
        </w:rPr>
        <w:t>ӧнія</w:t>
      </w:r>
      <w:r>
        <w:rPr>
          <w:rFonts w:eastAsia="Calibri" w:cs="Times New ROman"/>
          <w:bCs/>
          <w:color w:val="000000"/>
          <w:sz w:val="28"/>
          <w:szCs w:val="28"/>
          <w:lang w:val="kpv-RU" w:eastAsia="en-US" w:bidi="ar-SA"/>
        </w:rPr>
        <w:t xml:space="preserve"> финансӧвӧй вося ӧшым тӧлысь 31 лунӧдз кадколастӧ</w:t>
      </w:r>
      <w:r>
        <w:rPr>
          <w:sz w:val="28"/>
          <w:szCs w:val="28"/>
          <w:lang w:val="kpv-RU"/>
        </w:rPr>
        <w:t xml:space="preserve">, 2021 во кындзи. 2021 воын Министерство вынсьӧдӧ йӧзкотырлӧн да канмулӧн интересъяскӧд йитчӧм темаяслысь лыддьӧгсӧ да йӧзӧдӧ сійӧс «Ӧтуввез» </w:t>
      </w:r>
      <w:r>
        <w:rPr>
          <w:rFonts w:eastAsia="Calibri" w:cs="Times New ROman"/>
          <w:bCs/>
          <w:color w:val="000000"/>
          <w:sz w:val="28"/>
          <w:szCs w:val="28"/>
          <w:lang w:val="kpv-RU" w:eastAsia="en-US" w:bidi="ar-SA"/>
        </w:rPr>
        <w:t>юӧртан да телекоммуникация везйын Министерство</w:t>
      </w:r>
      <w:r>
        <w:rPr>
          <w:rFonts w:eastAsia="Times New Roman" w:cs="Times New ROman"/>
          <w:bCs/>
          <w:color w:val="000000"/>
          <w:sz w:val="28"/>
          <w:szCs w:val="28"/>
          <w:lang w:val="kpv-RU" w:eastAsia="zh-CN" w:bidi="ar-SA"/>
        </w:rPr>
        <w:t xml:space="preserve">лӧн </w:t>
      </w:r>
      <w:r>
        <w:rPr>
          <w:rFonts w:eastAsia="Calibri" w:cs="Times New ROman"/>
          <w:bCs/>
          <w:color w:val="000000"/>
          <w:sz w:val="28"/>
          <w:szCs w:val="28"/>
          <w:lang w:val="kpv-RU" w:eastAsia="en-US" w:bidi="ar-SA"/>
        </w:rPr>
        <w:t xml:space="preserve">официальнӧй сайтын </w:t>
      </w:r>
      <w:r>
        <w:rPr>
          <w:sz w:val="28"/>
          <w:szCs w:val="28"/>
          <w:lang w:val="kpv-RU"/>
        </w:rPr>
        <w:t>2021 вося урасьӧм тӧлысь 28 лунӧдз кадколастӧ.»;</w:t>
      </w:r>
    </w:p>
    <w:p>
      <w:pPr>
        <w:pStyle w:val="Normal"/>
        <w:widowControl w:val="false"/>
        <w:spacing w:lineRule="auto" w:line="360"/>
        <w:ind w:left="0" w:right="0" w:firstLine="850"/>
        <w:jc w:val="both"/>
        <w:rPr>
          <w:rFonts w:ascii="Times New Roman" w:hAnsi="Times New Roman"/>
          <w:sz w:val="28"/>
          <w:szCs w:val="28"/>
        </w:rPr>
      </w:pPr>
      <w:r>
        <w:rPr>
          <w:sz w:val="28"/>
          <w:szCs w:val="28"/>
          <w:lang w:val="kpv-RU"/>
        </w:rPr>
        <w:t>4) содтыны татшӧм сюрӧса 3</w:t>
      </w:r>
      <w:r>
        <w:rPr>
          <w:sz w:val="28"/>
          <w:szCs w:val="28"/>
          <w:vertAlign w:val="superscript"/>
          <w:lang w:val="kpv-RU"/>
        </w:rPr>
        <w:t>1</w:t>
      </w:r>
      <w:r>
        <w:rPr>
          <w:sz w:val="28"/>
          <w:szCs w:val="28"/>
          <w:lang w:val="kpv-RU"/>
        </w:rPr>
        <w:t xml:space="preserve"> пункт:</w:t>
      </w:r>
    </w:p>
    <w:p>
      <w:pPr>
        <w:pStyle w:val="Normal"/>
        <w:widowControl w:val="false"/>
        <w:spacing w:lineRule="auto" w:line="360"/>
        <w:ind w:left="0" w:right="0" w:firstLine="850"/>
        <w:jc w:val="both"/>
        <w:rPr>
          <w:rFonts w:ascii="Times New Roman" w:hAnsi="Times New Roman"/>
          <w:sz w:val="28"/>
          <w:szCs w:val="28"/>
        </w:rPr>
      </w:pPr>
      <w:r>
        <w:rPr>
          <w:sz w:val="28"/>
          <w:szCs w:val="28"/>
          <w:lang w:val="kpv-RU"/>
        </w:rPr>
        <w:t>«3</w:t>
      </w:r>
      <w:r>
        <w:rPr>
          <w:sz w:val="28"/>
          <w:szCs w:val="28"/>
          <w:vertAlign w:val="superscript"/>
          <w:lang w:val="kpv-RU"/>
        </w:rPr>
        <w:t>1</w:t>
      </w:r>
      <w:r>
        <w:rPr>
          <w:sz w:val="28"/>
          <w:szCs w:val="28"/>
          <w:lang w:val="kpv-RU"/>
        </w:rPr>
        <w:t>. Рӧскод нырвизьяс, кутшӧмъясӧс сьӧмӧн могмӧдан ӧшмӧсӧн лоӧ Субсидия:</w:t>
      </w:r>
    </w:p>
    <w:p>
      <w:pPr>
        <w:pStyle w:val="Normal"/>
        <w:widowControl w:val="false"/>
        <w:spacing w:lineRule="auto" w:line="360"/>
        <w:ind w:left="0" w:right="0" w:firstLine="850"/>
        <w:jc w:val="both"/>
        <w:rPr>
          <w:rFonts w:ascii="Times New Roman" w:hAnsi="Times New Roman"/>
          <w:sz w:val="28"/>
          <w:szCs w:val="28"/>
        </w:rPr>
      </w:pPr>
      <w:r>
        <w:rPr>
          <w:sz w:val="28"/>
          <w:szCs w:val="28"/>
          <w:lang w:val="kpv-RU"/>
        </w:rPr>
        <w:t>1) п</w:t>
      </w:r>
      <w:r>
        <w:rPr>
          <w:rFonts w:eastAsia="Times New Roman" w:cs="Times New ROman"/>
          <w:color w:val="auto"/>
          <w:sz w:val="28"/>
          <w:szCs w:val="28"/>
          <w:lang w:val="kpv-RU" w:eastAsia="zh-CN" w:bidi="ar-SA"/>
        </w:rPr>
        <w:t>ериодическӧй печатнӧй издание</w:t>
      </w:r>
      <w:r>
        <w:rPr>
          <w:sz w:val="28"/>
          <w:szCs w:val="28"/>
          <w:lang w:val="kpv-RU"/>
        </w:rPr>
        <w:t>яслы, юӧртан агентствояслы да сетевӧй изданиеяслы:</w:t>
      </w:r>
    </w:p>
    <w:p>
      <w:pPr>
        <w:pStyle w:val="Normal"/>
        <w:widowControl w:val="false"/>
        <w:spacing w:lineRule="auto" w:line="360"/>
        <w:ind w:left="0" w:right="0" w:firstLine="850"/>
        <w:jc w:val="both"/>
        <w:rPr>
          <w:sz w:val="28"/>
          <w:szCs w:val="28"/>
          <w:lang w:val="kpv-RU"/>
        </w:rPr>
      </w:pPr>
      <w:r>
        <w:rPr>
          <w:sz w:val="28"/>
          <w:szCs w:val="28"/>
          <w:lang w:val="kpv-RU"/>
        </w:rPr>
        <w:t>уджысь мынтысьӧм вылӧ рӧскод;</w:t>
      </w:r>
    </w:p>
    <w:p>
      <w:pPr>
        <w:pStyle w:val="Normal"/>
        <w:widowControl w:val="false"/>
        <w:spacing w:lineRule="auto" w:line="360"/>
        <w:ind w:left="0" w:right="0" w:firstLine="850"/>
        <w:jc w:val="both"/>
        <w:rPr>
          <w:sz w:val="28"/>
          <w:szCs w:val="28"/>
          <w:lang w:val="kpv-RU"/>
        </w:rPr>
      </w:pPr>
      <w:r>
        <w:rPr>
          <w:sz w:val="28"/>
          <w:szCs w:val="28"/>
          <w:lang w:val="kpv-RU"/>
        </w:rPr>
        <w:t xml:space="preserve">уджъясысь, </w:t>
      </w:r>
      <w:r>
        <w:rPr>
          <w:rFonts w:eastAsia="Times New Roman" w:cs="Times New Roman"/>
          <w:color w:val="auto"/>
          <w:kern w:val="0"/>
          <w:sz w:val="28"/>
          <w:szCs w:val="28"/>
          <w:lang w:val="kpv-RU" w:eastAsia="zh-CN" w:bidi="ar-SA"/>
        </w:rPr>
        <w:t>вузӧсысь</w:t>
      </w:r>
      <w:r>
        <w:rPr>
          <w:sz w:val="28"/>
          <w:szCs w:val="28"/>
          <w:lang w:val="kpv-RU"/>
        </w:rPr>
        <w:t xml:space="preserve"> да услугаясысь мынтысьӧм вылӧ рӧскод;</w:t>
      </w:r>
    </w:p>
    <w:p>
      <w:pPr>
        <w:pStyle w:val="Normal"/>
        <w:widowControl w:val="false"/>
        <w:spacing w:lineRule="auto" w:line="360"/>
        <w:ind w:left="0" w:right="0" w:firstLine="850"/>
        <w:jc w:val="both"/>
        <w:rPr>
          <w:sz w:val="28"/>
          <w:szCs w:val="28"/>
          <w:lang w:val="kpv-RU"/>
        </w:rPr>
      </w:pPr>
      <w:r>
        <w:rPr>
          <w:sz w:val="28"/>
          <w:szCs w:val="28"/>
          <w:lang w:val="kpv-RU"/>
        </w:rPr>
        <w:t>кӧртымалан дон вылӧ рӧскод;</w:t>
      </w:r>
    </w:p>
    <w:p>
      <w:pPr>
        <w:pStyle w:val="Normal"/>
        <w:widowControl w:val="false"/>
        <w:spacing w:lineRule="auto" w:line="360"/>
        <w:ind w:left="0" w:right="0" w:firstLine="850"/>
        <w:jc w:val="both"/>
        <w:rPr>
          <w:sz w:val="28"/>
          <w:szCs w:val="28"/>
          <w:lang w:val="kpv-RU"/>
        </w:rPr>
      </w:pPr>
      <w:r>
        <w:rPr>
          <w:sz w:val="28"/>
          <w:szCs w:val="28"/>
          <w:lang w:val="kpv-RU"/>
        </w:rPr>
        <w:t>служебнӧй командировкаяскӧд йитчӧм рӧскод вештӧм вылӧ;</w:t>
      </w:r>
    </w:p>
    <w:p>
      <w:pPr>
        <w:pStyle w:val="Normal"/>
        <w:widowControl w:val="false"/>
        <w:spacing w:lineRule="auto" w:line="360"/>
        <w:ind w:left="0" w:right="0" w:firstLine="850"/>
        <w:jc w:val="both"/>
        <w:rPr>
          <w:sz w:val="28"/>
          <w:szCs w:val="28"/>
          <w:lang w:val="kpv-RU"/>
        </w:rPr>
      </w:pPr>
      <w:r>
        <w:rPr>
          <w:sz w:val="28"/>
          <w:szCs w:val="28"/>
          <w:lang w:val="kpv-RU"/>
        </w:rPr>
        <w:t xml:space="preserve">авторъяслы мынтысьӧм вылӧ рӧскод заказ </w:t>
      </w:r>
      <w:r>
        <w:rPr>
          <w:rFonts w:eastAsia="Times New Roman" w:cs="Times New Roman"/>
          <w:color w:val="auto"/>
          <w:kern w:val="0"/>
          <w:sz w:val="28"/>
          <w:szCs w:val="28"/>
          <w:lang w:val="kpv-RU" w:eastAsia="zh-CN" w:bidi="ar-SA"/>
        </w:rPr>
        <w:t>серти</w:t>
      </w:r>
      <w:r>
        <w:rPr>
          <w:sz w:val="28"/>
          <w:szCs w:val="28"/>
          <w:lang w:val="kpv-RU"/>
        </w:rPr>
        <w:t xml:space="preserve"> кырымалӧм </w:t>
      </w:r>
      <w:r>
        <w:rPr>
          <w:sz w:val="28"/>
          <w:szCs w:val="28"/>
          <w:lang w:val="kpv-RU"/>
        </w:rPr>
        <w:t xml:space="preserve">авторскӧй </w:t>
      </w:r>
      <w:r>
        <w:rPr>
          <w:sz w:val="28"/>
          <w:szCs w:val="28"/>
          <w:lang w:val="kpv-RU"/>
        </w:rPr>
        <w:t>сёрнитчӧмъяс да лицензионнӧй сёрнитчӧмъяс серти;</w:t>
      </w:r>
    </w:p>
    <w:p>
      <w:pPr>
        <w:pStyle w:val="Normal"/>
        <w:widowControl w:val="false"/>
        <w:spacing w:lineRule="auto" w:line="360"/>
        <w:ind w:left="0" w:right="0" w:firstLine="850"/>
        <w:jc w:val="both"/>
        <w:rPr>
          <w:sz w:val="28"/>
          <w:szCs w:val="28"/>
          <w:lang w:val="kpv-RU"/>
        </w:rPr>
      </w:pPr>
      <w:r>
        <w:rPr>
          <w:sz w:val="28"/>
          <w:szCs w:val="28"/>
          <w:lang w:val="kpv-RU"/>
        </w:rPr>
        <w:t>2) теле-, радиоорганизацияяслы:</w:t>
      </w:r>
    </w:p>
    <w:p>
      <w:pPr>
        <w:pStyle w:val="Normal"/>
        <w:widowControl w:val="false"/>
        <w:spacing w:lineRule="auto" w:line="360"/>
        <w:ind w:left="0" w:right="0" w:firstLine="850"/>
        <w:jc w:val="both"/>
        <w:rPr>
          <w:sz w:val="28"/>
          <w:szCs w:val="28"/>
          <w:lang w:val="kpv-RU"/>
        </w:rPr>
      </w:pPr>
      <w:r>
        <w:rPr>
          <w:rFonts w:eastAsia="Times New Roman" w:cs="Times New Roman"/>
          <w:color w:val="auto"/>
          <w:kern w:val="0"/>
          <w:sz w:val="28"/>
          <w:szCs w:val="28"/>
          <w:lang w:val="kpv-RU" w:eastAsia="zh-CN" w:bidi="ar-SA"/>
        </w:rPr>
        <w:t xml:space="preserve">вещание </w:t>
      </w:r>
      <w:r>
        <w:rPr>
          <w:sz w:val="28"/>
          <w:szCs w:val="28"/>
          <w:lang w:val="kpv-RU"/>
        </w:rPr>
        <w:t>везъяс видзӧм да (либӧ) найӧ</w:t>
      </w:r>
      <w:r>
        <w:rPr>
          <w:rFonts w:eastAsia="Times New Roman" w:cs="Times New Roman"/>
          <w:color w:val="auto"/>
          <w:kern w:val="0"/>
          <w:sz w:val="28"/>
          <w:szCs w:val="28"/>
          <w:lang w:val="kpv-RU" w:eastAsia="zh-CN" w:bidi="ar-SA"/>
        </w:rPr>
        <w:t xml:space="preserve">с уджӧдӧм </w:t>
      </w:r>
      <w:r>
        <w:rPr>
          <w:sz w:val="28"/>
          <w:szCs w:val="28"/>
          <w:lang w:val="kpv-RU"/>
        </w:rPr>
        <w:t>вылӧ ӧтувъя рӧскод;</w:t>
      </w:r>
    </w:p>
    <w:p>
      <w:pPr>
        <w:pStyle w:val="Normal"/>
        <w:widowControl w:val="false"/>
        <w:spacing w:lineRule="auto" w:line="360"/>
        <w:ind w:left="0" w:right="0" w:firstLine="850"/>
        <w:jc w:val="both"/>
        <w:rPr>
          <w:sz w:val="28"/>
          <w:szCs w:val="28"/>
          <w:lang w:val="kpv-RU"/>
        </w:rPr>
      </w:pPr>
      <w:r>
        <w:rPr>
          <w:sz w:val="28"/>
          <w:szCs w:val="28"/>
          <w:lang w:val="kpv-RU"/>
        </w:rPr>
        <w:t xml:space="preserve">удждон вылӧ рӧскод удж йылысь кырымалӧм сёрнитчӧмъяс, </w:t>
      </w:r>
      <w:r>
        <w:rPr>
          <w:rFonts w:eastAsia="Times New Roman" w:cs="Times New Roman"/>
          <w:color w:val="auto"/>
          <w:kern w:val="0"/>
          <w:sz w:val="28"/>
          <w:szCs w:val="28"/>
          <w:lang w:val="kpv-RU" w:eastAsia="zh-CN" w:bidi="ar-SA"/>
        </w:rPr>
        <w:t>пытшкӧсса</w:t>
      </w:r>
      <w:r>
        <w:rPr>
          <w:sz w:val="28"/>
          <w:szCs w:val="28"/>
          <w:lang w:val="kpv-RU"/>
        </w:rPr>
        <w:t xml:space="preserve"> нормативнӧй актъяс, к</w:t>
      </w:r>
      <w:r>
        <w:rPr>
          <w:rFonts w:eastAsia="Times New Roman" w:cs="Times New Roman"/>
          <w:color w:val="auto"/>
          <w:kern w:val="0"/>
          <w:sz w:val="28"/>
          <w:szCs w:val="28"/>
          <w:lang w:val="kpv-RU" w:eastAsia="zh-CN" w:bidi="ar-SA"/>
        </w:rPr>
        <w:t>ӧні эмӧсь</w:t>
      </w:r>
      <w:r>
        <w:rPr>
          <w:sz w:val="28"/>
          <w:szCs w:val="28"/>
          <w:lang w:val="kpv-RU"/>
        </w:rPr>
        <w:t xml:space="preserve"> удж инӧдлӧн нормаяс, коллективнӧй сёрнитчӧмъяс, артмӧдчӧмъяс серти страхӧвӧй мынтӧмъяс тӧд вылӧ босьтӧмӧн;</w:t>
      </w:r>
    </w:p>
    <w:p>
      <w:pPr>
        <w:pStyle w:val="Normal"/>
        <w:widowControl w:val="false"/>
        <w:spacing w:lineRule="auto" w:line="360"/>
        <w:ind w:left="0" w:right="0" w:firstLine="850"/>
        <w:jc w:val="both"/>
        <w:rPr>
          <w:sz w:val="28"/>
          <w:szCs w:val="28"/>
          <w:lang w:val="kpv-RU"/>
        </w:rPr>
      </w:pPr>
      <w:r>
        <w:rPr>
          <w:sz w:val="28"/>
          <w:szCs w:val="28"/>
          <w:lang w:val="kpv-RU"/>
        </w:rPr>
        <w:t>юӧртан агентствояслӧн, телеканалъяслӧн да радиоканалъяслӧн услугаясысь мынтысьӧм вылӧ ӧтувъя рӧскод;</w:t>
      </w:r>
    </w:p>
    <w:p>
      <w:pPr>
        <w:pStyle w:val="Normal"/>
        <w:widowControl w:val="false"/>
        <w:spacing w:lineRule="auto" w:line="360"/>
        <w:ind w:left="0" w:right="0" w:firstLine="850"/>
        <w:jc w:val="both"/>
        <w:rPr>
          <w:sz w:val="28"/>
          <w:szCs w:val="28"/>
          <w:lang w:val="kpv-RU"/>
        </w:rPr>
      </w:pPr>
      <w:r>
        <w:rPr>
          <w:sz w:val="28"/>
          <w:szCs w:val="28"/>
          <w:lang w:val="kpv-RU"/>
        </w:rPr>
        <w:t xml:space="preserve">мукӧд рӧскод (лицензионнӧй </w:t>
      </w:r>
      <w:r>
        <w:rPr>
          <w:rFonts w:eastAsia="Times New Roman" w:cs="Times New Roman"/>
          <w:color w:val="auto"/>
          <w:kern w:val="0"/>
          <w:sz w:val="28"/>
          <w:szCs w:val="28"/>
          <w:lang w:val="kpv-RU" w:eastAsia="zh-CN" w:bidi="ar-SA"/>
        </w:rPr>
        <w:t>уджтасулов</w:t>
      </w:r>
      <w:r>
        <w:rPr>
          <w:sz w:val="28"/>
          <w:szCs w:val="28"/>
          <w:lang w:val="kpv-RU"/>
        </w:rPr>
        <w:t xml:space="preserve"> ньӧбӧм да сійӧс комплекснӧя </w:t>
      </w:r>
      <w:r>
        <w:rPr>
          <w:rFonts w:eastAsia="Times New Roman" w:cs="Times New Roman"/>
          <w:color w:val="auto"/>
          <w:kern w:val="0"/>
          <w:sz w:val="28"/>
          <w:szCs w:val="28"/>
          <w:lang w:val="kpv-RU" w:eastAsia="zh-CN" w:bidi="ar-SA"/>
        </w:rPr>
        <w:t>ну</w:t>
      </w:r>
      <w:r>
        <w:rPr>
          <w:sz w:val="28"/>
          <w:szCs w:val="28"/>
          <w:lang w:val="kpv-RU"/>
        </w:rPr>
        <w:t xml:space="preserve">ӧдӧм, инженернӧй оборудование капитальнӧя дзоньталӧм да производственно-технологическӧй оборудование техническӧя выльмӧдӧм, </w:t>
      </w:r>
      <w:r>
        <w:rPr>
          <w:rFonts w:eastAsia="Times New Roman" w:cs="Times New Roman"/>
          <w:color w:val="auto"/>
          <w:kern w:val="0"/>
          <w:sz w:val="28"/>
          <w:szCs w:val="28"/>
          <w:lang w:val="kpv-RU" w:eastAsia="zh-CN" w:bidi="ar-SA"/>
        </w:rPr>
        <w:t>жыръ</w:t>
      </w:r>
      <w:r>
        <w:rPr>
          <w:sz w:val="28"/>
          <w:szCs w:val="28"/>
          <w:lang w:val="kpv-RU"/>
        </w:rPr>
        <w:t xml:space="preserve">яс кӧртымалӧм, </w:t>
      </w:r>
      <w:r>
        <w:rPr>
          <w:rFonts w:eastAsia="Times New Roman" w:cs="Times New Roman"/>
          <w:color w:val="auto"/>
          <w:kern w:val="0"/>
          <w:sz w:val="28"/>
          <w:szCs w:val="28"/>
          <w:lang w:val="kpv-RU" w:eastAsia="zh-CN" w:bidi="ar-SA"/>
        </w:rPr>
        <w:t>жыръ</w:t>
      </w:r>
      <w:r>
        <w:rPr>
          <w:sz w:val="28"/>
          <w:szCs w:val="28"/>
          <w:lang w:val="kpv-RU"/>
        </w:rPr>
        <w:t>яс видзӧм серти рӧскод, командировкаяс вылӧ рӧскод, связь услугаяс, автотранспорт видзӧм серти рӧскод (ломтас-мавтас, вежӧм вылӧ часьтъяс ньӧбӧм серти рӧскод; автотранспорт страхуйтӧм серти, автом</w:t>
      </w:r>
      <w:r>
        <w:rPr>
          <w:rFonts w:eastAsia="Times New Roman" w:cs="Times New Roman"/>
          <w:color w:val="auto"/>
          <w:kern w:val="0"/>
          <w:sz w:val="28"/>
          <w:szCs w:val="28"/>
          <w:lang w:val="kpv-RU" w:eastAsia="zh-CN" w:bidi="ar-SA"/>
        </w:rPr>
        <w:t>ашинаяс</w:t>
      </w:r>
      <w:r>
        <w:rPr>
          <w:sz w:val="28"/>
          <w:szCs w:val="28"/>
          <w:lang w:val="kpv-RU"/>
        </w:rPr>
        <w:t xml:space="preserve"> техническӧя вид</w:t>
      </w:r>
      <w:r>
        <w:rPr>
          <w:rFonts w:eastAsia="Times New Roman" w:cs="Times New Roman"/>
          <w:color w:val="auto"/>
          <w:kern w:val="0"/>
          <w:sz w:val="28"/>
          <w:szCs w:val="28"/>
          <w:lang w:val="kpv-RU" w:eastAsia="zh-CN" w:bidi="ar-SA"/>
        </w:rPr>
        <w:t>зӧдӧм</w:t>
      </w:r>
      <w:r>
        <w:rPr>
          <w:sz w:val="28"/>
          <w:szCs w:val="28"/>
          <w:lang w:val="kpv-RU"/>
        </w:rPr>
        <w:t xml:space="preserve"> да (либӧ) дзоньталӧм серти услугаяс сетӧмысь рӧскод); теле-, радиоорганизацияясын уджалысьяслы, кодъяс уджалӧны да олӧны Ылі Войвыв районъясын да накӧд ӧткодялӧм местаясын, шойччанінӧдз да бӧр туйсӧ мынтӧмкӧд йитчӧм рӧскод Россия Федерацияса оланпастэчас серти);</w:t>
      </w:r>
    </w:p>
    <w:p>
      <w:pPr>
        <w:pStyle w:val="Normal"/>
        <w:widowControl w:val="false"/>
        <w:spacing w:lineRule="auto" w:line="360"/>
        <w:ind w:left="0" w:right="0" w:firstLine="850"/>
        <w:jc w:val="both"/>
        <w:rPr>
          <w:sz w:val="28"/>
          <w:szCs w:val="28"/>
          <w:lang w:val="kpv-RU"/>
        </w:rPr>
      </w:pPr>
      <w:r>
        <w:rPr>
          <w:sz w:val="28"/>
          <w:szCs w:val="28"/>
          <w:lang w:val="kpv-RU"/>
        </w:rPr>
        <w:t xml:space="preserve">видеоматериалъяс ньӧбӧм вылӧ рӧскод, кутшӧмъясӧс вӧчӧны Коми Республика мутасын </w:t>
      </w:r>
      <w:r>
        <w:rPr>
          <w:rFonts w:eastAsia="Times New Roman" w:cs="Times New Roman"/>
          <w:color w:val="auto"/>
          <w:kern w:val="0"/>
          <w:sz w:val="28"/>
          <w:szCs w:val="28"/>
          <w:lang w:val="kpv-RU" w:eastAsia="zh-CN" w:bidi="ar-SA"/>
        </w:rPr>
        <w:t>да</w:t>
      </w:r>
      <w:r>
        <w:rPr>
          <w:sz w:val="28"/>
          <w:szCs w:val="28"/>
          <w:lang w:val="kpv-RU"/>
        </w:rPr>
        <w:t xml:space="preserve"> кутшӧмъясӧс вӧчӧмыс йитчӧма йӧзкотырлӧн да канмулӧн интересъяскӧд </w:t>
      </w:r>
      <w:r>
        <w:rPr>
          <w:rFonts w:eastAsia="Times New Roman" w:cs="Times New Roman"/>
          <w:color w:val="auto"/>
          <w:kern w:val="0"/>
          <w:sz w:val="28"/>
          <w:szCs w:val="28"/>
          <w:lang w:val="kpv-RU" w:eastAsia="zh-CN" w:bidi="ar-SA"/>
        </w:rPr>
        <w:t>йитчӧм</w:t>
      </w:r>
      <w:r>
        <w:rPr>
          <w:sz w:val="28"/>
          <w:szCs w:val="28"/>
          <w:lang w:val="kpv-RU"/>
        </w:rPr>
        <w:t xml:space="preserve"> темаяс серти ассьыныс юӧртан да тематическӧй </w:t>
      </w:r>
      <w:r>
        <w:rPr>
          <w:rFonts w:eastAsia="Times New Roman" w:cs="Times New Roman"/>
          <w:color w:val="auto"/>
          <w:kern w:val="0"/>
          <w:sz w:val="28"/>
          <w:szCs w:val="28"/>
          <w:lang w:val="kpv-RU" w:eastAsia="zh-CN" w:bidi="ar-SA"/>
        </w:rPr>
        <w:t>передачаяс</w:t>
      </w:r>
      <w:r>
        <w:rPr>
          <w:sz w:val="28"/>
          <w:szCs w:val="28"/>
          <w:lang w:val="kpv-RU"/>
        </w:rPr>
        <w:t>, юӧртан материалъяс вӧчӧмкӧд;»;</w:t>
      </w:r>
    </w:p>
    <w:p>
      <w:pPr>
        <w:pStyle w:val="Normal"/>
        <w:spacing w:lineRule="auto" w:line="360"/>
        <w:ind w:left="0" w:right="0" w:firstLine="850"/>
        <w:jc w:val="both"/>
        <w:rPr>
          <w:sz w:val="28"/>
          <w:szCs w:val="28"/>
          <w:lang w:val="kpv-RU"/>
        </w:rPr>
      </w:pPr>
      <w:r>
        <w:rPr>
          <w:sz w:val="28"/>
          <w:szCs w:val="28"/>
          <w:lang w:val="kpv-RU"/>
        </w:rPr>
        <w:t>5) 5 пунктса медводдза, сизимӧд – ӧкмысӧд абзацъясын, 6 пунктын, 7 пунктса «г» пунктулын, 8 пунктын, 10 пунктса витӧд абзацын, 12 пунктса витӧд – сизимӧд абзацъясын, 13, 15 – 20, 25 пунктъясын «Администрация» кыв лӧсялана вежлӧгын вежны «Министерство» кывйӧн лӧсялана вежлӧгын;</w:t>
      </w:r>
    </w:p>
    <w:p>
      <w:pPr>
        <w:pStyle w:val="Normal"/>
        <w:spacing w:lineRule="auto" w:line="360"/>
        <w:ind w:left="0" w:right="0" w:firstLine="850"/>
        <w:jc w:val="both"/>
        <w:rPr>
          <w:sz w:val="28"/>
          <w:szCs w:val="28"/>
          <w:lang w:val="kpv-RU"/>
        </w:rPr>
      </w:pPr>
      <w:r>
        <w:rPr>
          <w:sz w:val="28"/>
          <w:szCs w:val="28"/>
          <w:lang w:val="kpv-RU"/>
        </w:rPr>
        <w:t>6) 9 пункт гижны тадзи:</w:t>
      </w:r>
    </w:p>
    <w:p>
      <w:pPr>
        <w:pStyle w:val="Normal"/>
        <w:spacing w:lineRule="auto" w:line="360"/>
        <w:ind w:left="0" w:right="0" w:firstLine="850"/>
        <w:jc w:val="both"/>
        <w:rPr>
          <w:sz w:val="28"/>
          <w:szCs w:val="28"/>
          <w:lang w:val="kpv-RU"/>
        </w:rPr>
      </w:pPr>
      <w:r>
        <w:rPr>
          <w:sz w:val="28"/>
          <w:szCs w:val="28"/>
          <w:lang w:val="kpv-RU"/>
        </w:rPr>
        <w:t>«9. Субсидия сетӧм йылысь помшуӧм примитан лунсянь 10 уджалан лун чӧжӧн Министерство да Претендент кырымалӧны сёрнитчӧм типӧвӧй форма серти, кутшӧмӧс урчитӧма Коми Республикаса сьӧм овмӧс министерство. Претендентӧс, кодкӧд тайӧ пункт серти кырымалӧма сёрнитчӧмсӧ, шуӧны Босьтысьӧн.</w:t>
      </w:r>
    </w:p>
    <w:p>
      <w:pPr>
        <w:pStyle w:val="Normal"/>
        <w:spacing w:lineRule="auto" w:line="360"/>
        <w:ind w:left="0" w:right="0" w:firstLine="850"/>
        <w:jc w:val="both"/>
        <w:rPr>
          <w:sz w:val="28"/>
          <w:szCs w:val="28"/>
          <w:lang w:val="kpv-RU"/>
        </w:rPr>
      </w:pPr>
      <w:r>
        <w:rPr>
          <w:sz w:val="28"/>
          <w:szCs w:val="28"/>
          <w:lang w:val="kpv-RU"/>
        </w:rPr>
        <w:t>Министерство да Босьтысь костын сёрнитчӧмын мукӧд условиекӧд ӧттшӧтш быть кол</w:t>
      </w:r>
      <w:r>
        <w:rPr>
          <w:rFonts w:eastAsia="Times New Roman" w:cs="Times New Roman"/>
          <w:color w:val="auto"/>
          <w:kern w:val="0"/>
          <w:sz w:val="28"/>
          <w:szCs w:val="28"/>
          <w:lang w:val="kpv-RU" w:eastAsia="zh-CN" w:bidi="ar-SA"/>
        </w:rPr>
        <w:t>ӧ</w:t>
      </w:r>
      <w:r>
        <w:rPr>
          <w:sz w:val="28"/>
          <w:szCs w:val="28"/>
          <w:lang w:val="kpv-RU"/>
        </w:rPr>
        <w:t xml:space="preserve"> урчитны:</w:t>
      </w:r>
    </w:p>
    <w:p>
      <w:pPr>
        <w:pStyle w:val="Normal"/>
        <w:spacing w:lineRule="auto" w:line="360"/>
        <w:ind w:left="0" w:right="0" w:firstLine="850"/>
        <w:jc w:val="both"/>
        <w:rPr>
          <w:sz w:val="28"/>
          <w:szCs w:val="28"/>
          <w:lang w:val="kpv-RU"/>
        </w:rPr>
      </w:pPr>
      <w:r>
        <w:rPr>
          <w:sz w:val="28"/>
          <w:szCs w:val="28"/>
          <w:lang w:val="kpv-RU"/>
        </w:rPr>
        <w:t>1) субсидия сетан могъяссӧ, мындасӧ, условиеяссӧ;</w:t>
      </w:r>
    </w:p>
    <w:p>
      <w:pPr>
        <w:pStyle w:val="Normal"/>
        <w:spacing w:lineRule="auto" w:line="360"/>
        <w:ind w:left="0" w:right="0" w:firstLine="850"/>
        <w:jc w:val="both"/>
        <w:rPr>
          <w:sz w:val="28"/>
          <w:szCs w:val="28"/>
          <w:lang w:val="kpv-RU"/>
        </w:rPr>
      </w:pPr>
      <w:r>
        <w:rPr>
          <w:sz w:val="28"/>
          <w:szCs w:val="28"/>
          <w:lang w:val="kpv-RU"/>
        </w:rPr>
        <w:t>2) субсидия вуджӧдан кадколастъяссӧ;</w:t>
      </w:r>
    </w:p>
    <w:p>
      <w:pPr>
        <w:pStyle w:val="Normal"/>
        <w:spacing w:lineRule="auto" w:line="360"/>
        <w:ind w:left="0" w:right="0" w:firstLine="850"/>
        <w:jc w:val="both"/>
        <w:rPr/>
      </w:pPr>
      <w:r>
        <w:rPr>
          <w:sz w:val="28"/>
          <w:szCs w:val="28"/>
          <w:lang w:val="kpv-RU"/>
        </w:rPr>
        <w:t xml:space="preserve">3) </w:t>
      </w:r>
      <w:r>
        <w:rPr>
          <w:rFonts w:cs="Times New ROman"/>
          <w:sz w:val="28"/>
          <w:szCs w:val="28"/>
          <w:lang w:val="kpv-RU" w:bidi="ar-SA"/>
        </w:rPr>
        <w:t>Босьтысьӧн</w:t>
      </w:r>
      <w:r>
        <w:rPr>
          <w:rStyle w:val="Style13"/>
          <w:rFonts w:eastAsia="Calibri" w:cs="Times New ROman"/>
          <w:color w:val="000000"/>
          <w:sz w:val="28"/>
          <w:szCs w:val="28"/>
          <w:u w:val="none"/>
          <w:lang w:val="kpv-RU" w:eastAsia="en-US" w:bidi="ar-SA"/>
        </w:rPr>
        <w:t xml:space="preserve"> субсидия</w:t>
      </w:r>
      <w:r>
        <w:rPr>
          <w:rStyle w:val="Style13"/>
          <w:rFonts w:eastAsia="Calibri" w:cs="Times New ROman"/>
          <w:color w:val="000000"/>
          <w:sz w:val="28"/>
          <w:szCs w:val="28"/>
          <w:u w:val="none"/>
          <w:lang w:val="kpv-RU" w:eastAsia="en-US" w:bidi="ar-SA"/>
        </w:rPr>
        <w:t>яс</w:t>
      </w:r>
      <w:r>
        <w:rPr>
          <w:rStyle w:val="Style13"/>
          <w:rFonts w:eastAsia="Calibri" w:cs="Times New ROman"/>
          <w:color w:val="000000"/>
          <w:sz w:val="28"/>
          <w:szCs w:val="28"/>
          <w:u w:val="none"/>
          <w:lang w:val="kpv-RU" w:eastAsia="en-US" w:bidi="ar-SA"/>
        </w:rPr>
        <w:t xml:space="preserve"> сьӧм тшӧт весьтӧ суйӧрсайса валюта ньӧбны позьтӧмлунсӧ</w:t>
      </w:r>
      <w:r>
        <w:rPr>
          <w:sz w:val="28"/>
          <w:szCs w:val="28"/>
          <w:lang w:val="kpv-RU"/>
        </w:rPr>
        <w:t xml:space="preserve">, </w:t>
      </w:r>
      <w:r>
        <w:rPr>
          <w:rStyle w:val="Style13"/>
          <w:rFonts w:eastAsia="Calibri" w:cs="Times New ROman"/>
          <w:bCs/>
          <w:color w:val="000000"/>
          <w:sz w:val="28"/>
          <w:szCs w:val="28"/>
          <w:u w:val="none"/>
          <w:lang w:val="kpv-RU" w:eastAsia="en-US" w:bidi="ar-SA"/>
        </w:rPr>
        <w:t>операцияяс кындзи</w:t>
      </w:r>
      <w:r>
        <w:rPr>
          <w:sz w:val="28"/>
          <w:szCs w:val="28"/>
          <w:lang w:val="kpv-RU"/>
        </w:rPr>
        <w:t xml:space="preserve">, </w:t>
      </w:r>
      <w:r>
        <w:rPr>
          <w:rStyle w:val="Style13"/>
          <w:rFonts w:eastAsia="Calibri" w:cs="Times New ROman"/>
          <w:bCs/>
          <w:color w:val="000000"/>
          <w:sz w:val="28"/>
          <w:szCs w:val="28"/>
          <w:u w:val="none"/>
          <w:lang w:val="kpv-RU" w:eastAsia="en-US" w:bidi="ar-SA"/>
        </w:rPr>
        <w:t>кутшӧмъясӧс збыльмӧдӧны Россия Федерацияса валютнӧй оланпастэчас серти вылыс технологияа импортнӧй оборудование, сырьё да комплектуйтан изделиеяс ньӧбигӧн (вайигӧн)</w:t>
      </w:r>
      <w:r>
        <w:rPr>
          <w:sz w:val="28"/>
          <w:szCs w:val="28"/>
          <w:lang w:val="kpv-RU"/>
        </w:rPr>
        <w:t>, а сідзжӧ кутшӧмъяс йитчӧмаӧсь тайӧ Пӧрадоклӧн 3 пунктӧн урчитӧм субсидияяс сетан могъяс</w:t>
      </w:r>
      <w:r>
        <w:rPr>
          <w:sz w:val="28"/>
          <w:szCs w:val="28"/>
          <w:lang w:val="kpv-RU"/>
        </w:rPr>
        <w:t>ӧдз</w:t>
      </w:r>
      <w:r>
        <w:rPr>
          <w:sz w:val="28"/>
          <w:szCs w:val="28"/>
          <w:lang w:val="kpv-RU"/>
        </w:rPr>
        <w:t xml:space="preserve"> </w:t>
      </w:r>
      <w:r>
        <w:rPr>
          <w:sz w:val="28"/>
          <w:szCs w:val="28"/>
          <w:lang w:val="kpv-RU"/>
        </w:rPr>
        <w:t>воӧдч</w:t>
      </w:r>
      <w:r>
        <w:rPr>
          <w:sz w:val="28"/>
          <w:szCs w:val="28"/>
          <w:lang w:val="kpv-RU"/>
        </w:rPr>
        <w:t>ӧмкӧд;</w:t>
      </w:r>
    </w:p>
    <w:p>
      <w:pPr>
        <w:pStyle w:val="Normal"/>
        <w:spacing w:lineRule="auto" w:line="360"/>
        <w:ind w:left="0" w:right="0" w:firstLine="850"/>
        <w:jc w:val="both"/>
        <w:rPr/>
      </w:pPr>
      <w:r>
        <w:rPr>
          <w:sz w:val="28"/>
          <w:szCs w:val="28"/>
          <w:lang w:val="kpv-RU"/>
        </w:rPr>
        <w:t xml:space="preserve">4) </w:t>
      </w:r>
      <w:r>
        <w:rPr>
          <w:rFonts w:cs="Times New ROman"/>
          <w:sz w:val="28"/>
          <w:szCs w:val="28"/>
          <w:lang w:val="kpv-RU" w:bidi="ar-SA"/>
        </w:rPr>
        <w:t xml:space="preserve">Босьтысьлысь </w:t>
      </w:r>
      <w:r>
        <w:rPr>
          <w:rStyle w:val="Style13"/>
          <w:rFonts w:eastAsia="Calibri" w:cs="Times New ROman"/>
          <w:color w:val="000000"/>
          <w:sz w:val="28"/>
          <w:szCs w:val="28"/>
          <w:u w:val="none"/>
          <w:lang w:val="kpv-RU" w:eastAsia="en-US" w:bidi="ar-SA"/>
        </w:rPr>
        <w:t>сӧгласлунсӧ сы вылӧ, медым</w:t>
      </w:r>
      <w:r>
        <w:rPr>
          <w:sz w:val="28"/>
          <w:szCs w:val="28"/>
          <w:lang w:val="kpv-RU"/>
        </w:rPr>
        <w:t xml:space="preserve"> Министерство, Коми Республикаса сьӧм овмӧс министерство да канму</w:t>
      </w:r>
      <w:r>
        <w:rPr>
          <w:rFonts w:eastAsia="Times New Roman" w:cs="Times New Roman"/>
          <w:color w:val="auto"/>
          <w:kern w:val="0"/>
          <w:sz w:val="28"/>
          <w:szCs w:val="28"/>
          <w:lang w:val="kpv-RU" w:eastAsia="zh-CN" w:bidi="ar-SA"/>
        </w:rPr>
        <w:t>сянь сьӧм овмӧс бӧрся</w:t>
      </w:r>
      <w:r>
        <w:rPr>
          <w:sz w:val="28"/>
          <w:szCs w:val="28"/>
          <w:lang w:val="kpv-RU"/>
        </w:rPr>
        <w:t xml:space="preserve"> контроль нуӧдысь органъяс </w:t>
      </w:r>
      <w:r>
        <w:rPr>
          <w:rStyle w:val="Style13"/>
          <w:rFonts w:eastAsia="Calibri" w:cs="Times New ROman"/>
          <w:color w:val="000000"/>
          <w:sz w:val="28"/>
          <w:szCs w:val="28"/>
          <w:u w:val="none"/>
          <w:lang w:val="kpv-RU" w:eastAsia="en-US" w:bidi="ar-SA"/>
        </w:rPr>
        <w:t xml:space="preserve">нуӧдісны прӧверкаяс сы серти, кутчысьӧма-ӧ субсидия сетан условиеясӧ, могъясӧ да пӧрадокӧ, </w:t>
      </w:r>
      <w:r>
        <w:rPr>
          <w:rStyle w:val="Style13"/>
          <w:rFonts w:eastAsia="Calibri" w:cs="Times New ROman"/>
          <w:color w:val="000000"/>
          <w:sz w:val="28"/>
          <w:szCs w:val="28"/>
          <w:u w:val="none"/>
          <w:lang w:val="kpv-RU" w:eastAsia="en-US" w:bidi="ar-SA"/>
        </w:rPr>
        <w:t>кутшӧмъясӧс урчитӧма тайӧ Пӧрадокӧн</w:t>
      </w:r>
      <w:r>
        <w:rPr>
          <w:sz w:val="28"/>
          <w:szCs w:val="28"/>
          <w:lang w:val="kpv-RU"/>
        </w:rPr>
        <w:t>;</w:t>
      </w:r>
    </w:p>
    <w:p>
      <w:pPr>
        <w:pStyle w:val="Normal"/>
        <w:spacing w:lineRule="auto" w:line="360"/>
        <w:ind w:left="0" w:right="0" w:firstLine="850"/>
        <w:jc w:val="both"/>
        <w:rPr>
          <w:rFonts w:ascii="Times New Roman" w:hAnsi="Times New Roman"/>
          <w:sz w:val="28"/>
          <w:szCs w:val="28"/>
        </w:rPr>
      </w:pPr>
      <w:r>
        <w:rPr>
          <w:sz w:val="28"/>
          <w:szCs w:val="28"/>
          <w:lang w:val="kpv-RU"/>
        </w:rPr>
        <w:t>5) рӧскод, кутшӧмӧс сьӧмӧн могмӧдан ӧшмӧс</w:t>
      </w:r>
      <w:r>
        <w:rPr>
          <w:rFonts w:eastAsia="Times New Roman" w:cs="Times New Roman"/>
          <w:color w:val="auto"/>
          <w:kern w:val="0"/>
          <w:sz w:val="28"/>
          <w:szCs w:val="28"/>
          <w:lang w:val="kpv-RU" w:eastAsia="zh-CN" w:bidi="ar-SA"/>
        </w:rPr>
        <w:t>ӧн</w:t>
      </w:r>
      <w:r>
        <w:rPr>
          <w:sz w:val="28"/>
          <w:szCs w:val="28"/>
          <w:lang w:val="kpv-RU"/>
        </w:rPr>
        <w:t xml:space="preserve"> лоӧ субсидия, збыльмӧдӧм йылысь отчётносьт, а сідзжӧ субсидия сетан бӧртас</w:t>
      </w:r>
      <w:r>
        <w:rPr>
          <w:sz w:val="28"/>
          <w:szCs w:val="28"/>
          <w:lang w:val="kpv-RU"/>
        </w:rPr>
        <w:t>ӧдз</w:t>
      </w:r>
      <w:r>
        <w:rPr>
          <w:sz w:val="28"/>
          <w:szCs w:val="28"/>
          <w:lang w:val="kpv-RU"/>
        </w:rPr>
        <w:t xml:space="preserve"> </w:t>
      </w:r>
      <w:r>
        <w:rPr>
          <w:sz w:val="28"/>
          <w:szCs w:val="28"/>
          <w:lang w:val="kpv-RU"/>
        </w:rPr>
        <w:t>воӧдчӧм</w:t>
      </w:r>
      <w:r>
        <w:rPr>
          <w:sz w:val="28"/>
          <w:szCs w:val="28"/>
          <w:lang w:val="kpv-RU"/>
        </w:rPr>
        <w:t xml:space="preserve"> </w:t>
      </w:r>
      <w:r>
        <w:rPr>
          <w:rFonts w:eastAsia="Times New Roman" w:cs="Times New ROman"/>
          <w:color w:val="auto"/>
          <w:sz w:val="28"/>
          <w:szCs w:val="28"/>
          <w:lang w:val="kpv-RU" w:eastAsia="zh-CN" w:bidi="ar-SA"/>
        </w:rPr>
        <w:t>йылысь отчёт Босьтысьӧн сетан пӧрадоксӧ, кадколастъяссӧ да формаяссӧ</w:t>
      </w:r>
      <w:r>
        <w:rPr>
          <w:sz w:val="28"/>
          <w:szCs w:val="28"/>
          <w:lang w:val="kpv-RU"/>
        </w:rPr>
        <w:t>;</w:t>
      </w:r>
    </w:p>
    <w:p>
      <w:pPr>
        <w:pStyle w:val="Normal"/>
        <w:spacing w:lineRule="auto" w:line="360"/>
        <w:ind w:left="0" w:right="0" w:firstLine="850"/>
        <w:jc w:val="both"/>
        <w:rPr>
          <w:rFonts w:ascii="Times New Roman" w:hAnsi="Times New Roman"/>
          <w:sz w:val="28"/>
          <w:szCs w:val="28"/>
        </w:rPr>
      </w:pPr>
      <w:r>
        <w:rPr>
          <w:sz w:val="28"/>
          <w:szCs w:val="28"/>
          <w:lang w:val="kpv-RU"/>
        </w:rPr>
        <w:t>6) Коми Республикаса сьӧм овмӧс министерствокӧд Коми Республикаса Веськӧдлан котырӧн урчитӧм пӧрадокын сӧгласуйтӧм</w:t>
      </w:r>
      <w:r>
        <w:rPr>
          <w:rFonts w:eastAsia="Times New Roman" w:cs="Times New ROman"/>
          <w:color w:val="auto"/>
          <w:sz w:val="28"/>
          <w:szCs w:val="28"/>
          <w:lang w:val="kpv-RU" w:eastAsia="zh-CN" w:bidi="ar-SA"/>
        </w:rPr>
        <w:t xml:space="preserve"> бӧрын индӧм сьӧмын коланлун йылысь помшуӧм Министерствоӧн примитігӧн</w:t>
      </w:r>
      <w:r>
        <w:rPr>
          <w:sz w:val="28"/>
          <w:szCs w:val="28"/>
          <w:lang w:val="kpv-RU"/>
        </w:rPr>
        <w:t xml:space="preserve"> </w:t>
      </w:r>
      <w:r>
        <w:rPr>
          <w:rFonts w:eastAsia="Times New Roman" w:cs="Times New ROman"/>
          <w:color w:val="auto"/>
          <w:sz w:val="28"/>
          <w:szCs w:val="28"/>
          <w:lang w:val="kpv-RU" w:eastAsia="zh-CN" w:bidi="ar-SA"/>
        </w:rPr>
        <w:t>отчётнӧй финансӧвӧй воын видзтӧм субсидия коляс</w:t>
      </w:r>
      <w:r>
        <w:rPr>
          <w:sz w:val="28"/>
          <w:szCs w:val="28"/>
          <w:lang w:val="kpv-RU"/>
        </w:rPr>
        <w:t xml:space="preserve"> </w:t>
      </w:r>
      <w:r>
        <w:rPr>
          <w:rFonts w:eastAsia="Times New Roman" w:cs="Times New ROman"/>
          <w:color w:val="auto"/>
          <w:sz w:val="28"/>
          <w:szCs w:val="28"/>
          <w:lang w:val="kpv-RU" w:eastAsia="zh-CN" w:bidi="ar-SA"/>
        </w:rPr>
        <w:t xml:space="preserve">тшӧт весьтӧ рӧскод </w:t>
      </w:r>
      <w:r>
        <w:rPr>
          <w:rFonts w:eastAsia="Times New Roman" w:cs="Times New ROman"/>
          <w:color w:val="auto"/>
          <w:kern w:val="0"/>
          <w:sz w:val="28"/>
          <w:szCs w:val="28"/>
          <w:lang w:val="kpv-RU" w:eastAsia="zh-CN" w:bidi="ar-SA"/>
        </w:rPr>
        <w:t>збыльмӧдны</w:t>
      </w:r>
      <w:r>
        <w:rPr>
          <w:rFonts w:eastAsia="Times New Roman" w:cs="Times New ROman"/>
          <w:color w:val="auto"/>
          <w:sz w:val="28"/>
          <w:szCs w:val="28"/>
          <w:lang w:val="kpv-RU" w:eastAsia="zh-CN" w:bidi="ar-SA"/>
        </w:rPr>
        <w:t xml:space="preserve"> </w:t>
      </w:r>
      <w:r>
        <w:rPr>
          <w:sz w:val="28"/>
          <w:szCs w:val="28"/>
          <w:lang w:val="kpv-RU"/>
        </w:rPr>
        <w:t>позянлун йылысь положениесӧ;</w:t>
      </w:r>
    </w:p>
    <w:p>
      <w:pPr>
        <w:pStyle w:val="Normal"/>
        <w:spacing w:lineRule="auto" w:line="360"/>
        <w:ind w:left="0" w:right="0" w:firstLine="850"/>
        <w:jc w:val="both"/>
        <w:rPr>
          <w:rFonts w:ascii="Times New Roman" w:hAnsi="Times New Roman"/>
          <w:sz w:val="28"/>
          <w:szCs w:val="28"/>
        </w:rPr>
      </w:pPr>
      <w:r>
        <w:rPr>
          <w:sz w:val="28"/>
          <w:szCs w:val="28"/>
          <w:lang w:val="kpv-RU"/>
        </w:rPr>
        <w:t xml:space="preserve">7) </w:t>
      </w:r>
      <w:r>
        <w:rPr>
          <w:rFonts w:eastAsia="Times New Roman" w:cs="Times New ROman"/>
          <w:color w:val="auto"/>
          <w:sz w:val="28"/>
          <w:szCs w:val="28"/>
          <w:lang w:val="kpv-RU" w:eastAsia="zh-CN" w:bidi="ar-SA"/>
        </w:rPr>
        <w:t xml:space="preserve">отчётнӧй финансӧвӧй воын видзтӧм субсидия коляссӧ </w:t>
      </w:r>
      <w:r>
        <w:rPr>
          <w:rFonts w:eastAsia="Calibri" w:cs="Times New ROman"/>
          <w:bCs/>
          <w:color w:val="000000"/>
          <w:sz w:val="28"/>
          <w:szCs w:val="28"/>
          <w:lang w:val="kpv-RU" w:eastAsia="en-US" w:bidi="ar-SA"/>
        </w:rPr>
        <w:t xml:space="preserve">Коми Республикаса республиканскӧй сьӧмкудйӧ </w:t>
      </w:r>
      <w:r>
        <w:rPr>
          <w:rFonts w:eastAsia="Times New Roman" w:cs="Times New ROman"/>
          <w:color w:val="auto"/>
          <w:sz w:val="28"/>
          <w:szCs w:val="28"/>
          <w:lang w:val="kpv-RU" w:eastAsia="zh-CN" w:bidi="ar-SA"/>
        </w:rPr>
        <w:t>бергӧдан пӧрадоксӧ да кадколастъяссӧ сэк, кор Коми Республикаса сьӧм овмӧс министерствокӧд сӧгласуйтӧм бӧрын абу примитӧма индӧм сьӧмын коланлун йылысь Министерстволысь помшуӧмсӧ</w:t>
      </w:r>
      <w:r>
        <w:rPr>
          <w:sz w:val="28"/>
          <w:szCs w:val="28"/>
          <w:lang w:val="kpv-RU"/>
        </w:rPr>
        <w:t>;</w:t>
      </w:r>
    </w:p>
    <w:p>
      <w:pPr>
        <w:pStyle w:val="Normal"/>
        <w:spacing w:lineRule="auto" w:line="360"/>
        <w:ind w:left="0" w:right="0" w:firstLine="850"/>
        <w:jc w:val="both"/>
        <w:rPr>
          <w:sz w:val="28"/>
          <w:szCs w:val="28"/>
          <w:lang w:val="kpv-RU"/>
        </w:rPr>
      </w:pPr>
      <w:r>
        <w:rPr>
          <w:sz w:val="28"/>
          <w:szCs w:val="28"/>
          <w:lang w:val="kpv-RU"/>
        </w:rPr>
        <w:t>8) тайӧ Пӧрадоклӧн 21 пунктӧн урчитӧм субсидия</w:t>
      </w:r>
      <w:r>
        <w:rPr>
          <w:sz w:val="28"/>
          <w:szCs w:val="28"/>
          <w:lang w:val="kpv-RU"/>
        </w:rPr>
        <w:t>яс</w:t>
      </w:r>
      <w:r>
        <w:rPr>
          <w:sz w:val="28"/>
          <w:szCs w:val="28"/>
          <w:lang w:val="kpv-RU"/>
        </w:rPr>
        <w:t xml:space="preserve"> сетан бӧртаслысь значениесӧ;</w:t>
      </w:r>
    </w:p>
    <w:p>
      <w:pPr>
        <w:pStyle w:val="Normal"/>
        <w:spacing w:lineRule="auto" w:line="360"/>
        <w:ind w:left="0" w:right="0" w:firstLine="850"/>
        <w:jc w:val="both"/>
        <w:rPr>
          <w:sz w:val="28"/>
          <w:szCs w:val="28"/>
          <w:lang w:val="kpv-RU"/>
        </w:rPr>
      </w:pPr>
      <w:r>
        <w:rPr>
          <w:sz w:val="28"/>
          <w:szCs w:val="28"/>
          <w:lang w:val="kpv-RU"/>
        </w:rPr>
        <w:t xml:space="preserve">9) сёрнитчӧмлысь выль условиеяс сӧгласуйтӧм йылысь </w:t>
      </w:r>
      <w:r>
        <w:rPr>
          <w:rFonts w:eastAsia="Times New Roman" w:cs="Times New Roman"/>
          <w:color w:val="auto"/>
          <w:kern w:val="0"/>
          <w:sz w:val="28"/>
          <w:szCs w:val="28"/>
          <w:lang w:val="kpv-RU" w:eastAsia="zh-CN" w:bidi="ar-SA"/>
        </w:rPr>
        <w:t>либӧ</w:t>
      </w:r>
      <w:r>
        <w:rPr>
          <w:sz w:val="28"/>
          <w:szCs w:val="28"/>
          <w:lang w:val="kpv-RU"/>
        </w:rPr>
        <w:t xml:space="preserve"> сэк, кор выль условиеяс серти сӧгласлун</w:t>
      </w:r>
      <w:r>
        <w:rPr>
          <w:rFonts w:eastAsia="Times New Roman" w:cs="Times New Roman"/>
          <w:color w:val="auto"/>
          <w:kern w:val="0"/>
          <w:sz w:val="28"/>
          <w:szCs w:val="28"/>
          <w:lang w:val="kpv-RU" w:eastAsia="zh-CN" w:bidi="ar-SA"/>
        </w:rPr>
        <w:t>ӧдз</w:t>
      </w:r>
      <w:r>
        <w:rPr>
          <w:sz w:val="28"/>
          <w:szCs w:val="28"/>
          <w:lang w:val="kpv-RU"/>
        </w:rPr>
        <w:t xml:space="preserve"> абу </w:t>
      </w:r>
      <w:r>
        <w:rPr>
          <w:sz w:val="28"/>
          <w:szCs w:val="28"/>
          <w:lang w:val="kpv-RU"/>
        </w:rPr>
        <w:t>воӧдч</w:t>
      </w:r>
      <w:r>
        <w:rPr>
          <w:sz w:val="28"/>
          <w:szCs w:val="28"/>
          <w:lang w:val="kpv-RU"/>
        </w:rPr>
        <w:t xml:space="preserve">ӧма, сёрнитчӧмсӧ дугӧдӧм йылысь корӧмсӧ сэк, кор Министерстволы чинтӧны водзджык </w:t>
      </w:r>
      <w:r>
        <w:rPr>
          <w:rFonts w:eastAsia="Times New Roman" w:cs="Times New Roman"/>
          <w:color w:val="auto"/>
          <w:kern w:val="0"/>
          <w:sz w:val="28"/>
          <w:szCs w:val="28"/>
          <w:lang w:val="kpv-RU" w:eastAsia="zh-CN" w:bidi="ar-SA"/>
        </w:rPr>
        <w:t>сетӧм</w:t>
      </w:r>
      <w:r>
        <w:rPr>
          <w:sz w:val="28"/>
          <w:szCs w:val="28"/>
          <w:lang w:val="kpv-RU"/>
        </w:rPr>
        <w:t xml:space="preserve"> сьӧмкуд кӧсйысьӧмъяслысь лимитъяс, мый вайӧдӧ сёрнитчӧмын урчитӧм мындаын субсидия сетны позьтӧмлунӧдз.</w:t>
      </w:r>
    </w:p>
    <w:p>
      <w:pPr>
        <w:pStyle w:val="Normal"/>
        <w:spacing w:lineRule="auto" w:line="360"/>
        <w:ind w:left="0" w:right="0" w:firstLine="850"/>
        <w:jc w:val="both"/>
        <w:rPr>
          <w:rFonts w:ascii="Times New Roman" w:hAnsi="Times New Roman"/>
          <w:sz w:val="28"/>
          <w:szCs w:val="28"/>
        </w:rPr>
      </w:pPr>
      <w:r>
        <w:rPr>
          <w:sz w:val="28"/>
          <w:szCs w:val="28"/>
          <w:lang w:val="kpv-RU"/>
        </w:rPr>
        <w:t>Сёрнитчӧмсӧ дугӧдӧны сёрнитчысьяслӧн артмӧдчӧм серти да оформитӧны содтӧд артмӧдчӧмӧн типӧвӧй форма серти, кутшӧмӧс вынсьӧдӧма Коми Республикаса сьӧм овмӧс министерствоӧн.</w:t>
      </w:r>
    </w:p>
    <w:p>
      <w:pPr>
        <w:pStyle w:val="Normal"/>
        <w:spacing w:lineRule="auto" w:line="360"/>
        <w:ind w:left="0" w:right="0" w:firstLine="850"/>
        <w:jc w:val="both"/>
        <w:rPr>
          <w:rFonts w:ascii="Times New Roman" w:hAnsi="Times New Roman"/>
          <w:sz w:val="28"/>
          <w:szCs w:val="28"/>
        </w:rPr>
      </w:pPr>
      <w:r>
        <w:rPr>
          <w:sz w:val="28"/>
          <w:szCs w:val="28"/>
          <w:lang w:val="kpv-RU"/>
        </w:rPr>
        <w:t>Сёрнитчӧмсӧ вежлалӧны сёрнитчысьяслӧн артмӧдчӧм серти да оформитӧны сы дорӧ содтӧд артмӧдчӧмӧн, мый лоӧ сылӧн торйӧдны позьтӧм юкӧнӧн, типӧвӧй форма серти, кутшӧмӧс вынсьӧдӧма Коми Республикаса сьӧм овмӧс министерствоӧн.»;</w:t>
      </w:r>
    </w:p>
    <w:p>
      <w:pPr>
        <w:pStyle w:val="Normal"/>
        <w:spacing w:lineRule="auto" w:line="360"/>
        <w:ind w:left="0" w:right="0" w:firstLine="850"/>
        <w:jc w:val="both"/>
        <w:rPr>
          <w:sz w:val="28"/>
          <w:szCs w:val="28"/>
          <w:lang w:val="kpv-RU"/>
        </w:rPr>
      </w:pPr>
      <w:r>
        <w:rPr>
          <w:sz w:val="28"/>
          <w:szCs w:val="28"/>
          <w:lang w:val="kpv-RU"/>
        </w:rPr>
        <w:t>7) 11 пунктын:</w:t>
      </w:r>
    </w:p>
    <w:p>
      <w:pPr>
        <w:pStyle w:val="Normal"/>
        <w:spacing w:lineRule="auto" w:line="360"/>
        <w:ind w:left="0" w:right="0" w:firstLine="850"/>
        <w:jc w:val="both"/>
        <w:rPr>
          <w:rFonts w:ascii="Times New Roman" w:hAnsi="Times New Roman"/>
          <w:sz w:val="28"/>
          <w:szCs w:val="28"/>
        </w:rPr>
      </w:pPr>
      <w:r>
        <w:rPr>
          <w:sz w:val="28"/>
          <w:szCs w:val="28"/>
          <w:lang w:val="kpv-RU"/>
        </w:rPr>
        <w:t>а) медводдза абзацын «Босьтысьӧн сетӧм смета серти» кывъяс вежны «рӧскод нырвизьяс серти Босьтысьӧн сетӧм смета серти тайӧ Пӧрадоклӧн 3</w:t>
      </w:r>
      <w:r>
        <w:rPr>
          <w:sz w:val="28"/>
          <w:szCs w:val="28"/>
          <w:vertAlign w:val="superscript"/>
          <w:lang w:val="kpv-RU"/>
        </w:rPr>
        <w:t>1</w:t>
      </w:r>
      <w:r>
        <w:rPr>
          <w:sz w:val="28"/>
          <w:szCs w:val="28"/>
          <w:lang w:val="kpv-RU"/>
        </w:rPr>
        <w:t xml:space="preserve"> пунктса 2 пунктув серти» кывъясӧн;</w:t>
      </w:r>
    </w:p>
    <w:p>
      <w:pPr>
        <w:pStyle w:val="Normal"/>
        <w:spacing w:lineRule="auto" w:line="360"/>
        <w:ind w:left="0" w:right="0" w:firstLine="850"/>
        <w:jc w:val="both"/>
        <w:rPr>
          <w:sz w:val="28"/>
          <w:szCs w:val="28"/>
          <w:lang w:val="kpv-RU"/>
        </w:rPr>
      </w:pPr>
      <w:r>
        <w:rPr>
          <w:sz w:val="28"/>
          <w:szCs w:val="28"/>
          <w:lang w:val="kpv-RU"/>
        </w:rPr>
        <w:t>б) мӧд - сизимӧд абзацъяс киритны;</w:t>
      </w:r>
    </w:p>
    <w:p>
      <w:pPr>
        <w:pStyle w:val="Normal"/>
        <w:spacing w:lineRule="auto" w:line="360"/>
        <w:ind w:left="0" w:right="0" w:firstLine="850"/>
        <w:jc w:val="both"/>
        <w:rPr>
          <w:sz w:val="28"/>
          <w:szCs w:val="28"/>
          <w:lang w:val="kpv-RU"/>
        </w:rPr>
      </w:pPr>
      <w:r>
        <w:rPr>
          <w:sz w:val="28"/>
          <w:szCs w:val="28"/>
          <w:lang w:val="kpv-RU"/>
        </w:rPr>
        <w:t>8) 18 пунктын, 19 пунктса медводдза да мӧд абзацъясын, 20 да 25 пунктъясын «Министерство» кыв лӧсялана вежлӧгын вежны «Коми Республикаса сьӧм овмӧс министерство» кывъясӧн лӧсялана вежлӧгын;</w:t>
      </w:r>
    </w:p>
    <w:p>
      <w:pPr>
        <w:pStyle w:val="Normal"/>
        <w:spacing w:lineRule="auto" w:line="360"/>
        <w:ind w:left="0" w:right="0" w:firstLine="850"/>
        <w:jc w:val="both"/>
        <w:rPr>
          <w:sz w:val="28"/>
          <w:szCs w:val="28"/>
          <w:lang w:val="kpv-RU"/>
        </w:rPr>
      </w:pPr>
      <w:r>
        <w:rPr>
          <w:sz w:val="28"/>
          <w:szCs w:val="28"/>
          <w:lang w:val="kpv-RU"/>
        </w:rPr>
        <w:t>9) 21 пункт гижны тадзи:</w:t>
      </w:r>
    </w:p>
    <w:p>
      <w:pPr>
        <w:pStyle w:val="Normal"/>
        <w:spacing w:lineRule="auto" w:line="360"/>
        <w:ind w:left="0" w:right="0" w:firstLine="850"/>
        <w:jc w:val="both"/>
        <w:rPr>
          <w:sz w:val="28"/>
          <w:szCs w:val="28"/>
          <w:lang w:val="kpv-RU"/>
        </w:rPr>
      </w:pPr>
      <w:r>
        <w:rPr>
          <w:sz w:val="28"/>
          <w:szCs w:val="28"/>
          <w:lang w:val="kpv-RU"/>
        </w:rPr>
        <w:t>«21. Субсидия сетан бӧртасӧн лоӧ:</w:t>
      </w:r>
    </w:p>
    <w:p>
      <w:pPr>
        <w:pStyle w:val="Normal"/>
        <w:spacing w:lineRule="auto" w:line="360"/>
        <w:ind w:left="0" w:right="0" w:firstLine="850"/>
        <w:jc w:val="both"/>
        <w:rPr>
          <w:rFonts w:ascii="Times New Roman" w:hAnsi="Times New Roman"/>
          <w:sz w:val="28"/>
          <w:szCs w:val="28"/>
        </w:rPr>
      </w:pPr>
      <w:r>
        <w:rPr>
          <w:sz w:val="28"/>
          <w:szCs w:val="28"/>
          <w:lang w:val="kpv-RU"/>
        </w:rPr>
        <w:t>а) п</w:t>
      </w:r>
      <w:r>
        <w:rPr>
          <w:rFonts w:eastAsia="Times New Roman" w:cs="Times New ROman"/>
          <w:color w:val="auto"/>
          <w:sz w:val="28"/>
          <w:szCs w:val="28"/>
          <w:lang w:val="kpv-RU" w:eastAsia="zh-CN" w:bidi="ar-SA"/>
        </w:rPr>
        <w:t>ериодическӧй печатнӧй изданиеяслы</w:t>
      </w:r>
      <w:r>
        <w:rPr>
          <w:sz w:val="28"/>
          <w:szCs w:val="28"/>
          <w:lang w:val="kpv-RU"/>
        </w:rPr>
        <w:t xml:space="preserve"> – </w:t>
      </w:r>
      <w:r>
        <w:rPr>
          <w:rFonts w:eastAsia="Times New Roman" w:cs="Times New Roman"/>
          <w:color w:val="auto"/>
          <w:kern w:val="0"/>
          <w:sz w:val="28"/>
          <w:szCs w:val="28"/>
          <w:lang w:val="kpv-RU" w:eastAsia="zh-CN" w:bidi="ar-SA"/>
        </w:rPr>
        <w:t>ӧнія</w:t>
      </w:r>
      <w:r>
        <w:rPr>
          <w:sz w:val="28"/>
          <w:szCs w:val="28"/>
          <w:lang w:val="kpv-RU"/>
        </w:rPr>
        <w:t xml:space="preserve"> финансӧвӧй воын йӧзкот</w:t>
      </w:r>
      <w:r>
        <w:rPr>
          <w:rFonts w:eastAsia="Times New Roman" w:cs="Times New Roman"/>
          <w:color w:val="auto"/>
          <w:kern w:val="0"/>
          <w:sz w:val="28"/>
          <w:szCs w:val="28"/>
          <w:lang w:val="kpv-RU" w:eastAsia="zh-CN" w:bidi="ar-SA"/>
        </w:rPr>
        <w:t>ырлӧн</w:t>
      </w:r>
      <w:r>
        <w:rPr>
          <w:sz w:val="28"/>
          <w:szCs w:val="28"/>
          <w:lang w:val="kpv-RU"/>
        </w:rPr>
        <w:t xml:space="preserve"> да канмулӧн интересъяскӧд йитчӧм темаяс серти материалъяс йӧзӧдӧм (</w:t>
      </w:r>
      <w:r>
        <w:rPr>
          <w:rFonts w:eastAsia="Times New Roman" w:cs="Times New Roman"/>
          <w:color w:val="000000"/>
          <w:kern w:val="0"/>
          <w:sz w:val="28"/>
          <w:szCs w:val="28"/>
          <w:lang w:val="kpv-RU" w:eastAsia="zh-CN" w:bidi="ar-SA"/>
        </w:rPr>
        <w:t>печатнӧй</w:t>
      </w:r>
      <w:r>
        <w:rPr>
          <w:sz w:val="28"/>
          <w:szCs w:val="28"/>
          <w:lang w:val="kpv-RU"/>
        </w:rPr>
        <w:t xml:space="preserve"> лист бокъяс); </w:t>
      </w:r>
    </w:p>
    <w:p>
      <w:pPr>
        <w:pStyle w:val="Normal"/>
        <w:spacing w:lineRule="auto" w:line="360"/>
        <w:ind w:left="0" w:right="0" w:firstLine="850"/>
        <w:jc w:val="both"/>
        <w:rPr>
          <w:sz w:val="28"/>
          <w:szCs w:val="28"/>
          <w:lang w:val="kpv-RU"/>
        </w:rPr>
      </w:pPr>
      <w:r>
        <w:rPr>
          <w:sz w:val="28"/>
          <w:szCs w:val="28"/>
          <w:lang w:val="kpv-RU"/>
        </w:rPr>
        <w:t xml:space="preserve">б) теле-, радиоорганизацияяслы да юӧртан агентствояслы, сетевӧй изданиеяслы – </w:t>
      </w:r>
      <w:r>
        <w:rPr>
          <w:rFonts w:eastAsia="Times New Roman" w:cs="Times New Roman"/>
          <w:color w:val="auto"/>
          <w:kern w:val="0"/>
          <w:sz w:val="28"/>
          <w:szCs w:val="28"/>
          <w:lang w:val="kpv-RU" w:eastAsia="zh-CN" w:bidi="ar-SA"/>
        </w:rPr>
        <w:t>ӧнія</w:t>
      </w:r>
      <w:r>
        <w:rPr>
          <w:sz w:val="28"/>
          <w:szCs w:val="28"/>
          <w:lang w:val="kpv-RU"/>
        </w:rPr>
        <w:t xml:space="preserve"> финансӧвӧй воын йӧзкотырлӧн да канмулӧн интересъяскӧд йитчӧм темаяс серти материалъяс йӧзӧдӧм (единицаяс).»;</w:t>
      </w:r>
    </w:p>
    <w:p>
      <w:pPr>
        <w:pStyle w:val="Normal"/>
        <w:spacing w:lineRule="auto" w:line="360"/>
        <w:ind w:left="0" w:right="0" w:firstLine="850"/>
        <w:jc w:val="both"/>
        <w:rPr>
          <w:rFonts w:ascii="Times New Roman" w:hAnsi="Times New Roman"/>
          <w:sz w:val="28"/>
          <w:szCs w:val="28"/>
        </w:rPr>
      </w:pPr>
      <w:r>
        <w:rPr>
          <w:sz w:val="28"/>
          <w:szCs w:val="28"/>
          <w:lang w:val="kpv-RU"/>
        </w:rPr>
        <w:t>10) содтыны татшӧм сюрӧса 21</w:t>
      </w:r>
      <w:r>
        <w:rPr>
          <w:sz w:val="28"/>
          <w:szCs w:val="28"/>
          <w:vertAlign w:val="superscript"/>
          <w:lang w:val="kpv-RU"/>
        </w:rPr>
        <w:t>1</w:t>
      </w:r>
      <w:r>
        <w:rPr>
          <w:sz w:val="28"/>
          <w:szCs w:val="28"/>
          <w:lang w:val="kpv-RU"/>
        </w:rPr>
        <w:t xml:space="preserve"> пункт:</w:t>
      </w:r>
    </w:p>
    <w:p>
      <w:pPr>
        <w:pStyle w:val="Normal"/>
        <w:spacing w:lineRule="auto" w:line="360"/>
        <w:ind w:left="0" w:right="0" w:firstLine="850"/>
        <w:jc w:val="both"/>
        <w:rPr>
          <w:rFonts w:ascii="Times New Roman" w:hAnsi="Times New Roman"/>
          <w:sz w:val="28"/>
          <w:szCs w:val="28"/>
        </w:rPr>
      </w:pPr>
      <w:r>
        <w:rPr>
          <w:sz w:val="28"/>
          <w:szCs w:val="28"/>
          <w:lang w:val="kpv-RU"/>
        </w:rPr>
        <w:t>«21</w:t>
      </w:r>
      <w:r>
        <w:rPr>
          <w:sz w:val="28"/>
          <w:szCs w:val="28"/>
          <w:vertAlign w:val="superscript"/>
          <w:lang w:val="kpv-RU"/>
        </w:rPr>
        <w:t>1</w:t>
      </w:r>
      <w:r>
        <w:rPr>
          <w:sz w:val="28"/>
          <w:szCs w:val="28"/>
          <w:lang w:val="kpv-RU"/>
        </w:rPr>
        <w:t>. Босьтысь сетӧ Министерствоӧ тайӧ Пӧрадоклӧн 21 пунктын индӧм бӧртас</w:t>
      </w:r>
      <w:r>
        <w:rPr>
          <w:sz w:val="28"/>
          <w:szCs w:val="28"/>
          <w:lang w:val="kpv-RU"/>
        </w:rPr>
        <w:t>ӧдз воӧдчӧм</w:t>
      </w:r>
      <w:r>
        <w:rPr>
          <w:sz w:val="28"/>
          <w:szCs w:val="28"/>
          <w:lang w:val="kpv-RU"/>
        </w:rPr>
        <w:t xml:space="preserve"> йылысь отчёт, рӧскод, кутшӧмӧс сьӧмӧн могмӧдан ӧшмӧсӧн лоӧ субсидия, збыльмӧдӧм йылысь отч</w:t>
      </w:r>
      <w:r>
        <w:rPr>
          <w:rFonts w:eastAsia="Times New Roman" w:cs="Times New Roman"/>
          <w:color w:val="auto"/>
          <w:kern w:val="0"/>
          <w:sz w:val="28"/>
          <w:szCs w:val="28"/>
          <w:lang w:val="kpv-RU" w:eastAsia="zh-CN" w:bidi="ar-SA"/>
        </w:rPr>
        <w:t>ё</w:t>
      </w:r>
      <w:r>
        <w:rPr>
          <w:sz w:val="28"/>
          <w:szCs w:val="28"/>
          <w:lang w:val="kpv-RU"/>
        </w:rPr>
        <w:t>т сёрнитчӧмӧн урчитӧм кадколастъясӧ да формаяс серти.</w:t>
      </w:r>
    </w:p>
    <w:p>
      <w:pPr>
        <w:pStyle w:val="Normal"/>
        <w:spacing w:lineRule="auto" w:line="360"/>
        <w:ind w:left="0" w:right="0" w:firstLine="850"/>
        <w:jc w:val="both"/>
        <w:rPr>
          <w:sz w:val="28"/>
          <w:szCs w:val="28"/>
          <w:lang w:val="kpv-RU"/>
        </w:rPr>
      </w:pPr>
      <w:r>
        <w:rPr>
          <w:sz w:val="28"/>
          <w:szCs w:val="28"/>
          <w:lang w:val="kpv-RU"/>
        </w:rPr>
        <w:t>Министерство вермӧ урчитны сёрнитчӧмын субсидия сетӧмкӧд йитч</w:t>
      </w:r>
      <w:r>
        <w:rPr>
          <w:rFonts w:eastAsia="Times New Roman" w:cs="Times New Roman"/>
          <w:color w:val="auto"/>
          <w:kern w:val="0"/>
          <w:sz w:val="28"/>
          <w:szCs w:val="28"/>
          <w:lang w:val="kpv-RU" w:eastAsia="zh-CN" w:bidi="ar-SA"/>
        </w:rPr>
        <w:t>ӧм</w:t>
      </w:r>
      <w:r>
        <w:rPr>
          <w:sz w:val="28"/>
          <w:szCs w:val="28"/>
          <w:lang w:val="kpv-RU"/>
        </w:rPr>
        <w:t xml:space="preserve"> да тайӧ пунктлӧн медводдза абзацын индытӧм содтӧд отчётносьт Босьтысьӧн сетан форма да кадколастъяс.»;</w:t>
      </w:r>
    </w:p>
    <w:p>
      <w:pPr>
        <w:pStyle w:val="Normal"/>
        <w:spacing w:lineRule="auto" w:line="360"/>
        <w:ind w:left="0" w:right="0" w:firstLine="850"/>
        <w:jc w:val="both"/>
        <w:rPr>
          <w:sz w:val="28"/>
          <w:szCs w:val="28"/>
          <w:lang w:val="kpv-RU"/>
        </w:rPr>
      </w:pPr>
      <w:r>
        <w:rPr>
          <w:sz w:val="28"/>
          <w:szCs w:val="28"/>
          <w:lang w:val="kpv-RU"/>
        </w:rPr>
        <w:t>11) 22 пункт гижны тадзи:</w:t>
      </w:r>
    </w:p>
    <w:p>
      <w:pPr>
        <w:pStyle w:val="ConsPlusNormal1"/>
        <w:bidi w:val="0"/>
        <w:spacing w:lineRule="auto" w:line="360"/>
        <w:ind w:left="0" w:right="0" w:firstLine="850"/>
        <w:jc w:val="both"/>
        <w:rPr>
          <w:rFonts w:ascii="Times New Roman" w:hAnsi="Times New Roman"/>
          <w:sz w:val="28"/>
          <w:szCs w:val="28"/>
        </w:rPr>
      </w:pPr>
      <w:r>
        <w:rPr>
          <w:rFonts w:cs="Times New Roman" w:ascii="Times New Roman" w:hAnsi="Times New Roman"/>
          <w:sz w:val="28"/>
          <w:szCs w:val="28"/>
          <w:lang w:val="kpv-RU"/>
        </w:rPr>
        <w:t>«22. Министерство</w:t>
      </w:r>
      <w:r>
        <w:rPr>
          <w:rFonts w:eastAsia="Times New Roman" w:cs="Times New ROman" w:ascii="Times New Roman" w:hAnsi="Times New Roman"/>
          <w:color w:val="auto"/>
          <w:sz w:val="28"/>
          <w:szCs w:val="28"/>
          <w:lang w:val="kpv-RU" w:eastAsia="zh-CN" w:bidi="ar-SA"/>
        </w:rPr>
        <w:t xml:space="preserve"> донъялӧ отчётнӧй финансӧвӧ</w:t>
      </w:r>
      <w:r>
        <w:rPr>
          <w:rFonts w:eastAsia="Times New Roman" w:cs="Times New ROman" w:ascii="Times New Roman" w:hAnsi="Times New Roman"/>
          <w:b w:val="false"/>
          <w:bCs w:val="false"/>
          <w:color w:val="auto"/>
          <w:sz w:val="28"/>
          <w:szCs w:val="28"/>
          <w:lang w:val="kpv-RU" w:eastAsia="zh-CN" w:bidi="ar-SA"/>
        </w:rPr>
        <w:t>й волӧн к</w:t>
      </w:r>
      <w:r>
        <w:rPr>
          <w:rFonts w:eastAsia="Times New Roman" w:cs="Times New ROman" w:ascii="Times New Roman" w:hAnsi="Times New Roman"/>
          <w:color w:val="auto"/>
          <w:sz w:val="28"/>
          <w:szCs w:val="28"/>
          <w:lang w:val="kpv-RU" w:eastAsia="zh-CN" w:bidi="ar-SA"/>
        </w:rPr>
        <w:t xml:space="preserve">ывкӧртӧдъяс серти </w:t>
      </w:r>
      <w:r>
        <w:rPr>
          <w:rFonts w:eastAsia="Times New Roman" w:cs="Times New ROman" w:ascii="Times New Roman" w:hAnsi="Times New Roman"/>
          <w:b w:val="false"/>
          <w:bCs w:val="false"/>
          <w:color w:val="auto"/>
          <w:sz w:val="28"/>
          <w:szCs w:val="28"/>
          <w:lang w:val="kpv-RU" w:eastAsia="zh-CN" w:bidi="ar-SA"/>
        </w:rPr>
        <w:t xml:space="preserve">субсидия </w:t>
      </w:r>
      <w:r>
        <w:rPr>
          <w:rFonts w:eastAsia="Times New Roman" w:cs="Times New ROman" w:ascii="Times New Roman" w:hAnsi="Times New Roman"/>
          <w:color w:val="auto"/>
          <w:sz w:val="28"/>
          <w:szCs w:val="28"/>
          <w:lang w:val="kpv-RU" w:eastAsia="zh-CN" w:bidi="ar-SA"/>
        </w:rPr>
        <w:t xml:space="preserve">видзан окталунсӧ </w:t>
      </w:r>
      <w:r>
        <w:rPr>
          <w:rFonts w:eastAsia="Times New Roman" w:cs="Times New ROman" w:ascii="Times New Roman" w:hAnsi="Times New Roman"/>
          <w:color w:val="auto"/>
          <w:kern w:val="0"/>
          <w:sz w:val="28"/>
          <w:szCs w:val="28"/>
          <w:lang w:val="kpv-RU" w:eastAsia="zh-CN" w:bidi="ar-SA"/>
        </w:rPr>
        <w:t>бӧрта</w:t>
      </w:r>
      <w:r>
        <w:rPr>
          <w:rFonts w:eastAsia="Times New Roman" w:cs="Times New ROman" w:ascii="Times New Roman" w:hAnsi="Times New Roman"/>
          <w:color w:val="auto"/>
          <w:sz w:val="28"/>
          <w:szCs w:val="28"/>
          <w:lang w:val="kpv-RU" w:eastAsia="zh-CN" w:bidi="ar-SA"/>
        </w:rPr>
        <w:t>слысь планӧвӧй значениесӧ, кутшӧмӧс урчитӧма сёрнитчӧм</w:t>
      </w:r>
      <w:r>
        <w:rPr>
          <w:rFonts w:eastAsia="Times New Roman" w:cs="Times New ROman" w:ascii="Times New Roman" w:hAnsi="Times New Roman"/>
          <w:color w:val="auto"/>
          <w:kern w:val="0"/>
          <w:sz w:val="28"/>
          <w:szCs w:val="28"/>
          <w:lang w:val="kpv-RU" w:eastAsia="zh-CN" w:bidi="ar-SA"/>
        </w:rPr>
        <w:t>ы</w:t>
      </w:r>
      <w:r>
        <w:rPr>
          <w:rFonts w:eastAsia="Times New Roman" w:cs="Times New ROman" w:ascii="Times New Roman" w:hAnsi="Times New Roman"/>
          <w:color w:val="auto"/>
          <w:sz w:val="28"/>
          <w:szCs w:val="28"/>
          <w:lang w:val="kpv-RU" w:eastAsia="zh-CN" w:bidi="ar-SA"/>
        </w:rPr>
        <w:t xml:space="preserve">н, да </w:t>
      </w:r>
      <w:r>
        <w:rPr>
          <w:rFonts w:eastAsia="Times New Roman" w:cs="Times New ROman" w:ascii="Times New Roman" w:hAnsi="Times New Roman"/>
          <w:color w:val="auto"/>
          <w:kern w:val="0"/>
          <w:sz w:val="28"/>
          <w:szCs w:val="28"/>
          <w:lang w:val="kpv-RU" w:eastAsia="zh-CN" w:bidi="ar-SA"/>
        </w:rPr>
        <w:t>бӧрта</w:t>
      </w:r>
      <w:r>
        <w:rPr>
          <w:rFonts w:eastAsia="Times New Roman" w:cs="Times New ROman" w:ascii="Times New Roman" w:hAnsi="Times New Roman"/>
          <w:color w:val="auto"/>
          <w:sz w:val="28"/>
          <w:szCs w:val="28"/>
          <w:lang w:val="kpv-RU" w:eastAsia="zh-CN" w:bidi="ar-SA"/>
        </w:rPr>
        <w:t>слысь збыльвылас воӧдчӧм значениесӧ сетӧм отчётносьт</w:t>
      </w:r>
      <w:r>
        <w:rPr>
          <w:rFonts w:eastAsia="Times New Roman" w:cs="Times New ROman" w:ascii="Times New Roman" w:hAnsi="Times New Roman"/>
          <w:color w:val="auto"/>
          <w:kern w:val="0"/>
          <w:sz w:val="28"/>
          <w:szCs w:val="28"/>
          <w:lang w:val="kpv-RU" w:eastAsia="zh-CN" w:bidi="ar-SA"/>
        </w:rPr>
        <w:t>кӧд</w:t>
      </w:r>
      <w:r>
        <w:rPr>
          <w:rFonts w:eastAsia="Times New Roman" w:cs="Times New ROman" w:ascii="Times New Roman" w:hAnsi="Times New Roman"/>
          <w:color w:val="auto"/>
          <w:sz w:val="28"/>
          <w:szCs w:val="28"/>
          <w:lang w:val="kpv-RU" w:eastAsia="zh-CN" w:bidi="ar-SA"/>
        </w:rPr>
        <w:t xml:space="preserve"> орччӧдӧмӧн</w:t>
      </w:r>
      <w:r>
        <w:rPr>
          <w:rFonts w:cs="Times New Roman" w:ascii="Times New Roman" w:hAnsi="Times New Roman"/>
          <w:sz w:val="28"/>
          <w:szCs w:val="28"/>
          <w:lang w:val="kpv-RU"/>
        </w:rPr>
        <w:t>.»;</w:t>
      </w:r>
    </w:p>
    <w:p>
      <w:pPr>
        <w:pStyle w:val="Normal"/>
        <w:spacing w:lineRule="auto" w:line="360"/>
        <w:ind w:left="0" w:right="0" w:firstLine="850"/>
        <w:jc w:val="both"/>
        <w:rPr>
          <w:sz w:val="28"/>
          <w:szCs w:val="28"/>
          <w:lang w:val="kpv-RU"/>
        </w:rPr>
      </w:pPr>
      <w:r>
        <w:rPr>
          <w:sz w:val="28"/>
          <w:szCs w:val="28"/>
          <w:lang w:val="kpv-RU"/>
        </w:rPr>
        <w:t>12) 23 пунктын:</w:t>
      </w:r>
    </w:p>
    <w:p>
      <w:pPr>
        <w:pStyle w:val="Normal"/>
        <w:spacing w:lineRule="auto" w:line="360"/>
        <w:ind w:left="0" w:right="0" w:firstLine="850"/>
        <w:jc w:val="both"/>
        <w:rPr>
          <w:sz w:val="28"/>
          <w:szCs w:val="28"/>
          <w:lang w:val="kpv-RU"/>
        </w:rPr>
      </w:pPr>
      <w:r>
        <w:rPr>
          <w:sz w:val="28"/>
          <w:szCs w:val="28"/>
          <w:lang w:val="kpv-RU"/>
        </w:rPr>
        <w:t>а) медводдза да мӧд абзацъяс гижны тадзи:</w:t>
      </w:r>
    </w:p>
    <w:p>
      <w:pPr>
        <w:pStyle w:val="Normal"/>
        <w:spacing w:lineRule="auto" w:line="360"/>
        <w:ind w:left="0" w:right="0" w:firstLine="850"/>
        <w:jc w:val="both"/>
        <w:rPr>
          <w:rFonts w:ascii="Times New Roman" w:hAnsi="Times New Roman"/>
          <w:sz w:val="28"/>
          <w:szCs w:val="28"/>
        </w:rPr>
      </w:pPr>
      <w:r>
        <w:rPr>
          <w:sz w:val="28"/>
          <w:szCs w:val="28"/>
          <w:lang w:val="kpv-RU"/>
        </w:rPr>
        <w:t xml:space="preserve">«23. </w:t>
      </w:r>
      <w:r>
        <w:rPr>
          <w:rFonts w:eastAsia="Times New Roman" w:cs="Times New ROman"/>
          <w:color w:val="auto"/>
          <w:sz w:val="28"/>
          <w:szCs w:val="28"/>
          <w:lang w:val="kpv-RU" w:eastAsia="zh-CN" w:bidi="ar-SA"/>
        </w:rPr>
        <w:t xml:space="preserve">Сэк, кор абу воӧдчӧма </w:t>
      </w:r>
      <w:r>
        <w:rPr>
          <w:rFonts w:eastAsia="Times New Roman" w:cs="Times New ROman"/>
          <w:color w:val="auto"/>
          <w:kern w:val="0"/>
          <w:sz w:val="28"/>
          <w:szCs w:val="28"/>
          <w:lang w:val="kpv-RU" w:eastAsia="zh-CN" w:bidi="ar-SA"/>
        </w:rPr>
        <w:t>бӧртас</w:t>
      </w:r>
      <w:r>
        <w:rPr>
          <w:rFonts w:eastAsia="Times New Roman" w:cs="Times New ROman"/>
          <w:color w:val="auto"/>
          <w:sz w:val="28"/>
          <w:szCs w:val="28"/>
          <w:lang w:val="kpv-RU" w:eastAsia="zh-CN" w:bidi="ar-SA"/>
        </w:rPr>
        <w:t>лӧн значениеӧдз</w:t>
      </w:r>
      <w:r>
        <w:rPr>
          <w:sz w:val="28"/>
          <w:szCs w:val="28"/>
          <w:lang w:val="kpv-RU"/>
        </w:rPr>
        <w:t xml:space="preserve">, </w:t>
      </w:r>
      <w:r>
        <w:rPr>
          <w:rFonts w:eastAsia="Times New Roman" w:cs="Times New ROman"/>
          <w:color w:val="auto"/>
          <w:sz w:val="28"/>
          <w:szCs w:val="28"/>
          <w:lang w:val="kpv-RU" w:eastAsia="zh-CN" w:bidi="ar-SA"/>
        </w:rPr>
        <w:t>кутшӧмӧс урчитӧма сёрнитчӧмӧн</w:t>
      </w:r>
      <w:r>
        <w:rPr>
          <w:sz w:val="28"/>
          <w:szCs w:val="28"/>
          <w:lang w:val="kpv-RU"/>
        </w:rPr>
        <w:t xml:space="preserve">, </w:t>
      </w:r>
      <w:r>
        <w:rPr>
          <w:rFonts w:eastAsia="Times New Roman" w:cs="Times New ROman"/>
          <w:color w:val="auto"/>
          <w:sz w:val="28"/>
          <w:szCs w:val="28"/>
          <w:lang w:val="kpv-RU" w:eastAsia="zh-CN" w:bidi="ar-SA"/>
        </w:rPr>
        <w:t>субсидия сьӧмсӧ колӧ бергӧдны Коми Республикаса республиканскӧй сьӧмкудйӧ татшӧм пӧрадокын</w:t>
      </w:r>
      <w:r>
        <w:rPr>
          <w:sz w:val="28"/>
          <w:szCs w:val="28"/>
          <w:lang w:val="kpv-RU"/>
        </w:rPr>
        <w:t>:</w:t>
      </w:r>
    </w:p>
    <w:p>
      <w:pPr>
        <w:pStyle w:val="Normal"/>
        <w:spacing w:lineRule="auto" w:line="360"/>
        <w:ind w:left="0" w:right="0" w:firstLine="850"/>
        <w:jc w:val="both"/>
        <w:rPr>
          <w:rFonts w:ascii="Times New Roman" w:hAnsi="Times New Roman"/>
          <w:sz w:val="28"/>
          <w:szCs w:val="28"/>
        </w:rPr>
      </w:pPr>
      <w:r>
        <w:rPr>
          <w:sz w:val="28"/>
          <w:szCs w:val="28"/>
          <w:lang w:val="kpv-RU"/>
        </w:rPr>
        <w:t xml:space="preserve">1) </w:t>
      </w:r>
      <w:r>
        <w:rPr>
          <w:rFonts w:eastAsia="Times New Roman" w:cs="Times New ROman"/>
          <w:color w:val="auto"/>
          <w:sz w:val="28"/>
          <w:szCs w:val="28"/>
          <w:lang w:val="kpv-RU" w:eastAsia="zh-CN" w:bidi="ar-SA"/>
        </w:rPr>
        <w:t>сэк, кор отчётнӧй вося ӧшым тӧлысь 31 лун кежлӧ Босьтысь торкӧма</w:t>
      </w:r>
      <w:r>
        <w:rPr>
          <w:sz w:val="28"/>
          <w:szCs w:val="28"/>
          <w:lang w:val="kpv-RU"/>
        </w:rPr>
        <w:t xml:space="preserve"> </w:t>
      </w:r>
      <w:r>
        <w:rPr>
          <w:rFonts w:eastAsia="Times New Roman" w:cs="Times New ROman"/>
          <w:color w:val="auto"/>
          <w:kern w:val="0"/>
          <w:sz w:val="28"/>
          <w:szCs w:val="28"/>
          <w:lang w:val="kpv-RU" w:eastAsia="zh-CN" w:bidi="ar-SA"/>
        </w:rPr>
        <w:t>бӧртас</w:t>
      </w:r>
      <w:r>
        <w:rPr>
          <w:rFonts w:eastAsia="Times New Roman" w:cs="Times New ROman"/>
          <w:color w:val="auto"/>
          <w:sz w:val="28"/>
          <w:szCs w:val="28"/>
          <w:lang w:val="kpv-RU" w:eastAsia="zh-CN" w:bidi="ar-SA"/>
        </w:rPr>
        <w:t>лӧн значениеӧдз воӧдчӧм серти кӧсйысьӧмъяссӧ,</w:t>
      </w:r>
      <w:r>
        <w:rPr>
          <w:sz w:val="28"/>
          <w:szCs w:val="28"/>
          <w:lang w:val="kpv-RU"/>
        </w:rPr>
        <w:t xml:space="preserve"> </w:t>
      </w:r>
      <w:r>
        <w:rPr>
          <w:rFonts w:eastAsia="Times New Roman" w:cs="Times New ROman"/>
          <w:color w:val="auto"/>
          <w:sz w:val="28"/>
          <w:szCs w:val="28"/>
          <w:lang w:val="kpv-RU" w:eastAsia="zh-CN" w:bidi="ar-SA"/>
        </w:rPr>
        <w:t>тайӧ фактсӧ эрдӧдан лунсянь 5 (вит) уджалан лун чӧжӧн Министерство ыстӧ</w:t>
      </w:r>
      <w:r>
        <w:rPr>
          <w:sz w:val="28"/>
          <w:szCs w:val="28"/>
          <w:lang w:val="kpv-RU"/>
        </w:rPr>
        <w:t xml:space="preserve"> Босьтысьлы </w:t>
      </w:r>
      <w:r>
        <w:rPr>
          <w:rFonts w:eastAsia="Times New Roman" w:cs="Times New ROman"/>
          <w:color w:val="auto"/>
          <w:sz w:val="28"/>
          <w:szCs w:val="28"/>
          <w:lang w:val="kpv-RU" w:eastAsia="zh-CN" w:bidi="ar-SA"/>
        </w:rPr>
        <w:t>Коми Республикаса республиканскӧй сьӧмкудйӧ субсидия сьӧм бергӧдӧм йылысь уведомление.</w:t>
      </w:r>
      <w:r>
        <w:rPr>
          <w:sz w:val="28"/>
          <w:szCs w:val="28"/>
          <w:lang w:val="kpv-RU"/>
        </w:rPr>
        <w:t>»;</w:t>
      </w:r>
    </w:p>
    <w:p>
      <w:pPr>
        <w:pStyle w:val="Normal"/>
        <w:spacing w:lineRule="auto" w:line="360"/>
        <w:ind w:left="0" w:right="0" w:firstLine="850"/>
        <w:jc w:val="both"/>
        <w:rPr>
          <w:rFonts w:ascii="Times New Roman" w:hAnsi="Times New Roman"/>
          <w:sz w:val="28"/>
          <w:szCs w:val="28"/>
        </w:rPr>
      </w:pPr>
      <w:r>
        <w:rPr>
          <w:sz w:val="28"/>
          <w:szCs w:val="28"/>
          <w:lang w:val="kpv-RU"/>
        </w:rPr>
        <w:t>б) 1 пунктувса квайтӧд да сизимӧд абзацъясын «</w:t>
      </w:r>
      <w:r>
        <w:rPr>
          <w:rFonts w:eastAsia="Times New Roman" w:cs="Times New ROman"/>
          <w:b w:val="false"/>
          <w:bCs w:val="false"/>
          <w:i w:val="false"/>
          <w:iCs w:val="false"/>
          <w:color w:val="00000A"/>
          <w:sz w:val="28"/>
          <w:szCs w:val="28"/>
          <w:u w:val="none"/>
          <w:lang w:val="kpv-RU" w:eastAsia="zh-CN" w:bidi="ar-SA"/>
        </w:rPr>
        <w:t>петкӧдласлӧн</w:t>
      </w:r>
      <w:r>
        <w:rPr>
          <w:sz w:val="28"/>
          <w:szCs w:val="28"/>
          <w:lang w:val="kpv-RU"/>
        </w:rPr>
        <w:t>» кыв вежны «бӧрт</w:t>
      </w:r>
      <w:r>
        <w:rPr>
          <w:rFonts w:eastAsia="Times New Roman" w:cs="Times New ROman"/>
          <w:b w:val="false"/>
          <w:bCs w:val="false"/>
          <w:i w:val="false"/>
          <w:iCs w:val="false"/>
          <w:color w:val="00000A"/>
          <w:sz w:val="28"/>
          <w:szCs w:val="28"/>
          <w:u w:val="none"/>
          <w:lang w:val="kpv-RU" w:eastAsia="zh-CN" w:bidi="ar-SA"/>
        </w:rPr>
        <w:t>аслӧн</w:t>
      </w:r>
      <w:r>
        <w:rPr>
          <w:sz w:val="28"/>
          <w:szCs w:val="28"/>
          <w:lang w:val="kpv-RU"/>
        </w:rPr>
        <w:t>» кывйӧн;</w:t>
      </w:r>
    </w:p>
    <w:p>
      <w:pPr>
        <w:pStyle w:val="Normal"/>
        <w:spacing w:lineRule="auto" w:line="360"/>
        <w:ind w:left="0" w:right="0" w:firstLine="850"/>
        <w:jc w:val="both"/>
        <w:rPr>
          <w:sz w:val="28"/>
          <w:szCs w:val="28"/>
          <w:lang w:val="kpv-RU"/>
        </w:rPr>
      </w:pPr>
      <w:r>
        <w:rPr>
          <w:sz w:val="28"/>
          <w:szCs w:val="28"/>
          <w:lang w:val="kpv-RU"/>
        </w:rPr>
        <w:t>в) дасӧд абзацын «Администрация» кыв вежны «Министерство» кывйӧн;</w:t>
      </w:r>
    </w:p>
    <w:p>
      <w:pPr>
        <w:pStyle w:val="Normal"/>
        <w:spacing w:lineRule="auto" w:line="360"/>
        <w:ind w:left="0" w:right="0" w:firstLine="850"/>
        <w:jc w:val="both"/>
        <w:rPr>
          <w:sz w:val="28"/>
          <w:szCs w:val="28"/>
          <w:lang w:val="kpv-RU"/>
        </w:rPr>
      </w:pPr>
      <w:r>
        <w:rPr>
          <w:sz w:val="28"/>
          <w:szCs w:val="28"/>
          <w:lang w:val="kpv-RU"/>
        </w:rPr>
        <w:t>13) 24 пунктын:</w:t>
      </w:r>
    </w:p>
    <w:p>
      <w:pPr>
        <w:pStyle w:val="Normal"/>
        <w:spacing w:lineRule="auto" w:line="360"/>
        <w:ind w:left="0" w:right="0" w:firstLine="850"/>
        <w:jc w:val="both"/>
        <w:rPr>
          <w:sz w:val="28"/>
          <w:szCs w:val="28"/>
          <w:lang w:val="kpv-RU"/>
        </w:rPr>
      </w:pPr>
      <w:r>
        <w:rPr>
          <w:sz w:val="28"/>
          <w:szCs w:val="28"/>
          <w:lang w:val="kpv-RU"/>
        </w:rPr>
        <w:t>а) медводдза абзацын «Администрация» кыв вежны «Министерство» кывйӧн;</w:t>
      </w:r>
    </w:p>
    <w:p>
      <w:pPr>
        <w:pStyle w:val="Normal"/>
        <w:spacing w:lineRule="auto" w:line="360"/>
        <w:ind w:left="0" w:right="0" w:firstLine="850"/>
        <w:jc w:val="both"/>
        <w:rPr/>
      </w:pPr>
      <w:r>
        <w:rPr>
          <w:sz w:val="28"/>
          <w:szCs w:val="28"/>
          <w:lang w:val="kpv-RU"/>
        </w:rPr>
        <w:t>б) мӧд абзацын «</w:t>
      </w:r>
      <w:r>
        <w:rPr>
          <w:rStyle w:val="72"/>
          <w:rFonts w:eastAsia="Calibri" w:cs="Times New ROman"/>
          <w:b w:val="false"/>
          <w:bCs w:val="false"/>
          <w:i w:val="false"/>
          <w:iCs w:val="false"/>
          <w:caps w:val="false"/>
          <w:smallCaps w:val="false"/>
          <w:strike w:val="false"/>
          <w:dstrike w:val="false"/>
          <w:color w:val="auto"/>
          <w:spacing w:val="0"/>
          <w:sz w:val="28"/>
          <w:szCs w:val="28"/>
          <w:u w:val="none"/>
          <w:lang w:val="kpv-RU" w:eastAsia="en-US" w:bidi="hi-IN"/>
        </w:rPr>
        <w:t>петкӧдлас</w:t>
      </w:r>
      <w:r>
        <w:rPr>
          <w:sz w:val="28"/>
          <w:szCs w:val="28"/>
          <w:lang w:val="kpv-RU"/>
        </w:rPr>
        <w:t>» кыв вежны «бӧрт</w:t>
      </w:r>
      <w:r>
        <w:rPr>
          <w:rFonts w:eastAsia="Times New Roman" w:cs="Times New ROman"/>
          <w:b w:val="false"/>
          <w:bCs w:val="false"/>
          <w:i w:val="false"/>
          <w:iCs w:val="false"/>
          <w:color w:val="00000A"/>
          <w:sz w:val="28"/>
          <w:szCs w:val="28"/>
          <w:u w:val="none"/>
          <w:lang w:val="kpv-RU" w:eastAsia="zh-CN" w:bidi="ar-SA"/>
        </w:rPr>
        <w:t>ас</w:t>
      </w:r>
      <w:r>
        <w:rPr>
          <w:sz w:val="28"/>
          <w:szCs w:val="28"/>
          <w:lang w:val="kpv-RU"/>
        </w:rPr>
        <w:t>» кывйӧн;</w:t>
      </w:r>
    </w:p>
    <w:p>
      <w:pPr>
        <w:pStyle w:val="Normal"/>
        <w:spacing w:lineRule="auto" w:line="360"/>
        <w:ind w:left="0" w:right="0" w:firstLine="850"/>
        <w:jc w:val="both"/>
        <w:rPr>
          <w:sz w:val="28"/>
          <w:szCs w:val="28"/>
          <w:lang w:val="kpv-RU"/>
        </w:rPr>
      </w:pPr>
      <w:r>
        <w:rPr>
          <w:sz w:val="28"/>
          <w:szCs w:val="28"/>
          <w:lang w:val="kpv-RU"/>
        </w:rPr>
        <w:t xml:space="preserve">14) Пӧрадок дорӧ содтӧдын: </w:t>
      </w:r>
    </w:p>
    <w:p>
      <w:pPr>
        <w:pStyle w:val="Normal"/>
        <w:spacing w:lineRule="auto" w:line="360"/>
        <w:ind w:left="0" w:right="0" w:firstLine="850"/>
        <w:jc w:val="both"/>
        <w:rPr>
          <w:sz w:val="28"/>
          <w:szCs w:val="28"/>
          <w:lang w:val="kpv-RU"/>
        </w:rPr>
      </w:pPr>
      <w:r>
        <w:rPr>
          <w:sz w:val="28"/>
          <w:szCs w:val="28"/>
          <w:lang w:val="kpv-RU"/>
        </w:rPr>
        <w:t xml:space="preserve">а) «Коми Республикаса Юралысьлӧн Администрацияӧ 167000, Коми Республика, Сыктывкар, Коммунистическӧй ул., 9» кывъяс вежны «Коми Республикаса </w:t>
      </w:r>
      <w:r>
        <w:rPr>
          <w:rFonts w:eastAsia="Times New Roman" w:cs="Times New Roman"/>
          <w:color w:val="auto"/>
          <w:kern w:val="0"/>
          <w:sz w:val="28"/>
          <w:szCs w:val="28"/>
          <w:lang w:val="kpv-RU" w:eastAsia="zh-CN" w:bidi="ar-SA"/>
        </w:rPr>
        <w:t>цифра отсӧгӧн</w:t>
      </w:r>
      <w:r>
        <w:rPr>
          <w:sz w:val="28"/>
          <w:szCs w:val="28"/>
          <w:lang w:val="kpv-RU"/>
        </w:rPr>
        <w:t xml:space="preserve"> сӧвмӧдан, </w:t>
      </w:r>
      <w:r>
        <w:rPr>
          <w:rFonts w:eastAsia="Times New Roman" w:cs="Times New Roman"/>
          <w:color w:val="auto"/>
          <w:kern w:val="0"/>
          <w:sz w:val="28"/>
          <w:szCs w:val="28"/>
          <w:lang w:val="kpv-RU" w:eastAsia="zh-CN" w:bidi="ar-SA"/>
        </w:rPr>
        <w:t>йитӧд</w:t>
      </w:r>
      <w:r>
        <w:rPr>
          <w:sz w:val="28"/>
          <w:szCs w:val="28"/>
          <w:lang w:val="kpv-RU"/>
        </w:rPr>
        <w:t xml:space="preserve"> да юӧр сетан министерствоӧ 167000, Коми Республика, Сыктывкар, Интернациональнӧй ул., 108» кывъясӧн;</w:t>
      </w:r>
    </w:p>
    <w:p>
      <w:pPr>
        <w:pStyle w:val="Normal"/>
        <w:spacing w:lineRule="auto" w:line="360"/>
        <w:ind w:left="0" w:right="0" w:firstLine="850"/>
        <w:jc w:val="both"/>
        <w:rPr>
          <w:sz w:val="28"/>
          <w:szCs w:val="28"/>
          <w:lang w:val="kpv-RU"/>
        </w:rPr>
      </w:pPr>
      <w:r>
        <w:rPr>
          <w:sz w:val="28"/>
          <w:szCs w:val="28"/>
          <w:lang w:val="kpv-RU"/>
        </w:rPr>
        <w:t xml:space="preserve">б) «Сета ассьым сӧгласлун операторӧн – Коми Республикаса Юралысьлӧн Администрацияӧн (Коми Республика, Сыктывкар, Коммунистическӧй ул., 9 к.)» кывъяс вежны «Сета ассьым сӧгласлун операторӧн – Коми Республикаса </w:t>
      </w:r>
      <w:r>
        <w:rPr>
          <w:rFonts w:eastAsia="Times New Roman" w:cs="Times New Roman"/>
          <w:color w:val="auto"/>
          <w:kern w:val="0"/>
          <w:sz w:val="28"/>
          <w:szCs w:val="28"/>
          <w:lang w:val="kpv-RU" w:eastAsia="zh-CN" w:bidi="ar-SA"/>
        </w:rPr>
        <w:t>цифра отсӧгӧн</w:t>
      </w:r>
      <w:r>
        <w:rPr>
          <w:sz w:val="28"/>
          <w:szCs w:val="28"/>
          <w:lang w:val="kpv-RU"/>
        </w:rPr>
        <w:t xml:space="preserve"> сӧвмӧдан, </w:t>
      </w:r>
      <w:r>
        <w:rPr>
          <w:rFonts w:eastAsia="Times New Roman" w:cs="Times New Roman"/>
          <w:color w:val="auto"/>
          <w:kern w:val="0"/>
          <w:sz w:val="28"/>
          <w:szCs w:val="28"/>
          <w:lang w:val="kpv-RU" w:eastAsia="zh-CN" w:bidi="ar-SA"/>
        </w:rPr>
        <w:t>йитӧд</w:t>
      </w:r>
      <w:r>
        <w:rPr>
          <w:sz w:val="28"/>
          <w:szCs w:val="28"/>
          <w:lang w:val="kpv-RU"/>
        </w:rPr>
        <w:t xml:space="preserve"> да юӧр сетан министерствоӧн (Коми Республика, Сыктывкар, Интернациональнӧй ул., 108)» кывъясӧн.</w:t>
      </w:r>
    </w:p>
    <w:sectPr>
      <w:type w:val="nextPage"/>
      <w:pgSz w:w="11906" w:h="16838"/>
      <w:pgMar w:left="1701" w:right="1134" w:header="0" w:top="1134" w:footer="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PetersburgCTT">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Verdana">
    <w:charset w:val="01"/>
    <w:family w:val="roman"/>
    <w:pitch w:val="variable"/>
  </w:font>
  <w:font w:name="Cambria">
    <w:charset w:val="01"/>
    <w:family w:val="roman"/>
    <w:pitch w:val="variable"/>
  </w:font>
  <w:font w:name="Garamon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rFonts w:cs="Arial"/>
      <w:b/>
      <w:bCs/>
      <w:sz w:val="22"/>
      <w:szCs w:val="22"/>
    </w:rPr>
  </w:style>
  <w:style w:type="paragraph" w:styleId="7">
    <w:name w:val="Heading 7"/>
    <w:basedOn w:val="Normal"/>
    <w:next w:val="Normal"/>
    <w:qFormat/>
    <w:pPr>
      <w:keepNext w:val="true"/>
      <w:numPr>
        <w:ilvl w:val="6"/>
        <w:numId w:val="1"/>
      </w:numPr>
      <w:jc w:val="center"/>
      <w:outlineLvl w:val="6"/>
    </w:pPr>
    <w:rPr>
      <w:b/>
      <w:sz w:val="28"/>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numPr>
        <w:ilvl w:val="8"/>
        <w:numId w:val="1"/>
      </w:numPr>
      <w:tabs>
        <w:tab w:val="clear" w:pos="708"/>
        <w:tab w:val="left" w:pos="0" w:leader="none"/>
      </w:tabs>
      <w:spacing w:before="240" w:after="60"/>
      <w:ind w:left="6480" w:right="0" w:hanging="720"/>
      <w:jc w:val="both"/>
      <w:outlineLvl w:val="8"/>
    </w:pPr>
    <w:rPr>
      <w:rFonts w:ascii="PetersburgCTT;Times New Roman" w:hAnsi="PetersburgCTT;Times New Roman" w:cs="PetersburgCTT;Times New Roman"/>
      <w:i/>
      <w:sz w:val="18"/>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rFonts w:ascii="Symbol" w:hAnsi="Symbol" w:cs="Symbol"/>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2z1">
    <w:name w:val="WW8Num2z1"/>
    <w:qFormat/>
    <w:rPr>
      <w:rFonts w:cs="Times New Roman"/>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cs="Times New Roman"/>
      <w:color w:val="000000"/>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rFonts w:ascii="Symbol" w:hAnsi="Symbol" w:cs="Symbol"/>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rFonts w:ascii="Symbol" w:hAnsi="Symbol" w:cs="Symbol"/>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rFonts w:ascii="Symbol" w:hAnsi="Symbol" w:cs="Symbol"/>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cs="Times New Roman"/>
      <w:strike w:val="false"/>
      <w:dstrike w:val="false"/>
      <w:sz w:val="28"/>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cs="Times New Roman"/>
      <w:sz w:val="28"/>
      <w:szCs w:val="28"/>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cs="Times New Roman"/>
    </w:rPr>
  </w:style>
  <w:style w:type="character" w:styleId="WW8Num34z0">
    <w:name w:val="WW8Num34z0"/>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Style5">
    <w:name w:val="Основной шрифт абзаца"/>
    <w:qFormat/>
    <w:rPr/>
  </w:style>
  <w:style w:type="character" w:styleId="11">
    <w:name w:val="Заголовок 1 Знак"/>
    <w:qFormat/>
    <w:rPr>
      <w:rFonts w:ascii="SchoolBook;Times New Roman" w:hAnsi="SchoolBook;Times New Roman" w:cs="SchoolBook;Times New Roman"/>
      <w:sz w:val="44"/>
    </w:rPr>
  </w:style>
  <w:style w:type="character" w:styleId="21">
    <w:name w:val="Заголовок 2 Знак"/>
    <w:qFormat/>
    <w:rPr>
      <w:sz w:val="32"/>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61">
    <w:name w:val="Заголовок 6 Знак"/>
    <w:qFormat/>
    <w:rPr>
      <w:rFonts w:cs="Arial"/>
      <w:b/>
      <w:bCs/>
      <w:sz w:val="22"/>
      <w:szCs w:val="22"/>
    </w:rPr>
  </w:style>
  <w:style w:type="character" w:styleId="71">
    <w:name w:val="Заголовок 7 Знак"/>
    <w:qFormat/>
    <w:rPr>
      <w:b/>
      <w:sz w:val="28"/>
    </w:rPr>
  </w:style>
  <w:style w:type="character" w:styleId="81">
    <w:name w:val="Заголовок 8 Знак"/>
    <w:qFormat/>
    <w:rPr>
      <w:i/>
      <w:iCs/>
      <w:sz w:val="24"/>
      <w:szCs w:val="24"/>
    </w:rPr>
  </w:style>
  <w:style w:type="character" w:styleId="91">
    <w:name w:val="Заголовок 9 Знак"/>
    <w:qFormat/>
    <w:rPr>
      <w:rFonts w:ascii="PetersburgCTT;Times New Roman" w:hAnsi="PetersburgCTT;Times New Roman" w:cs="PetersburgCTT;Times New Roman"/>
      <w:i/>
      <w:sz w:val="18"/>
      <w:szCs w:val="24"/>
    </w:rPr>
  </w:style>
  <w:style w:type="character" w:styleId="22">
    <w:name w:val="Основной текст с отступом 2 Знак"/>
    <w:qFormat/>
    <w:rPr>
      <w:sz w:val="28"/>
    </w:rPr>
  </w:style>
  <w:style w:type="character" w:styleId="ConsPlusNormal">
    <w:name w:val="ConsPlusNormal Знак"/>
    <w:qFormat/>
    <w:rPr>
      <w:rFonts w:ascii="Arial" w:hAnsi="Arial" w:cs="Arial"/>
    </w:rPr>
  </w:style>
  <w:style w:type="character" w:styleId="Style6">
    <w:name w:val="Основной текст Знак"/>
    <w:qFormat/>
    <w:rPr/>
  </w:style>
  <w:style w:type="character" w:styleId="Style7">
    <w:name w:val="Название Знак"/>
    <w:qFormat/>
    <w:rPr>
      <w:b/>
      <w:bCs/>
      <w:szCs w:val="24"/>
      <w:u w:val="single"/>
    </w:rPr>
  </w:style>
  <w:style w:type="character" w:styleId="32">
    <w:name w:val="Основной текст 3 Знак"/>
    <w:qFormat/>
    <w:rPr>
      <w:sz w:val="16"/>
      <w:szCs w:val="16"/>
    </w:rPr>
  </w:style>
  <w:style w:type="character" w:styleId="Style8">
    <w:name w:val="Верхний колонтитул Знак"/>
    <w:qFormat/>
    <w:rPr>
      <w:sz w:val="24"/>
      <w:szCs w:val="24"/>
    </w:rPr>
  </w:style>
  <w:style w:type="character" w:styleId="33">
    <w:name w:val="Основной текст с отступом 3 Знак"/>
    <w:qFormat/>
    <w:rPr>
      <w:sz w:val="16"/>
      <w:szCs w:val="16"/>
    </w:rPr>
  </w:style>
  <w:style w:type="character" w:styleId="Style9">
    <w:name w:val="Нижний колонтитул Знак"/>
    <w:qFormat/>
    <w:rPr>
      <w:rFonts w:ascii="Arial" w:hAnsi="Arial" w:eastAsia="Arial" w:cs="Arial"/>
    </w:rPr>
  </w:style>
  <w:style w:type="character" w:styleId="Style10">
    <w:name w:val="Номер страницы"/>
    <w:basedOn w:val="Style5"/>
    <w:rPr/>
  </w:style>
  <w:style w:type="character" w:styleId="Style11">
    <w:name w:val="Основной текст с отступом Знак"/>
    <w:qFormat/>
    <w:rPr/>
  </w:style>
  <w:style w:type="character" w:styleId="Style12">
    <w:name w:val="Текст выноски Знак"/>
    <w:qFormat/>
    <w:rPr>
      <w:rFonts w:ascii="Tahoma" w:hAnsi="Tahoma" w:cs="Tahoma"/>
      <w:sz w:val="16"/>
      <w:szCs w:val="16"/>
    </w:rPr>
  </w:style>
  <w:style w:type="character" w:styleId="Style13">
    <w:name w:val="Интернет-ссылка"/>
    <w:rPr>
      <w:color w:val="0000FF"/>
      <w:u w:val="single"/>
    </w:rPr>
  </w:style>
  <w:style w:type="character" w:styleId="23">
    <w:name w:val="Основной текст (2)_"/>
    <w:qFormat/>
    <w:rPr>
      <w:sz w:val="27"/>
      <w:szCs w:val="27"/>
      <w:shd w:fill="FFFFFF" w:val="clear"/>
    </w:rPr>
  </w:style>
  <w:style w:type="character" w:styleId="Style14">
    <w:name w:val="Основной текст_"/>
    <w:qFormat/>
    <w:rPr>
      <w:sz w:val="28"/>
      <w:szCs w:val="28"/>
      <w:shd w:fill="FFFFFF" w:val="clear"/>
    </w:rPr>
  </w:style>
  <w:style w:type="character" w:styleId="Style15">
    <w:name w:val="Посещённая гиперссылка"/>
    <w:rPr>
      <w:color w:val="800080"/>
      <w:u w:val="single"/>
    </w:rPr>
  </w:style>
  <w:style w:type="character" w:styleId="Style16">
    <w:name w:val="Схема документа Знак"/>
    <w:qFormat/>
    <w:rPr>
      <w:rFonts w:ascii="Tahoma" w:hAnsi="Tahoma" w:cs="Tahoma"/>
      <w:shd w:fill="000080" w:val="clear"/>
    </w:rPr>
  </w:style>
  <w:style w:type="character" w:styleId="Style17">
    <w:name w:val="Абзац списка Знак"/>
    <w:qFormat/>
    <w:rPr/>
  </w:style>
  <w:style w:type="character" w:styleId="HTML">
    <w:name w:val="Стандартный HTML Знак"/>
    <w:qFormat/>
    <w:rPr>
      <w:rFonts w:ascii="Courier New" w:hAnsi="Courier New" w:eastAsia="SimSun;宋体" w:cs="Courier New"/>
      <w:lang w:eastAsia="zh-CN"/>
    </w:rPr>
  </w:style>
  <w:style w:type="character" w:styleId="HTML1">
    <w:name w:val="Стандартный HTML Знак1"/>
    <w:qFormat/>
    <w:rPr>
      <w:rFonts w:ascii="Courier New" w:hAnsi="Courier New" w:cs="Courier New"/>
    </w:rPr>
  </w:style>
  <w:style w:type="character" w:styleId="FontStyle36">
    <w:name w:val="Font Style36"/>
    <w:qFormat/>
    <w:rPr>
      <w:rFonts w:ascii="Times New Roman" w:hAnsi="Times New Roman" w:cs="Times New Roman"/>
      <w:b/>
      <w:bCs/>
      <w:i/>
      <w:iCs/>
      <w:sz w:val="26"/>
      <w:szCs w:val="26"/>
    </w:rPr>
  </w:style>
  <w:style w:type="character" w:styleId="0">
    <w:name w:val="0Абзац Знак"/>
    <w:qFormat/>
    <w:rPr>
      <w:color w:val="000000"/>
      <w:sz w:val="28"/>
      <w:szCs w:val="28"/>
      <w:lang w:val="ru-RU"/>
    </w:rPr>
  </w:style>
  <w:style w:type="character" w:styleId="FontStyle12">
    <w:name w:val="Font Style12"/>
    <w:qFormat/>
    <w:rPr>
      <w:rFonts w:ascii="Times New Roman" w:hAnsi="Times New Roman" w:cs="Times New Roman"/>
      <w:b/>
      <w:bCs/>
      <w:sz w:val="26"/>
      <w:szCs w:val="26"/>
    </w:rPr>
  </w:style>
  <w:style w:type="character" w:styleId="FontStyle13">
    <w:name w:val="Font Style13"/>
    <w:qFormat/>
    <w:rPr>
      <w:rFonts w:ascii="Times New Roman" w:hAnsi="Times New Roman" w:cs="Times New Roman"/>
      <w:sz w:val="26"/>
      <w:szCs w:val="26"/>
    </w:rPr>
  </w:style>
  <w:style w:type="character" w:styleId="Text1">
    <w:name w:val="text1"/>
    <w:qFormat/>
    <w:rPr>
      <w:color w:val="000000"/>
    </w:rPr>
  </w:style>
  <w:style w:type="character" w:styleId="24">
    <w:name w:val="Основной текст 2 Знак"/>
    <w:qFormat/>
    <w:rPr>
      <w:rFonts w:eastAsia="Calibri"/>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rPr>
  </w:style>
  <w:style w:type="character" w:styleId="Style18">
    <w:name w:val="Гипертекстовая ссылка"/>
    <w:qFormat/>
    <w:rPr>
      <w:rFonts w:ascii="Times New Roman" w:hAnsi="Times New Roman" w:cs="Times New Roman"/>
      <w:b w:val="false"/>
      <w:bCs w:val="false"/>
      <w:color w:val="106BBE"/>
      <w:sz w:val="26"/>
    </w:rPr>
  </w:style>
  <w:style w:type="character" w:styleId="Iauiue">
    <w:name w:val="Iau?iue Знак"/>
    <w:qFormat/>
    <w:rPr/>
  </w:style>
  <w:style w:type="character" w:styleId="Style19">
    <w:name w:val="Замещающий текст"/>
    <w:qFormat/>
    <w:rPr>
      <w:color w:val="808080"/>
    </w:rPr>
  </w:style>
  <w:style w:type="character" w:styleId="FontStyle17">
    <w:name w:val="Font Style17"/>
    <w:qFormat/>
    <w:rPr>
      <w:rFonts w:ascii="Times New Roman" w:hAnsi="Times New Roman" w:cs="Times New Roman"/>
      <w:sz w:val="26"/>
      <w:szCs w:val="26"/>
    </w:rPr>
  </w:style>
  <w:style w:type="character" w:styleId="12">
    <w:name w:val="Основной текст Знак1"/>
    <w:qFormat/>
    <w:rPr>
      <w:sz w:val="24"/>
      <w:szCs w:val="24"/>
    </w:rPr>
  </w:style>
  <w:style w:type="character" w:styleId="Style20">
    <w:name w:val="Текст сноски Знак"/>
    <w:qFormat/>
    <w:rPr>
      <w:rFonts w:ascii="Calibri" w:hAnsi="Calibri" w:cs="Calibri"/>
    </w:rPr>
  </w:style>
  <w:style w:type="character" w:styleId="Style21">
    <w:name w:val="Символ сноски"/>
    <w:qFormat/>
    <w:rPr>
      <w:rFonts w:cs="Times New Roman"/>
      <w:vertAlign w:val="superscript"/>
    </w:rPr>
  </w:style>
  <w:style w:type="character" w:styleId="Appleconvertedspace">
    <w:name w:val="apple-converted-space"/>
    <w:qFormat/>
    <w:rPr/>
  </w:style>
  <w:style w:type="character" w:styleId="FontStyle23">
    <w:name w:val="Font Style23"/>
    <w:qFormat/>
    <w:rPr>
      <w:rFonts w:ascii="Times New Roman" w:hAnsi="Times New Roman" w:cs="Times New Roman"/>
      <w:color w:val="000000"/>
      <w:sz w:val="20"/>
      <w:szCs w:val="20"/>
    </w:rPr>
  </w:style>
  <w:style w:type="character" w:styleId="FontStyle22">
    <w:name w:val="Font Style22"/>
    <w:qFormat/>
    <w:rPr>
      <w:rFonts w:ascii="Times New Roman" w:hAnsi="Times New Roman" w:cs="Times New Roman"/>
      <w:color w:val="000000"/>
      <w:sz w:val="24"/>
      <w:szCs w:val="24"/>
    </w:rPr>
  </w:style>
  <w:style w:type="character" w:styleId="FontStyle25">
    <w:name w:val="Font Style25"/>
    <w:qFormat/>
    <w:rPr>
      <w:rFonts w:ascii="Times New Roman" w:hAnsi="Times New Roman" w:cs="Times New Roman"/>
      <w:color w:val="000000"/>
      <w:sz w:val="18"/>
      <w:szCs w:val="18"/>
    </w:rPr>
  </w:style>
  <w:style w:type="character" w:styleId="Style22">
    <w:name w:val="Цветовое выделение"/>
    <w:qFormat/>
    <w:rPr>
      <w:b/>
      <w:bCs/>
      <w:color w:val="26282F"/>
    </w:rPr>
  </w:style>
  <w:style w:type="character" w:styleId="Style23">
    <w:name w:val="Выделение жирным"/>
    <w:qFormat/>
    <w:rPr>
      <w:rFonts w:cs="Times New Roman"/>
      <w:b/>
    </w:rPr>
  </w:style>
  <w:style w:type="character" w:styleId="Rvts48230">
    <w:name w:val="rvts48230"/>
    <w:qFormat/>
    <w:rPr>
      <w:rFonts w:ascii="Verdana" w:hAnsi="Verdana" w:cs="Verdana"/>
      <w:color w:val="000000"/>
      <w:sz w:val="16"/>
      <w:u w:val="none"/>
    </w:rPr>
  </w:style>
  <w:style w:type="character" w:styleId="BodyTextIndentChar">
    <w:name w:val="Body Text Indent Char"/>
    <w:qFormat/>
    <w:rPr>
      <w:rFonts w:cs="Times New Roman"/>
      <w:sz w:val="24"/>
    </w:rPr>
  </w:style>
  <w:style w:type="character" w:styleId="Style24">
    <w:name w:val="Знак примечания"/>
    <w:qFormat/>
    <w:rPr>
      <w:rFonts w:cs="Times New Roman"/>
      <w:sz w:val="16"/>
    </w:rPr>
  </w:style>
  <w:style w:type="character" w:styleId="Style25">
    <w:name w:val="Текст примечания Знак"/>
    <w:basedOn w:val="Style5"/>
    <w:qFormat/>
    <w:rPr/>
  </w:style>
  <w:style w:type="character" w:styleId="PointChar">
    <w:name w:val="Point Char"/>
    <w:qFormat/>
    <w:rPr>
      <w:sz w:val="24"/>
      <w:szCs w:val="24"/>
    </w:rPr>
  </w:style>
  <w:style w:type="character" w:styleId="FontStyle21">
    <w:name w:val="Font Style21"/>
    <w:qFormat/>
    <w:rPr>
      <w:rFonts w:ascii="Times New Roman" w:hAnsi="Times New Roman" w:cs="Times New Roman"/>
      <w:sz w:val="26"/>
      <w:szCs w:val="26"/>
    </w:rPr>
  </w:style>
  <w:style w:type="character" w:styleId="Style26">
    <w:name w:val="Тема примечания Знак"/>
    <w:qFormat/>
    <w:rPr>
      <w:b/>
      <w:bCs/>
    </w:rPr>
  </w:style>
  <w:style w:type="character" w:styleId="Applestylespan">
    <w:name w:val="apple-style-span"/>
    <w:qFormat/>
    <w:rPr/>
  </w:style>
  <w:style w:type="character" w:styleId="Style27">
    <w:name w:val="Подзаголовок Знак"/>
    <w:qFormat/>
    <w:rPr>
      <w:b/>
      <w:bCs/>
      <w:sz w:val="28"/>
      <w:szCs w:val="17"/>
    </w:rPr>
  </w:style>
  <w:style w:type="character" w:styleId="Style28">
    <w:name w:val="Текст Знак"/>
    <w:qFormat/>
    <w:rPr>
      <w:rFonts w:ascii="Courier New" w:hAnsi="Courier New" w:cs="Courier New"/>
      <w:szCs w:val="24"/>
    </w:rPr>
  </w:style>
  <w:style w:type="character" w:styleId="Style29">
    <w:name w:val="Текст концевой сноски Знак"/>
    <w:basedOn w:val="Style5"/>
    <w:qFormat/>
    <w:rPr/>
  </w:style>
  <w:style w:type="character" w:styleId="Style30">
    <w:name w:val="Символы концевой сноски"/>
    <w:qFormat/>
    <w:rPr>
      <w:vertAlign w:val="superscript"/>
    </w:rPr>
  </w:style>
  <w:style w:type="character" w:styleId="Style31">
    <w:name w:val="Название книги"/>
    <w:qFormat/>
    <w:rPr>
      <w:b/>
      <w:bCs/>
      <w:smallCaps/>
      <w:spacing w:val="5"/>
    </w:rPr>
  </w:style>
  <w:style w:type="character" w:styleId="13">
    <w:name w:val="Заголовок 1._ Знак"/>
    <w:qFormat/>
    <w:rPr>
      <w:b/>
      <w:bCs/>
      <w:sz w:val="28"/>
      <w:szCs w:val="28"/>
    </w:rPr>
  </w:style>
  <w:style w:type="character" w:styleId="Style32">
    <w:name w:val="Выделение"/>
    <w:qFormat/>
    <w:rPr>
      <w:i/>
      <w:iCs/>
    </w:rPr>
  </w:style>
  <w:style w:type="character" w:styleId="Style41">
    <w:name w:val="style41"/>
    <w:qFormat/>
    <w:rPr>
      <w:b/>
      <w:bCs/>
      <w:sz w:val="24"/>
      <w:szCs w:val="24"/>
    </w:rPr>
  </w:style>
  <w:style w:type="character" w:styleId="Style33">
    <w:name w:val="Нумерация строк"/>
    <w:rPr/>
  </w:style>
  <w:style w:type="character" w:styleId="Printarea">
    <w:name w:val="printarea"/>
    <w:qFormat/>
    <w:rPr/>
  </w:style>
  <w:style w:type="character" w:styleId="Style34">
    <w:name w:val="Обычный (веб) Знак"/>
    <w:qFormat/>
    <w:rPr>
      <w:sz w:val="24"/>
      <w:szCs w:val="24"/>
    </w:rPr>
  </w:style>
  <w:style w:type="character" w:styleId="Value">
    <w:name w:val="value"/>
    <w:qFormat/>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Style35">
    <w:name w:val="Стиль Абзац ТЗ СИМИ Знак"/>
    <w:qFormat/>
    <w:rPr>
      <w:sz w:val="24"/>
    </w:rPr>
  </w:style>
  <w:style w:type="paragraph" w:styleId="Style36">
    <w:name w:val="Заголовок"/>
    <w:basedOn w:val="Normal"/>
    <w:next w:val="Style37"/>
    <w:qFormat/>
    <w:pPr>
      <w:tabs>
        <w:tab w:val="clear" w:pos="708"/>
        <w:tab w:val="left" w:pos="5400" w:leader="none"/>
      </w:tabs>
      <w:jc w:val="center"/>
    </w:pPr>
    <w:rPr>
      <w:b/>
      <w:bCs/>
      <w:szCs w:val="24"/>
      <w:u w:val="single"/>
    </w:rPr>
  </w:style>
  <w:style w:type="paragraph" w:styleId="Style37">
    <w:name w:val="Body Text"/>
    <w:basedOn w:val="Normal"/>
    <w:qFormat/>
    <w:pPr>
      <w:jc w:val="both"/>
    </w:pPr>
    <w:rPr>
      <w:sz w:val="28"/>
    </w:rPr>
  </w:style>
  <w:style w:type="paragraph" w:styleId="Style38">
    <w:name w:val="List"/>
    <w:basedOn w:val="Style37"/>
    <w:pPr/>
    <w:rPr>
      <w:rFonts w:cs="Lohit Devanagari"/>
    </w:rPr>
  </w:style>
  <w:style w:type="paragraph" w:styleId="Style39">
    <w:name w:val="Caption"/>
    <w:basedOn w:val="Normal"/>
    <w:qFormat/>
    <w:pPr>
      <w:suppressLineNumbers/>
      <w:spacing w:before="120" w:after="120"/>
    </w:pPr>
    <w:rPr>
      <w:rFonts w:cs="Lohit Devanagari"/>
      <w:i/>
      <w:iCs/>
      <w:sz w:val="24"/>
      <w:szCs w:val="24"/>
    </w:rPr>
  </w:style>
  <w:style w:type="paragraph" w:styleId="Style40">
    <w:name w:val="Указатель"/>
    <w:basedOn w:val="Normal"/>
    <w:qFormat/>
    <w:pPr>
      <w:suppressLineNumbers/>
    </w:pPr>
    <w:rPr>
      <w:rFonts w:cs="Lohit Devanagari"/>
    </w:rPr>
  </w:style>
  <w:style w:type="paragraph" w:styleId="25">
    <w:name w:val="Основной текст с отступом 2"/>
    <w:basedOn w:val="Normal"/>
    <w:qFormat/>
    <w:pPr>
      <w:ind w:left="0" w:right="0" w:firstLine="426"/>
      <w:jc w:val="both"/>
    </w:pPr>
    <w:rPr>
      <w:sz w:val="28"/>
    </w:rPr>
  </w:style>
  <w:style w:type="paragraph" w:styleId="ConsPlusNormal1">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42">
    <w:name w:val="Абзац"/>
    <w:basedOn w:val="Normal"/>
    <w:qFormat/>
    <w:pPr>
      <w:suppressAutoHyphens w:val="true"/>
      <w:spacing w:lineRule="auto" w:line="300"/>
      <w:ind w:left="0" w:right="0" w:firstLine="709"/>
      <w:jc w:val="both"/>
    </w:pPr>
    <w:rPr>
      <w:rFonts w:ascii="Garamond" w:hAnsi="Garamond" w:cs="Garamond"/>
      <w:sz w:val="22"/>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auto"/>
      <w:kern w:val="0"/>
      <w:sz w:val="24"/>
      <w:szCs w:val="20"/>
      <w:lang w:val="ru-RU" w:eastAsia="zh-CN" w:bidi="ar-SA"/>
    </w:rPr>
  </w:style>
  <w:style w:type="paragraph" w:styleId="34">
    <w:name w:val="Основной текст 3"/>
    <w:basedOn w:val="Normal"/>
    <w:qFormat/>
    <w:pPr>
      <w:spacing w:before="0" w:after="120"/>
    </w:pPr>
    <w:rPr>
      <w:sz w:val="16"/>
      <w:szCs w:val="16"/>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15">
    <w:name w:val="Обычный1"/>
    <w:qFormat/>
    <w:pPr>
      <w:widowControl/>
      <w:suppressAutoHyphens w:val="true"/>
      <w:bidi w:val="0"/>
      <w:spacing w:before="0" w:after="0"/>
      <w:jc w:val="left"/>
    </w:pPr>
    <w:rPr>
      <w:rFonts w:ascii="Times New Roman" w:hAnsi="Times New Roman" w:eastAsia="Times New Roman" w:cs="Times New Roman"/>
      <w:color w:val="auto"/>
      <w:kern w:val="0"/>
      <w:sz w:val="28"/>
      <w:szCs w:val="20"/>
      <w:lang w:val="ru-RU" w:eastAsia="zh-CN" w:bidi="ar-SA"/>
    </w:rPr>
  </w:style>
  <w:style w:type="paragraph" w:styleId="Style4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4">
    <w:name w:val="Header"/>
    <w:basedOn w:val="Normal"/>
    <w:pPr>
      <w:tabs>
        <w:tab w:val="clear" w:pos="708"/>
        <w:tab w:val="center" w:pos="4677" w:leader="none"/>
        <w:tab w:val="right" w:pos="9355" w:leader="none"/>
      </w:tabs>
    </w:pPr>
    <w:rPr>
      <w:sz w:val="24"/>
      <w:szCs w:val="24"/>
    </w:rPr>
  </w:style>
  <w:style w:type="paragraph" w:styleId="35">
    <w:name w:val="Основной текст с отступом 3"/>
    <w:basedOn w:val="Normal"/>
    <w:qFormat/>
    <w:pPr>
      <w:spacing w:before="0" w:after="120"/>
      <w:ind w:left="283" w:right="0" w:hanging="0"/>
    </w:pPr>
    <w:rPr>
      <w:sz w:val="16"/>
      <w:szCs w:val="16"/>
    </w:rPr>
  </w:style>
  <w:style w:type="paragraph" w:styleId="Style45">
    <w:name w:val="Footer"/>
    <w:basedOn w:val="Normal"/>
    <w:pPr>
      <w:tabs>
        <w:tab w:val="clear" w:pos="708"/>
        <w:tab w:val="center" w:pos="4153" w:leader="none"/>
        <w:tab w:val="right" w:pos="8306" w:leader="none"/>
      </w:tabs>
    </w:pPr>
    <w:rPr>
      <w:rFonts w:ascii="Arial" w:hAnsi="Arial" w:eastAsia="Arial" w:cs="Arial"/>
    </w:rPr>
  </w:style>
  <w:style w:type="paragraph" w:styleId="ConsNonformat">
    <w:name w:val="Con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46">
    <w:name w:val="Body Text Indent"/>
    <w:basedOn w:val="Normal"/>
    <w:pPr>
      <w:spacing w:before="0" w:after="120"/>
      <w:ind w:left="283" w:right="0" w:hanging="0"/>
    </w:pPr>
    <w:rPr/>
  </w:style>
  <w:style w:type="paragraph" w:styleId="ConsTitle">
    <w:name w:val="ConsTitle"/>
    <w:qFormat/>
    <w:pPr>
      <w:widowControl w:val="false"/>
      <w:suppressAutoHyphens w:val="true"/>
      <w:bidi w:val="0"/>
      <w:spacing w:before="0" w:after="0"/>
      <w:jc w:val="left"/>
    </w:pPr>
    <w:rPr>
      <w:rFonts w:ascii="Arial" w:hAnsi="Arial" w:eastAsia="Times New Roman" w:cs="Arial"/>
      <w:b/>
      <w:color w:val="auto"/>
      <w:kern w:val="0"/>
      <w:sz w:val="16"/>
      <w:szCs w:val="20"/>
      <w:lang w:val="ru-RU" w:eastAsia="zh-CN" w:bidi="ar-SA"/>
    </w:rPr>
  </w:style>
  <w:style w:type="paragraph" w:styleId="ConsNormal">
    <w:name w:val="Con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47">
    <w:name w:val="Обычный (веб)"/>
    <w:basedOn w:val="Normal"/>
    <w:qFormat/>
    <w:pPr>
      <w:spacing w:before="280" w:after="280"/>
    </w:pPr>
    <w:rPr>
      <w:sz w:val="24"/>
      <w:szCs w:val="24"/>
    </w:rPr>
  </w:style>
  <w:style w:type="paragraph" w:styleId="Style48">
    <w:name w:val="Название объекта"/>
    <w:basedOn w:val="Normal"/>
    <w:next w:val="Normal"/>
    <w:qFormat/>
    <w:pPr>
      <w:overflowPunct w:val="true"/>
      <w:ind w:left="0" w:right="0" w:firstLine="709"/>
      <w:jc w:val="center"/>
    </w:pPr>
    <w:rPr>
      <w:b/>
      <w:sz w:val="32"/>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zh-CN" w:bidi="ar-SA"/>
    </w:rPr>
  </w:style>
  <w:style w:type="paragraph" w:styleId="Style49">
    <w:name w:val="Текст выноски"/>
    <w:basedOn w:val="Normal"/>
    <w:qFormat/>
    <w:pPr/>
    <w:rPr>
      <w:rFonts w:ascii="Tahoma" w:hAnsi="Tahoma" w:cs="Tahoma"/>
      <w:sz w:val="16"/>
      <w:szCs w:val="16"/>
    </w:rPr>
  </w:style>
  <w:style w:type="paragraph" w:styleId="Style50">
    <w:name w:val="Знак"/>
    <w:basedOn w:val="Normal"/>
    <w:qFormat/>
    <w:pPr>
      <w:spacing w:lineRule="exact" w:line="240" w:before="0" w:after="160"/>
    </w:pPr>
    <w:rPr>
      <w:rFonts w:ascii="Verdana" w:hAnsi="Verdana" w:cs="Verdana"/>
      <w:lang w:val="en-US"/>
    </w:rPr>
  </w:style>
  <w:style w:type="paragraph" w:styleId="Style51">
    <w:name w:val=" Знак"/>
    <w:basedOn w:val="Normal"/>
    <w:qFormat/>
    <w:pPr>
      <w:spacing w:lineRule="exact" w:line="240" w:before="0" w:after="160"/>
    </w:pPr>
    <w:rPr>
      <w:rFonts w:ascii="Verdana" w:hAnsi="Verdana" w:cs="Verdana"/>
      <w:lang w:val="en-US"/>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52">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26">
    <w:name w:val="Основной текст (2)"/>
    <w:basedOn w:val="Normal"/>
    <w:qFormat/>
    <w:pPr>
      <w:shd w:val="clear" w:fill="FFFFFF"/>
      <w:spacing w:lineRule="exact" w:line="322" w:before="0" w:after="900"/>
      <w:jc w:val="center"/>
    </w:pPr>
    <w:rPr>
      <w:sz w:val="27"/>
      <w:szCs w:val="27"/>
      <w:lang w:val="ru-RU"/>
    </w:rPr>
  </w:style>
  <w:style w:type="paragraph" w:styleId="27">
    <w:name w:val="Основной текст2"/>
    <w:basedOn w:val="Normal"/>
    <w:qFormat/>
    <w:pPr>
      <w:shd w:val="clear" w:fill="FFFFFF"/>
      <w:spacing w:lineRule="exact" w:line="638" w:before="540" w:after="0"/>
      <w:jc w:val="center"/>
    </w:pPr>
    <w:rPr>
      <w:sz w:val="28"/>
      <w:szCs w:val="28"/>
      <w:lang w:val="ru-RU"/>
    </w:rPr>
  </w:style>
  <w:style w:type="paragraph" w:styleId="Style53">
    <w:name w:val="Схема документа"/>
    <w:basedOn w:val="Normal"/>
    <w:qFormat/>
    <w:pPr>
      <w:shd w:val="clear" w:fill="000080"/>
    </w:pPr>
    <w:rPr>
      <w:rFonts w:ascii="Tahoma" w:hAnsi="Tahoma" w:cs="Tahoma"/>
    </w:rPr>
  </w:style>
  <w:style w:type="paragraph" w:styleId="Style54">
    <w:name w:val="Абзац списка"/>
    <w:basedOn w:val="Normal"/>
    <w:qFormat/>
    <w:pPr>
      <w:spacing w:before="0" w:after="0"/>
      <w:ind w:left="720" w:right="0" w:hanging="0"/>
      <w:contextualSpacing/>
    </w:pPr>
    <w:rPr/>
  </w:style>
  <w:style w:type="paragraph" w:styleId="16">
    <w:name w:val="Цитата1"/>
    <w:basedOn w:val="Normal"/>
    <w:qFormat/>
    <w:pPr>
      <w:ind w:left="1440" w:right="610" w:hanging="0"/>
      <w:jc w:val="both"/>
    </w:pPr>
    <w:rPr>
      <w:b/>
      <w:sz w:val="26"/>
    </w:rPr>
  </w:style>
  <w:style w:type="paragraph" w:styleId="HTML2">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pPr>
    <w:rPr>
      <w:rFonts w:ascii="Courier New" w:hAnsi="Courier New" w:eastAsia="SimSun;宋体" w:cs="Courier New"/>
      <w:lang w:val="ru-RU" w:eastAsia="zh-CN"/>
    </w:rPr>
  </w:style>
  <w:style w:type="paragraph" w:styleId="Maintext">
    <w:name w:val="maintext"/>
    <w:basedOn w:val="Normal"/>
    <w:qFormat/>
    <w:pPr>
      <w:spacing w:before="280" w:after="280"/>
      <w:ind w:left="300" w:right="300" w:hanging="0"/>
      <w:jc w:val="both"/>
    </w:pPr>
    <w:rPr>
      <w:rFonts w:ascii="Arial" w:hAnsi="Arial" w:cs="Arial"/>
      <w:color w:val="000000"/>
      <w:sz w:val="18"/>
      <w:szCs w:val="18"/>
    </w:rPr>
  </w:style>
  <w:style w:type="paragraph" w:styleId="Xl63">
    <w:name w:val="xl6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sz w:val="28"/>
      <w:szCs w:val="28"/>
    </w:rPr>
  </w:style>
  <w:style w:type="paragraph" w:styleId="Xl64">
    <w:name w:val="xl64"/>
    <w:basedOn w:val="Normal"/>
    <w:qFormat/>
    <w:pPr>
      <w:shd w:val="clear" w:fill="FFFFFF"/>
      <w:spacing w:before="280" w:after="280"/>
    </w:pPr>
    <w:rPr>
      <w:sz w:val="24"/>
      <w:szCs w:val="24"/>
    </w:rPr>
  </w:style>
  <w:style w:type="paragraph" w:styleId="Xl65">
    <w:name w:val="xl65"/>
    <w:basedOn w:val="Normal"/>
    <w:qFormat/>
    <w:pPr>
      <w:shd w:val="clear" w:fill="FFFFFF"/>
      <w:spacing w:before="280" w:after="280"/>
      <w:jc w:val="right"/>
    </w:pPr>
    <w:rPr>
      <w:sz w:val="24"/>
      <w:szCs w:val="24"/>
    </w:rPr>
  </w:style>
  <w:style w:type="paragraph" w:styleId="Xl66">
    <w:name w:val="xl66"/>
    <w:basedOn w:val="Normal"/>
    <w:qFormat/>
    <w:pPr>
      <w:shd w:val="clear" w:fill="FFFFFF"/>
      <w:spacing w:before="280" w:after="280"/>
      <w:jc w:val="center"/>
      <w:textAlignment w:val="center"/>
    </w:pPr>
    <w:rPr>
      <w:sz w:val="28"/>
      <w:szCs w:val="28"/>
    </w:rPr>
  </w:style>
  <w:style w:type="paragraph" w:styleId="Xl67">
    <w:name w:val="xl67"/>
    <w:basedOn w:val="Normal"/>
    <w:qFormat/>
    <w:pPr>
      <w:shd w:val="clear" w:fill="FFFFFF"/>
      <w:spacing w:before="280" w:after="280"/>
      <w:textAlignment w:val="top"/>
    </w:pPr>
    <w:rPr>
      <w:sz w:val="28"/>
      <w:szCs w:val="28"/>
    </w:rPr>
  </w:style>
  <w:style w:type="paragraph" w:styleId="Xl68">
    <w:name w:val="xl68"/>
    <w:basedOn w:val="Normal"/>
    <w:qFormat/>
    <w:pPr>
      <w:shd w:val="clear" w:fill="FFFFFF"/>
      <w:spacing w:before="280" w:after="280"/>
    </w:pPr>
    <w:rPr>
      <w:sz w:val="28"/>
      <w:szCs w:val="28"/>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8"/>
      <w:szCs w:val="28"/>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pPr>
    <w:rPr>
      <w:sz w:val="28"/>
      <w:szCs w:val="28"/>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b/>
      <w:bCs/>
      <w:sz w:val="28"/>
      <w:szCs w:val="28"/>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pPr>
    <w:rPr>
      <w:sz w:val="28"/>
      <w:szCs w:val="28"/>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pPr>
    <w:rPr>
      <w:sz w:val="28"/>
      <w:szCs w:val="28"/>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8"/>
      <w:szCs w:val="28"/>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8"/>
      <w:szCs w:val="28"/>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8"/>
      <w:szCs w:val="28"/>
    </w:rPr>
  </w:style>
  <w:style w:type="paragraph" w:styleId="Xl78">
    <w:name w:val="xl78"/>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8"/>
      <w:szCs w:val="28"/>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b/>
      <w:bCs/>
      <w:sz w:val="28"/>
      <w:szCs w:val="28"/>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8"/>
      <w:szCs w:val="28"/>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color w:val="000000"/>
      <w:sz w:val="28"/>
      <w:szCs w:val="28"/>
    </w:rPr>
  </w:style>
  <w:style w:type="paragraph" w:styleId="Xl82">
    <w:name w:val="xl8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b/>
      <w:bCs/>
      <w:color w:val="000000"/>
      <w:sz w:val="28"/>
      <w:szCs w:val="28"/>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Xl85">
    <w:name w:val="xl85"/>
    <w:basedOn w:val="Normal"/>
    <w:qFormat/>
    <w:pPr>
      <w:shd w:val="clear" w:fill="FFFFFF"/>
      <w:spacing w:before="280" w:after="280"/>
      <w:jc w:val="right"/>
    </w:pPr>
    <w:rPr>
      <w:sz w:val="28"/>
      <w:szCs w:val="28"/>
    </w:rPr>
  </w:style>
  <w:style w:type="paragraph" w:styleId="Xl86">
    <w:name w:val="xl86"/>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b/>
      <w:bCs/>
      <w:sz w:val="28"/>
      <w:szCs w:val="28"/>
    </w:rPr>
  </w:style>
  <w:style w:type="paragraph" w:styleId="Xl87">
    <w:name w:val="xl87"/>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sz w:val="28"/>
      <w:szCs w:val="28"/>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sz w:val="28"/>
      <w:szCs w:val="28"/>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b/>
      <w:bCs/>
      <w:sz w:val="28"/>
      <w:szCs w:val="28"/>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sz w:val="28"/>
      <w:szCs w:val="28"/>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sz w:val="28"/>
      <w:szCs w:val="28"/>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right"/>
      <w:textAlignment w:val="top"/>
    </w:pPr>
    <w:rPr>
      <w:sz w:val="28"/>
      <w:szCs w:val="28"/>
    </w:rPr>
  </w:style>
  <w:style w:type="paragraph" w:styleId="Xl93">
    <w:name w:val="xl93"/>
    <w:basedOn w:val="Normal"/>
    <w:qFormat/>
    <w:pPr>
      <w:pBdr>
        <w:top w:val="single" w:sz="4" w:space="0" w:color="000000"/>
        <w:left w:val="single" w:sz="4" w:space="0" w:color="000000"/>
        <w:bottom w:val="single" w:sz="4" w:space="0" w:color="000000"/>
      </w:pBdr>
      <w:shd w:val="clear" w:fill="FFFFFF"/>
      <w:spacing w:before="280" w:after="280"/>
      <w:jc w:val="center"/>
      <w:textAlignment w:val="top"/>
    </w:pPr>
    <w:rPr>
      <w:sz w:val="28"/>
      <w:szCs w:val="28"/>
    </w:rPr>
  </w:style>
  <w:style w:type="paragraph" w:styleId="Xl94">
    <w:name w:val="xl94"/>
    <w:basedOn w:val="Normal"/>
    <w:qFormat/>
    <w:pPr>
      <w:pBdr>
        <w:top w:val="single" w:sz="4" w:space="0" w:color="000000"/>
        <w:bottom w:val="single" w:sz="4" w:space="0" w:color="000000"/>
      </w:pBdr>
      <w:shd w:val="clear" w:fill="FFFFFF"/>
      <w:spacing w:before="280" w:after="280"/>
      <w:jc w:val="center"/>
      <w:textAlignment w:val="top"/>
    </w:pPr>
    <w:rPr>
      <w:sz w:val="28"/>
      <w:szCs w:val="28"/>
    </w:rPr>
  </w:style>
  <w:style w:type="paragraph" w:styleId="Xl95">
    <w:name w:val="xl95"/>
    <w:basedOn w:val="Normal"/>
    <w:qFormat/>
    <w:pPr>
      <w:pBdr>
        <w:top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Xl96">
    <w:name w:val="xl96"/>
    <w:basedOn w:val="Normal"/>
    <w:qFormat/>
    <w:pPr>
      <w:shd w:val="clear" w:fill="FFFFFF"/>
      <w:spacing w:before="280" w:after="280"/>
      <w:jc w:val="right"/>
      <w:textAlignment w:val="top"/>
    </w:pPr>
    <w:rPr>
      <w:sz w:val="28"/>
      <w:szCs w:val="28"/>
    </w:rPr>
  </w:style>
  <w:style w:type="paragraph" w:styleId="Xl97">
    <w:name w:val="xl97"/>
    <w:basedOn w:val="Normal"/>
    <w:qFormat/>
    <w:pPr>
      <w:shd w:val="clear" w:fill="FFFFFF"/>
      <w:spacing w:before="280" w:after="280"/>
      <w:jc w:val="center"/>
      <w:textAlignment w:val="center"/>
    </w:pPr>
    <w:rPr>
      <w:b/>
      <w:bCs/>
      <w:sz w:val="28"/>
      <w:szCs w:val="28"/>
    </w:rPr>
  </w:style>
  <w:style w:type="paragraph" w:styleId="Xl98">
    <w:name w:val="xl98"/>
    <w:basedOn w:val="Normal"/>
    <w:qFormat/>
    <w:pPr>
      <w:shd w:val="clear" w:fill="FFFFFF"/>
      <w:spacing w:before="280" w:after="280"/>
      <w:jc w:val="right"/>
    </w:pPr>
    <w:rPr>
      <w:sz w:val="28"/>
      <w:szCs w:val="28"/>
    </w:rPr>
  </w:style>
  <w:style w:type="paragraph" w:styleId="Xl99">
    <w:name w:val="xl99"/>
    <w:basedOn w:val="Normal"/>
    <w:qFormat/>
    <w:pPr>
      <w:pBdr>
        <w:top w:val="single" w:sz="4" w:space="0" w:color="000000"/>
        <w:left w:val="single" w:sz="4" w:space="0" w:color="000000"/>
        <w:right w:val="single" w:sz="4" w:space="0" w:color="000000"/>
      </w:pBdr>
      <w:shd w:val="clear" w:fill="FFFFFF"/>
      <w:spacing w:before="280" w:after="280"/>
      <w:jc w:val="center"/>
      <w:textAlignment w:val="top"/>
    </w:pPr>
    <w:rPr>
      <w:sz w:val="28"/>
      <w:szCs w:val="28"/>
    </w:rPr>
  </w:style>
  <w:style w:type="paragraph" w:styleId="Xl100">
    <w:name w:val="xl100"/>
    <w:basedOn w:val="Normal"/>
    <w:qFormat/>
    <w:pPr>
      <w:pBdr>
        <w:left w:val="single" w:sz="4" w:space="0" w:color="000000"/>
        <w:right w:val="single" w:sz="4" w:space="0" w:color="000000"/>
      </w:pBdr>
      <w:shd w:val="clear" w:fill="FFFFFF"/>
      <w:spacing w:before="280" w:after="280"/>
      <w:jc w:val="center"/>
      <w:textAlignment w:val="top"/>
    </w:pPr>
    <w:rPr>
      <w:sz w:val="28"/>
      <w:szCs w:val="28"/>
    </w:rPr>
  </w:style>
  <w:style w:type="paragraph" w:styleId="Xl101">
    <w:name w:val="xl101"/>
    <w:basedOn w:val="Normal"/>
    <w:qFormat/>
    <w:pPr>
      <w:pBdr>
        <w:left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Xl102">
    <w:name w:val="xl102"/>
    <w:basedOn w:val="Normal"/>
    <w:qFormat/>
    <w:pPr>
      <w:pBdr>
        <w:top w:val="single" w:sz="4" w:space="0" w:color="000000"/>
        <w:left w:val="single" w:sz="4" w:space="0" w:color="000000"/>
        <w:right w:val="single" w:sz="4" w:space="0" w:color="000000"/>
      </w:pBdr>
      <w:shd w:val="clear" w:fill="FFFFFF"/>
      <w:spacing w:before="280" w:after="280"/>
      <w:jc w:val="center"/>
      <w:textAlignment w:val="top"/>
    </w:pPr>
    <w:rPr>
      <w:sz w:val="28"/>
      <w:szCs w:val="28"/>
    </w:rPr>
  </w:style>
  <w:style w:type="paragraph" w:styleId="Xl103">
    <w:name w:val="xl103"/>
    <w:basedOn w:val="Normal"/>
    <w:qFormat/>
    <w:pPr>
      <w:pBdr>
        <w:left w:val="single" w:sz="4" w:space="0" w:color="000000"/>
        <w:right w:val="single" w:sz="4" w:space="0" w:color="000000"/>
      </w:pBdr>
      <w:shd w:val="clear" w:fill="FFFFFF"/>
      <w:spacing w:before="280" w:after="280"/>
      <w:jc w:val="center"/>
      <w:textAlignment w:val="top"/>
    </w:pPr>
    <w:rPr>
      <w:sz w:val="28"/>
      <w:szCs w:val="28"/>
    </w:rPr>
  </w:style>
  <w:style w:type="paragraph" w:styleId="Xl104">
    <w:name w:val="xl104"/>
    <w:basedOn w:val="Normal"/>
    <w:qFormat/>
    <w:pPr>
      <w:pBdr>
        <w:left w:val="single" w:sz="4" w:space="0" w:color="000000"/>
        <w:bottom w:val="single" w:sz="4" w:space="0" w:color="000000"/>
        <w:right w:val="single" w:sz="4" w:space="0" w:color="000000"/>
      </w:pBdr>
      <w:shd w:val="clear" w:fill="FFFFFF"/>
      <w:spacing w:before="280" w:after="280"/>
      <w:jc w:val="center"/>
      <w:textAlignment w:val="top"/>
    </w:pPr>
    <w:rPr>
      <w:sz w:val="28"/>
      <w:szCs w:val="28"/>
    </w:rPr>
  </w:style>
  <w:style w:type="paragraph" w:styleId="Style55">
    <w:name w:val=" Знак Знак Знак Знак"/>
    <w:basedOn w:val="Normal"/>
    <w:qFormat/>
    <w:pPr>
      <w:spacing w:lineRule="exact" w:line="240" w:before="0" w:after="160"/>
    </w:pPr>
    <w:rPr>
      <w:rFonts w:ascii="Verdana" w:hAnsi="Verdana" w:cs="Verdana"/>
      <w:lang w:val="en-US"/>
    </w:rPr>
  </w:style>
  <w:style w:type="paragraph" w:styleId="01">
    <w:name w:val="0Абзац"/>
    <w:basedOn w:val="Style47"/>
    <w:qFormat/>
    <w:pPr>
      <w:spacing w:before="0" w:after="120"/>
      <w:ind w:left="0" w:right="0" w:firstLine="709"/>
      <w:jc w:val="both"/>
    </w:pPr>
    <w:rPr>
      <w:color w:val="000000"/>
      <w:sz w:val="28"/>
      <w:szCs w:val="28"/>
      <w:lang w:val="ru-RU"/>
    </w:rPr>
  </w:style>
  <w:style w:type="paragraph" w:styleId="CharChar4">
    <w:name w:val=" Char Char4 Знак Знак Знак"/>
    <w:basedOn w:val="Normal"/>
    <w:qFormat/>
    <w:pPr>
      <w:spacing w:lineRule="exact" w:line="240" w:before="0" w:after="160"/>
    </w:pPr>
    <w:rPr>
      <w:rFonts w:ascii="Verdana" w:hAnsi="Verdana" w:cs="Arial"/>
      <w:lang w:val="en-US"/>
    </w:rPr>
  </w:style>
  <w:style w:type="paragraph" w:styleId="CharChar41">
    <w:name w:val="Char Char4 Знак Знак Знак"/>
    <w:basedOn w:val="Normal"/>
    <w:qFormat/>
    <w:pPr>
      <w:spacing w:lineRule="exact" w:line="240" w:before="0" w:after="160"/>
    </w:pPr>
    <w:rPr>
      <w:rFonts w:ascii="Verdana" w:hAnsi="Verdana" w:cs="Arial"/>
      <w:lang w:val="en-US"/>
    </w:rPr>
  </w:style>
  <w:style w:type="paragraph" w:styleId="612">
    <w:name w:val="6.Табл.-1уровень"/>
    <w:basedOn w:val="Normal"/>
    <w:qFormat/>
    <w:pPr>
      <w:widowControl w:val="false"/>
      <w:ind w:left="283" w:right="57" w:hanging="170"/>
    </w:pPr>
    <w:rPr>
      <w:sz w:val="22"/>
      <w:szCs w:val="24"/>
    </w:rPr>
  </w:style>
  <w:style w:type="paragraph" w:styleId="52">
    <w:name w:val="5.Табл.-шапка"/>
    <w:basedOn w:val="612"/>
    <w:qFormat/>
    <w:pPr>
      <w:spacing w:before="0" w:after="20"/>
      <w:ind w:left="0" w:right="0" w:hanging="0"/>
      <w:jc w:val="center"/>
    </w:pPr>
    <w:rPr/>
  </w:style>
  <w:style w:type="paragraph" w:styleId="312">
    <w:name w:val="3.Подзаголовок 1"/>
    <w:basedOn w:val="Normal"/>
    <w:next w:val="Normal"/>
    <w:qFormat/>
    <w:pPr>
      <w:keepNext w:val="true"/>
      <w:keepLines/>
      <w:widowControl w:val="false"/>
      <w:suppressAutoHyphens w:val="true"/>
      <w:spacing w:before="240" w:after="60"/>
      <w:jc w:val="center"/>
    </w:pPr>
    <w:rPr>
      <w:rFonts w:ascii="Arial" w:hAnsi="Arial" w:cs="Arial"/>
      <w:b/>
      <w:sz w:val="32"/>
      <w:szCs w:val="24"/>
    </w:rPr>
  </w:style>
  <w:style w:type="paragraph" w:styleId="62">
    <w:name w:val="6.Табл.-данные"/>
    <w:basedOn w:val="612"/>
    <w:qFormat/>
    <w:pPr>
      <w:suppressAutoHyphens w:val="true"/>
      <w:spacing w:lineRule="auto" w:line="360"/>
      <w:ind w:left="57" w:right="57" w:hanging="0"/>
      <w:jc w:val="center"/>
    </w:pPr>
    <w:rPr>
      <w:szCs w:val="22"/>
    </w:rPr>
  </w:style>
  <w:style w:type="paragraph" w:styleId="42">
    <w:name w:val="4.Пояснение к таблице"/>
    <w:basedOn w:val="612"/>
    <w:next w:val="52"/>
    <w:qFormat/>
    <w:pPr>
      <w:suppressAutoHyphens w:val="true"/>
      <w:spacing w:before="60" w:after="60"/>
      <w:ind w:left="0" w:right="57" w:hanging="0"/>
      <w:jc w:val="right"/>
    </w:pPr>
    <w:rPr/>
  </w:style>
  <w:style w:type="paragraph" w:styleId="Style310">
    <w:name w:val="Style3"/>
    <w:basedOn w:val="Normal"/>
    <w:qFormat/>
    <w:pPr>
      <w:widowControl w:val="false"/>
      <w:spacing w:lineRule="exact" w:line="322"/>
      <w:ind w:left="0" w:right="0" w:firstLine="706"/>
      <w:jc w:val="both"/>
    </w:pPr>
    <w:rPr>
      <w:sz w:val="24"/>
      <w:szCs w:val="24"/>
    </w:rPr>
  </w:style>
  <w:style w:type="paragraph" w:styleId="Style56">
    <w:name w:val=" Знак Знак Знак"/>
    <w:basedOn w:val="Normal"/>
    <w:qFormat/>
    <w:pPr>
      <w:spacing w:before="280" w:after="280"/>
    </w:pPr>
    <w:rPr>
      <w:rFonts w:ascii="Tahoma" w:hAnsi="Tahoma" w:cs="Tahoma"/>
      <w:lang w:val="en-US"/>
    </w:rPr>
  </w:style>
  <w:style w:type="paragraph" w:styleId="313">
    <w:name w:val="Основной текст 31"/>
    <w:basedOn w:val="Normal"/>
    <w:qFormat/>
    <w:pPr>
      <w:suppressAutoHyphens w:val="true"/>
      <w:spacing w:before="0" w:after="120"/>
    </w:pPr>
    <w:rPr>
      <w:sz w:val="16"/>
      <w:szCs w:val="16"/>
    </w:rPr>
  </w:style>
  <w:style w:type="paragraph" w:styleId="17">
    <w:name w:val="Абзац списка1"/>
    <w:basedOn w:val="Normal"/>
    <w:qFormat/>
    <w:pPr>
      <w:spacing w:before="0" w:after="0"/>
      <w:ind w:left="720" w:right="0" w:hanging="357"/>
      <w:contextualSpacing/>
      <w:jc w:val="both"/>
    </w:pPr>
    <w:rPr>
      <w:sz w:val="24"/>
      <w:szCs w:val="24"/>
    </w:rPr>
  </w:style>
  <w:style w:type="paragraph" w:styleId="28">
    <w:name w:val="Основной текст 2"/>
    <w:basedOn w:val="Normal"/>
    <w:qFormat/>
    <w:pPr>
      <w:jc w:val="both"/>
    </w:pPr>
    <w:rPr>
      <w:rFonts w:eastAsia="Calibri"/>
      <w:sz w:val="24"/>
      <w:szCs w:val="24"/>
    </w:rPr>
  </w:style>
  <w:style w:type="paragraph" w:styleId="Font5">
    <w:name w:val="font5"/>
    <w:basedOn w:val="Normal"/>
    <w:qFormat/>
    <w:pPr>
      <w:spacing w:before="280" w:after="280"/>
    </w:pPr>
    <w:rPr>
      <w:b/>
      <w:bCs/>
      <w:sz w:val="26"/>
      <w:szCs w:val="26"/>
    </w:rPr>
  </w:style>
  <w:style w:type="paragraph" w:styleId="Xl105">
    <w:name w:val="xl105"/>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i/>
      <w:iCs/>
    </w:rPr>
  </w:style>
  <w:style w:type="paragraph" w:styleId="Xl106">
    <w:name w:val="xl10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07">
    <w:name w:val="xl107"/>
    <w:basedOn w:val="Normal"/>
    <w:qFormat/>
    <w:pPr>
      <w:pBdr>
        <w:bottom w:val="single" w:sz="4" w:space="0" w:color="000000"/>
      </w:pBdr>
      <w:spacing w:before="280" w:after="280"/>
      <w:jc w:val="center"/>
      <w:textAlignment w:val="center"/>
    </w:pPr>
    <w:rPr>
      <w:sz w:val="26"/>
      <w:szCs w:val="26"/>
    </w:rPr>
  </w:style>
  <w:style w:type="paragraph" w:styleId="Xl108">
    <w:name w:val="xl108"/>
    <w:basedOn w:val="Normal"/>
    <w:qFormat/>
    <w:pPr>
      <w:pBdr>
        <w:top w:val="single" w:sz="4" w:space="0" w:color="000000"/>
        <w:left w:val="single" w:sz="4" w:space="0" w:color="000000"/>
        <w:bottom w:val="single" w:sz="4" w:space="0" w:color="000000"/>
      </w:pBdr>
      <w:spacing w:before="280" w:after="280"/>
      <w:jc w:val="center"/>
    </w:pPr>
    <w:rPr>
      <w:sz w:val="26"/>
      <w:szCs w:val="26"/>
    </w:rPr>
  </w:style>
  <w:style w:type="paragraph" w:styleId="Xl109">
    <w:name w:val="xl109"/>
    <w:basedOn w:val="Normal"/>
    <w:qFormat/>
    <w:pPr>
      <w:pBdr>
        <w:top w:val="single" w:sz="4" w:space="0" w:color="000000"/>
        <w:bottom w:val="single" w:sz="4" w:space="0" w:color="000000"/>
      </w:pBdr>
      <w:spacing w:before="280" w:after="280"/>
      <w:jc w:val="center"/>
    </w:pPr>
    <w:rPr>
      <w:sz w:val="26"/>
      <w:szCs w:val="26"/>
    </w:rPr>
  </w:style>
  <w:style w:type="paragraph" w:styleId="Xl110">
    <w:name w:val="xl110"/>
    <w:basedOn w:val="Normal"/>
    <w:qFormat/>
    <w:pPr>
      <w:pBdr>
        <w:top w:val="single" w:sz="4" w:space="0" w:color="000000"/>
        <w:left w:val="single" w:sz="4" w:space="0" w:color="000000"/>
        <w:bottom w:val="single" w:sz="4" w:space="0" w:color="000000"/>
        <w:right w:val="single" w:sz="4" w:space="0" w:color="000000"/>
      </w:pBdr>
      <w:spacing w:before="280" w:after="280"/>
      <w:jc w:val="right"/>
    </w:pPr>
    <w:rPr>
      <w:sz w:val="26"/>
      <w:szCs w:val="26"/>
    </w:rPr>
  </w:style>
  <w:style w:type="paragraph" w:styleId="Xl111">
    <w:name w:val="xl111"/>
    <w:basedOn w:val="Normal"/>
    <w:qFormat/>
    <w:pPr>
      <w:pBdr>
        <w:top w:val="single" w:sz="4" w:space="0" w:color="000000"/>
        <w:left w:val="single" w:sz="4" w:space="0" w:color="000000"/>
        <w:bottom w:val="single" w:sz="4" w:space="0" w:color="000000"/>
        <w:right w:val="single" w:sz="4" w:space="0" w:color="000000"/>
      </w:pBdr>
      <w:spacing w:before="280" w:after="280"/>
    </w:pPr>
    <w:rPr>
      <w:sz w:val="26"/>
      <w:szCs w:val="26"/>
    </w:rPr>
  </w:style>
  <w:style w:type="paragraph" w:styleId="Xl112">
    <w:name w:val="xl112"/>
    <w:basedOn w:val="Normal"/>
    <w:qFormat/>
    <w:pPr>
      <w:pBdr>
        <w:top w:val="single" w:sz="4" w:space="0" w:color="000000"/>
        <w:left w:val="single" w:sz="4" w:space="0" w:color="000000"/>
        <w:bottom w:val="single" w:sz="4" w:space="0" w:color="000000"/>
        <w:right w:val="single" w:sz="4" w:space="0" w:color="000000"/>
      </w:pBdr>
      <w:spacing w:before="280" w:after="280"/>
      <w:jc w:val="right"/>
    </w:pPr>
    <w:rPr>
      <w:sz w:val="26"/>
      <w:szCs w:val="26"/>
    </w:rPr>
  </w:style>
  <w:style w:type="paragraph" w:styleId="Xl113">
    <w:name w:val="xl113"/>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z w:val="26"/>
      <w:szCs w:val="26"/>
    </w:rPr>
  </w:style>
  <w:style w:type="paragraph"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z w:val="26"/>
      <w:szCs w:val="26"/>
    </w:rPr>
  </w:style>
  <w:style w:type="paragraph" w:styleId="Xl115">
    <w:name w:val="xl115"/>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z w:val="26"/>
      <w:szCs w:val="26"/>
    </w:rPr>
  </w:style>
  <w:style w:type="paragraph"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z w:val="26"/>
      <w:szCs w:val="26"/>
    </w:rPr>
  </w:style>
  <w:style w:type="paragraph" w:styleId="Xl117">
    <w:name w:val="xl117"/>
    <w:basedOn w:val="Normal"/>
    <w:qFormat/>
    <w:pPr>
      <w:pBdr>
        <w:top w:val="single" w:sz="4" w:space="0" w:color="000000"/>
        <w:left w:val="single" w:sz="4" w:space="0" w:color="000000"/>
        <w:bottom w:val="single" w:sz="4" w:space="0" w:color="000000"/>
        <w:right w:val="single" w:sz="4" w:space="0" w:color="000000"/>
      </w:pBdr>
      <w:spacing w:before="280" w:after="280"/>
      <w:jc w:val="right"/>
    </w:pPr>
    <w:rPr>
      <w:sz w:val="26"/>
      <w:szCs w:val="26"/>
    </w:rPr>
  </w:style>
  <w:style w:type="paragraph" w:styleId="Xl118">
    <w:name w:val="xl118"/>
    <w:basedOn w:val="Normal"/>
    <w:qFormat/>
    <w:pPr>
      <w:pBdr>
        <w:top w:val="single" w:sz="4" w:space="0" w:color="000000"/>
        <w:left w:val="single" w:sz="4" w:space="0" w:color="000000"/>
        <w:bottom w:val="single" w:sz="4" w:space="0" w:color="000000"/>
        <w:right w:val="single" w:sz="4" w:space="0" w:color="000000"/>
      </w:pBdr>
      <w:spacing w:before="280" w:after="280"/>
      <w:jc w:val="right"/>
    </w:pPr>
    <w:rPr>
      <w:sz w:val="26"/>
      <w:szCs w:val="26"/>
    </w:rPr>
  </w:style>
  <w:style w:type="paragraph" w:styleId="Xl119">
    <w:name w:val="xl119"/>
    <w:basedOn w:val="Normal"/>
    <w:qFormat/>
    <w:pPr>
      <w:pBdr>
        <w:top w:val="single" w:sz="4" w:space="0" w:color="000000"/>
        <w:left w:val="single" w:sz="4" w:space="0" w:color="000000"/>
        <w:bottom w:val="single" w:sz="4" w:space="0" w:color="000000"/>
      </w:pBdr>
      <w:spacing w:before="280" w:after="280"/>
      <w:jc w:val="center"/>
      <w:textAlignment w:val="center"/>
    </w:pPr>
    <w:rPr>
      <w:sz w:val="26"/>
      <w:szCs w:val="26"/>
    </w:rPr>
  </w:style>
  <w:style w:type="paragraph" w:styleId="Xl120">
    <w:name w:val="xl120"/>
    <w:basedOn w:val="Normal"/>
    <w:qFormat/>
    <w:pPr>
      <w:pBdr>
        <w:top w:val="single" w:sz="4" w:space="0" w:color="000000"/>
        <w:bottom w:val="single" w:sz="4" w:space="0" w:color="000000"/>
      </w:pBdr>
      <w:spacing w:before="280" w:after="280"/>
      <w:jc w:val="center"/>
      <w:textAlignment w:val="center"/>
    </w:pPr>
    <w:rPr>
      <w:sz w:val="26"/>
      <w:szCs w:val="26"/>
    </w:rPr>
  </w:style>
  <w:style w:type="paragraph" w:styleId="Xl121">
    <w:name w:val="xl121"/>
    <w:basedOn w:val="Normal"/>
    <w:qFormat/>
    <w:pPr>
      <w:pBdr>
        <w:top w:val="single" w:sz="4" w:space="0" w:color="000000"/>
        <w:left w:val="single" w:sz="4" w:space="0" w:color="000000"/>
        <w:bottom w:val="single" w:sz="4" w:space="0" w:color="000000"/>
      </w:pBdr>
      <w:spacing w:before="280" w:after="280"/>
      <w:jc w:val="center"/>
    </w:pPr>
    <w:rPr/>
  </w:style>
  <w:style w:type="paragraph" w:styleId="Xl122">
    <w:name w:val="xl122"/>
    <w:basedOn w:val="Normal"/>
    <w:qFormat/>
    <w:pPr>
      <w:pBdr>
        <w:top w:val="single" w:sz="4" w:space="0" w:color="000000"/>
        <w:bottom w:val="single" w:sz="4" w:space="0" w:color="000000"/>
      </w:pBdr>
      <w:spacing w:before="280" w:after="280"/>
      <w:jc w:val="center"/>
    </w:pPr>
    <w:rPr/>
  </w:style>
  <w:style w:type="paragraph" w:styleId="Xl123">
    <w:name w:val="xl123"/>
    <w:basedOn w:val="Normal"/>
    <w:qFormat/>
    <w:pPr>
      <w:pBdr>
        <w:top w:val="single" w:sz="4" w:space="0" w:color="000000"/>
        <w:bottom w:val="single" w:sz="4" w:space="0" w:color="000000"/>
        <w:right w:val="single" w:sz="4" w:space="0" w:color="000000"/>
      </w:pBdr>
      <w:spacing w:before="280" w:after="280"/>
      <w:jc w:val="center"/>
    </w:pPr>
    <w:rPr/>
  </w:style>
  <w:style w:type="paragraph" w:styleId="Xl124">
    <w:name w:val="xl124"/>
    <w:basedOn w:val="Normal"/>
    <w:qFormat/>
    <w:pPr>
      <w:pBdr>
        <w:top w:val="single" w:sz="4" w:space="0" w:color="000000"/>
        <w:left w:val="single" w:sz="4" w:space="0" w:color="000000"/>
        <w:bottom w:val="single" w:sz="4" w:space="0" w:color="000000"/>
      </w:pBdr>
      <w:spacing w:before="280" w:after="280"/>
      <w:jc w:val="center"/>
      <w:textAlignment w:val="center"/>
    </w:pPr>
    <w:rPr>
      <w:sz w:val="26"/>
      <w:szCs w:val="26"/>
    </w:rPr>
  </w:style>
  <w:style w:type="paragraph" w:styleId="Xl125">
    <w:name w:val="xl125"/>
    <w:basedOn w:val="Normal"/>
    <w:qFormat/>
    <w:pPr>
      <w:pBdr>
        <w:top w:val="single" w:sz="4" w:space="0" w:color="000000"/>
        <w:bottom w:val="single" w:sz="4" w:space="0" w:color="000000"/>
      </w:pBdr>
      <w:spacing w:before="280" w:after="280"/>
      <w:jc w:val="center"/>
      <w:textAlignment w:val="center"/>
    </w:pPr>
    <w:rPr>
      <w:sz w:val="26"/>
      <w:szCs w:val="26"/>
    </w:rPr>
  </w:style>
  <w:style w:type="paragraph" w:styleId="Xl126">
    <w:name w:val="xl126"/>
    <w:basedOn w:val="Normal"/>
    <w:qFormat/>
    <w:pPr>
      <w:pBdr>
        <w:top w:val="single" w:sz="4" w:space="0" w:color="000000"/>
        <w:bottom w:val="single" w:sz="4" w:space="0" w:color="000000"/>
        <w:right w:val="single" w:sz="4" w:space="0" w:color="000000"/>
      </w:pBdr>
      <w:spacing w:before="280" w:after="280"/>
      <w:jc w:val="center"/>
    </w:pPr>
    <w:rPr>
      <w:sz w:val="26"/>
      <w:szCs w:val="26"/>
    </w:rPr>
  </w:style>
  <w:style w:type="paragraph" w:styleId="Xl127">
    <w:name w:val="xl127"/>
    <w:basedOn w:val="Normal"/>
    <w:qFormat/>
    <w:pPr>
      <w:pBdr>
        <w:top w:val="single" w:sz="4" w:space="0" w:color="000000"/>
        <w:left w:val="single" w:sz="4" w:space="0" w:color="000000"/>
        <w:bottom w:val="single" w:sz="4" w:space="0" w:color="000000"/>
      </w:pBdr>
      <w:spacing w:before="280" w:after="280"/>
      <w:jc w:val="center"/>
      <w:textAlignment w:val="top"/>
    </w:pPr>
    <w:rPr>
      <w:sz w:val="26"/>
      <w:szCs w:val="26"/>
    </w:rPr>
  </w:style>
  <w:style w:type="paragraph" w:styleId="Xl128">
    <w:name w:val="xl128"/>
    <w:basedOn w:val="Normal"/>
    <w:qFormat/>
    <w:pPr>
      <w:pBdr>
        <w:top w:val="single" w:sz="4" w:space="0" w:color="000000"/>
        <w:bottom w:val="single" w:sz="4" w:space="0" w:color="000000"/>
      </w:pBdr>
      <w:spacing w:before="280" w:after="280"/>
      <w:jc w:val="center"/>
      <w:textAlignment w:val="top"/>
    </w:pPr>
    <w:rPr>
      <w:sz w:val="26"/>
      <w:szCs w:val="26"/>
    </w:rPr>
  </w:style>
  <w:style w:type="paragraph" w:styleId="Xl129">
    <w:name w:val="xl129"/>
    <w:basedOn w:val="Normal"/>
    <w:qFormat/>
    <w:pPr>
      <w:pBdr>
        <w:left w:val="single" w:sz="4" w:space="0" w:color="000000"/>
        <w:bottom w:val="single" w:sz="4" w:space="0" w:color="000000"/>
      </w:pBdr>
      <w:spacing w:before="280" w:after="280"/>
      <w:jc w:val="center"/>
    </w:pPr>
    <w:rPr>
      <w:sz w:val="26"/>
      <w:szCs w:val="26"/>
    </w:rPr>
  </w:style>
  <w:style w:type="paragraph" w:styleId="Xl130">
    <w:name w:val="xl130"/>
    <w:basedOn w:val="Normal"/>
    <w:qFormat/>
    <w:pPr>
      <w:pBdr>
        <w:bottom w:val="single" w:sz="4" w:space="0" w:color="000000"/>
      </w:pBdr>
      <w:spacing w:before="280" w:after="280"/>
      <w:jc w:val="center"/>
    </w:pPr>
    <w:rPr>
      <w:sz w:val="26"/>
      <w:szCs w:val="26"/>
    </w:rPr>
  </w:style>
  <w:style w:type="paragraph" w:styleId="Xl131">
    <w:name w:val="xl131"/>
    <w:basedOn w:val="Normal"/>
    <w:qFormat/>
    <w:pPr>
      <w:pBdr>
        <w:top w:val="single" w:sz="4" w:space="0" w:color="000000"/>
        <w:left w:val="single" w:sz="4" w:space="0" w:color="000000"/>
        <w:bottom w:val="single" w:sz="4" w:space="0" w:color="000000"/>
      </w:pBdr>
      <w:spacing w:before="280" w:after="280"/>
      <w:jc w:val="center"/>
      <w:textAlignment w:val="center"/>
    </w:pPr>
    <w:rPr/>
  </w:style>
  <w:style w:type="paragraph" w:styleId="Xl132">
    <w:name w:val="xl132"/>
    <w:basedOn w:val="Normal"/>
    <w:qFormat/>
    <w:pPr>
      <w:pBdr>
        <w:top w:val="single" w:sz="4" w:space="0" w:color="000000"/>
        <w:bottom w:val="single" w:sz="4" w:space="0" w:color="000000"/>
      </w:pBdr>
      <w:spacing w:before="280" w:after="280"/>
      <w:jc w:val="center"/>
      <w:textAlignment w:val="center"/>
    </w:pPr>
    <w:rPr/>
  </w:style>
  <w:style w:type="paragraph" w:styleId="Xl133">
    <w:name w:val="xl133"/>
    <w:basedOn w:val="Normal"/>
    <w:qFormat/>
    <w:pPr>
      <w:pBdr>
        <w:top w:val="single" w:sz="4" w:space="0" w:color="000000"/>
        <w:bottom w:val="single" w:sz="4" w:space="0" w:color="000000"/>
        <w:right w:val="single" w:sz="4" w:space="0" w:color="000000"/>
      </w:pBdr>
      <w:spacing w:before="280" w:after="280"/>
      <w:jc w:val="center"/>
      <w:textAlignment w:val="center"/>
    </w:pPr>
    <w:rPr/>
  </w:style>
  <w:style w:type="paragraph" w:styleId="Xl134">
    <w:name w:val="xl134"/>
    <w:basedOn w:val="Normal"/>
    <w:qFormat/>
    <w:pPr>
      <w:pBdr>
        <w:top w:val="single" w:sz="4" w:space="0" w:color="000000"/>
        <w:left w:val="single" w:sz="4" w:space="0" w:color="000000"/>
        <w:bottom w:val="single" w:sz="4" w:space="0" w:color="000000"/>
      </w:pBdr>
      <w:spacing w:before="280" w:after="280"/>
      <w:jc w:val="center"/>
      <w:textAlignment w:val="center"/>
    </w:pPr>
    <w:rPr/>
  </w:style>
  <w:style w:type="paragraph" w:styleId="Xl135">
    <w:name w:val="xl135"/>
    <w:basedOn w:val="Normal"/>
    <w:qFormat/>
    <w:pPr>
      <w:pBdr>
        <w:top w:val="single" w:sz="4" w:space="0" w:color="000000"/>
        <w:bottom w:val="single" w:sz="4" w:space="0" w:color="000000"/>
      </w:pBdr>
      <w:spacing w:before="280" w:after="280"/>
      <w:jc w:val="center"/>
      <w:textAlignment w:val="center"/>
    </w:pPr>
    <w:rPr/>
  </w:style>
  <w:style w:type="paragraph" w:styleId="Xl136">
    <w:name w:val="xl136"/>
    <w:basedOn w:val="Normal"/>
    <w:qFormat/>
    <w:pPr>
      <w:pBdr>
        <w:top w:val="single" w:sz="4" w:space="0" w:color="000000"/>
        <w:bottom w:val="single" w:sz="4" w:space="0" w:color="000000"/>
        <w:right w:val="single" w:sz="4" w:space="0" w:color="000000"/>
      </w:pBdr>
      <w:spacing w:before="280" w:after="280"/>
      <w:jc w:val="center"/>
      <w:textAlignment w:val="center"/>
    </w:pPr>
    <w:rPr/>
  </w:style>
  <w:style w:type="paragraph" w:styleId="Xl137">
    <w:name w:val="xl137"/>
    <w:basedOn w:val="Normal"/>
    <w:qFormat/>
    <w:pPr>
      <w:pBdr>
        <w:top w:val="single" w:sz="4" w:space="0" w:color="000000"/>
        <w:bottom w:val="single" w:sz="4" w:space="0" w:color="000000"/>
        <w:right w:val="single" w:sz="4" w:space="0" w:color="000000"/>
      </w:pBdr>
      <w:spacing w:before="280" w:after="280"/>
      <w:jc w:val="center"/>
      <w:textAlignment w:val="center"/>
    </w:pPr>
    <w:rPr>
      <w:sz w:val="26"/>
      <w:szCs w:val="26"/>
    </w:rPr>
  </w:style>
  <w:style w:type="paragraph" w:styleId="Xl138">
    <w:name w:val="xl138"/>
    <w:basedOn w:val="Normal"/>
    <w:qFormat/>
    <w:pPr>
      <w:pBdr>
        <w:top w:val="single" w:sz="4" w:space="0" w:color="000000"/>
        <w:left w:val="single" w:sz="4" w:space="0" w:color="000000"/>
        <w:right w:val="single" w:sz="4" w:space="0" w:color="000000"/>
      </w:pBdr>
      <w:spacing w:before="280" w:after="280"/>
      <w:jc w:val="center"/>
    </w:pPr>
    <w:rPr>
      <w:sz w:val="16"/>
      <w:szCs w:val="16"/>
    </w:rPr>
  </w:style>
  <w:style w:type="paragraph" w:styleId="Xl139">
    <w:name w:val="xl139"/>
    <w:basedOn w:val="Normal"/>
    <w:qFormat/>
    <w:pPr>
      <w:pBdr>
        <w:left w:val="single" w:sz="4" w:space="0" w:color="000000"/>
        <w:bottom w:val="single" w:sz="4" w:space="0" w:color="000000"/>
        <w:right w:val="single" w:sz="4" w:space="0" w:color="000000"/>
      </w:pBdr>
      <w:spacing w:before="280" w:after="280"/>
      <w:jc w:val="center"/>
    </w:pPr>
    <w:rPr>
      <w:sz w:val="16"/>
      <w:szCs w:val="16"/>
    </w:rPr>
  </w:style>
  <w:style w:type="paragraph" w:styleId="Xl140">
    <w:name w:val="xl140"/>
    <w:basedOn w:val="Normal"/>
    <w:qFormat/>
    <w:pPr>
      <w:pBdr>
        <w:top w:val="single" w:sz="4" w:space="0" w:color="000000"/>
        <w:left w:val="single" w:sz="4" w:space="0" w:color="000000"/>
        <w:bottom w:val="single" w:sz="4" w:space="0" w:color="000000"/>
      </w:pBdr>
      <w:spacing w:before="280" w:after="280"/>
      <w:jc w:val="center"/>
      <w:textAlignment w:val="center"/>
    </w:pPr>
    <w:rPr>
      <w:sz w:val="24"/>
      <w:szCs w:val="24"/>
    </w:rPr>
  </w:style>
  <w:style w:type="paragraph" w:styleId="Xl141">
    <w:name w:val="xl141"/>
    <w:basedOn w:val="Normal"/>
    <w:qFormat/>
    <w:pPr>
      <w:pBdr>
        <w:top w:val="single" w:sz="4" w:space="0" w:color="000000"/>
        <w:bottom w:val="single" w:sz="4" w:space="0" w:color="000000"/>
      </w:pBdr>
      <w:spacing w:before="280" w:after="280"/>
      <w:jc w:val="center"/>
      <w:textAlignment w:val="center"/>
    </w:pPr>
    <w:rPr>
      <w:sz w:val="24"/>
      <w:szCs w:val="24"/>
    </w:rPr>
  </w:style>
  <w:style w:type="paragraph" w:styleId="Xl142">
    <w:name w:val="xl142"/>
    <w:basedOn w:val="Normal"/>
    <w:qFormat/>
    <w:pPr>
      <w:pBdr>
        <w:top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43">
    <w:name w:val="xl143"/>
    <w:basedOn w:val="Normal"/>
    <w:qFormat/>
    <w:pPr>
      <w:spacing w:before="280" w:after="280"/>
      <w:jc w:val="center"/>
    </w:pPr>
    <w:rPr>
      <w:sz w:val="26"/>
      <w:szCs w:val="26"/>
    </w:rPr>
  </w:style>
  <w:style w:type="paragraph" w:styleId="Xl144">
    <w:name w:val="xl144"/>
    <w:basedOn w:val="Normal"/>
    <w:qFormat/>
    <w:pPr>
      <w:spacing w:before="280" w:after="280"/>
      <w:jc w:val="center"/>
    </w:pPr>
    <w:rPr>
      <w:sz w:val="26"/>
      <w:szCs w:val="26"/>
    </w:rPr>
  </w:style>
  <w:style w:type="paragraph" w:styleId="Xl145">
    <w:name w:val="xl145"/>
    <w:basedOn w:val="Normal"/>
    <w:qFormat/>
    <w:pPr>
      <w:pBdr>
        <w:left w:val="single" w:sz="4" w:space="0" w:color="000000"/>
        <w:bottom w:val="single" w:sz="4" w:space="0" w:color="000000"/>
      </w:pBdr>
      <w:spacing w:before="280" w:after="280"/>
      <w:jc w:val="center"/>
      <w:textAlignment w:val="center"/>
    </w:pPr>
    <w:rPr>
      <w:sz w:val="26"/>
      <w:szCs w:val="26"/>
    </w:rPr>
  </w:style>
  <w:style w:type="paragraph" w:styleId="Xl146">
    <w:name w:val="xl146"/>
    <w:basedOn w:val="Normal"/>
    <w:qFormat/>
    <w:pPr>
      <w:pBdr>
        <w:left w:val="single" w:sz="4" w:space="0" w:color="000000"/>
        <w:bottom w:val="single" w:sz="4" w:space="0" w:color="000000"/>
      </w:pBdr>
      <w:spacing w:before="280" w:after="280"/>
      <w:jc w:val="center"/>
      <w:textAlignment w:val="center"/>
    </w:pPr>
    <w:rPr>
      <w:sz w:val="26"/>
      <w:szCs w:val="26"/>
    </w:rPr>
  </w:style>
  <w:style w:type="paragraph" w:styleId="Xl147">
    <w:name w:val="xl147"/>
    <w:basedOn w:val="Normal"/>
    <w:qFormat/>
    <w:pPr>
      <w:pBdr>
        <w:bottom w:val="single" w:sz="4" w:space="0" w:color="000000"/>
      </w:pBdr>
      <w:spacing w:before="280" w:after="280"/>
      <w:jc w:val="center"/>
      <w:textAlignment w:val="center"/>
    </w:pPr>
    <w:rPr>
      <w:sz w:val="26"/>
      <w:szCs w:val="26"/>
    </w:rPr>
  </w:style>
  <w:style w:type="paragraph" w:styleId="Font6">
    <w:name w:val="font6"/>
    <w:basedOn w:val="Normal"/>
    <w:qFormat/>
    <w:pPr>
      <w:spacing w:before="280" w:after="280"/>
    </w:pPr>
    <w:rPr>
      <w:rFonts w:ascii="Tahoma" w:hAnsi="Tahoma" w:cs="Tahoma"/>
      <w:color w:val="000000"/>
      <w:sz w:val="18"/>
      <w:szCs w:val="18"/>
    </w:rPr>
  </w:style>
  <w:style w:type="paragraph" w:styleId="Font7">
    <w:name w:val="font7"/>
    <w:basedOn w:val="Normal"/>
    <w:qFormat/>
    <w:pPr>
      <w:spacing w:before="280" w:after="280"/>
    </w:pPr>
    <w:rPr>
      <w:rFonts w:ascii="Tahoma" w:hAnsi="Tahoma" w:cs="Tahoma"/>
      <w:color w:val="000000"/>
      <w:sz w:val="24"/>
      <w:szCs w:val="24"/>
    </w:rPr>
  </w:style>
  <w:style w:type="paragraph" w:styleId="Font8">
    <w:name w:val="font8"/>
    <w:basedOn w:val="Normal"/>
    <w:qFormat/>
    <w:pPr>
      <w:spacing w:before="280" w:after="280"/>
    </w:pPr>
    <w:rPr>
      <w:rFonts w:ascii="Tahoma" w:hAnsi="Tahoma" w:cs="Tahoma"/>
      <w:b/>
      <w:bCs/>
      <w:color w:val="000000"/>
      <w:sz w:val="16"/>
      <w:szCs w:val="16"/>
    </w:rPr>
  </w:style>
  <w:style w:type="paragraph" w:styleId="Font9">
    <w:name w:val="font9"/>
    <w:basedOn w:val="Normal"/>
    <w:qFormat/>
    <w:pPr>
      <w:spacing w:before="280" w:after="280"/>
    </w:pPr>
    <w:rPr>
      <w:rFonts w:ascii="Tahoma" w:hAnsi="Tahoma" w:cs="Tahoma"/>
      <w:color w:val="000000"/>
      <w:sz w:val="16"/>
      <w:szCs w:val="16"/>
    </w:rPr>
  </w:style>
  <w:style w:type="paragraph" w:styleId="Iauiue1">
    <w:name w:val="Iau?iue"/>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57">
    <w:name w:val="Footnote Text"/>
    <w:basedOn w:val="Normal"/>
    <w:pPr/>
    <w:rPr>
      <w:rFonts w:ascii="Calibri" w:hAnsi="Calibri" w:cs="Calibri"/>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101">
    <w:name w:val="Style10"/>
    <w:basedOn w:val="Normal"/>
    <w:qFormat/>
    <w:pPr>
      <w:widowControl w:val="false"/>
      <w:spacing w:lineRule="exact" w:line="248"/>
      <w:jc w:val="both"/>
    </w:pPr>
    <w:rPr>
      <w:sz w:val="24"/>
      <w:szCs w:val="24"/>
    </w:rPr>
  </w:style>
  <w:style w:type="paragraph" w:styleId="Style111">
    <w:name w:val="Style11"/>
    <w:basedOn w:val="Normal"/>
    <w:qFormat/>
    <w:pPr>
      <w:widowControl w:val="false"/>
      <w:spacing w:lineRule="exact" w:line="250"/>
    </w:pPr>
    <w:rPr>
      <w:sz w:val="24"/>
      <w:szCs w:val="24"/>
    </w:rPr>
  </w:style>
  <w:style w:type="paragraph" w:styleId="Style91">
    <w:name w:val="Style9"/>
    <w:basedOn w:val="Normal"/>
    <w:qFormat/>
    <w:pPr>
      <w:widowControl w:val="false"/>
      <w:spacing w:lineRule="exact" w:line="317"/>
      <w:jc w:val="center"/>
    </w:pPr>
    <w:rPr>
      <w:sz w:val="24"/>
      <w:szCs w:val="24"/>
    </w:rPr>
  </w:style>
  <w:style w:type="paragraph" w:styleId="Style81">
    <w:name w:val="Style8"/>
    <w:basedOn w:val="Normal"/>
    <w:qFormat/>
    <w:pPr>
      <w:widowControl w:val="false"/>
    </w:pPr>
    <w:rPr>
      <w:sz w:val="24"/>
      <w:szCs w:val="24"/>
    </w:rPr>
  </w:style>
  <w:style w:type="paragraph" w:styleId="Style131">
    <w:name w:val="Style13"/>
    <w:basedOn w:val="Normal"/>
    <w:qFormat/>
    <w:pPr>
      <w:widowControl w:val="false"/>
    </w:pPr>
    <w:rPr>
      <w:sz w:val="24"/>
      <w:szCs w:val="24"/>
    </w:rPr>
  </w:style>
  <w:style w:type="paragraph" w:styleId="Style151">
    <w:name w:val="Style15"/>
    <w:basedOn w:val="Normal"/>
    <w:qFormat/>
    <w:pPr>
      <w:widowControl w:val="false"/>
    </w:pPr>
    <w:rPr>
      <w:sz w:val="24"/>
      <w:szCs w:val="24"/>
    </w:rPr>
  </w:style>
  <w:style w:type="paragraph" w:styleId="Style58">
    <w:name w:val="Нормальный (таблица)"/>
    <w:basedOn w:val="Normal"/>
    <w:next w:val="Normal"/>
    <w:qFormat/>
    <w:pPr>
      <w:widowControl w:val="false"/>
      <w:jc w:val="both"/>
    </w:pPr>
    <w:rPr>
      <w:rFonts w:ascii="Arial" w:hAnsi="Arial" w:cs="Arial"/>
      <w:sz w:val="24"/>
      <w:szCs w:val="24"/>
    </w:rPr>
  </w:style>
  <w:style w:type="paragraph" w:styleId="Style59">
    <w:name w:val="Прижатый влево"/>
    <w:basedOn w:val="Normal"/>
    <w:next w:val="Normal"/>
    <w:qFormat/>
    <w:pPr>
      <w:widowControl w:val="false"/>
    </w:pPr>
    <w:rPr>
      <w:rFonts w:ascii="Arial" w:hAnsi="Arial" w:cs="Arial"/>
      <w:sz w:val="24"/>
      <w:szCs w:val="24"/>
    </w:rPr>
  </w:style>
  <w:style w:type="paragraph" w:styleId="18">
    <w:name w:val="Знак1"/>
    <w:basedOn w:val="Normal"/>
    <w:qFormat/>
    <w:pPr>
      <w:spacing w:before="280" w:after="280"/>
    </w:pPr>
    <w:rPr>
      <w:rFonts w:ascii="Tahoma" w:hAnsi="Tahoma" w:cs="Tahoma"/>
      <w:lang w:val="en-US"/>
    </w:rPr>
  </w:style>
  <w:style w:type="paragraph" w:styleId="FR2">
    <w:name w:val="FR2"/>
    <w:qFormat/>
    <w:pPr>
      <w:widowControl w:val="false"/>
      <w:suppressAutoHyphens w:val="true"/>
      <w:bidi w:val="0"/>
      <w:spacing w:lineRule="auto" w:line="252" w:before="0" w:after="0"/>
      <w:ind w:left="0" w:right="0" w:firstLine="720"/>
      <w:jc w:val="both"/>
    </w:pPr>
    <w:rPr>
      <w:rFonts w:ascii="Times New Roman" w:hAnsi="Times New Roman" w:eastAsia="Times New Roman" w:cs="Times New Roman"/>
      <w:color w:val="auto"/>
      <w:kern w:val="0"/>
      <w:sz w:val="28"/>
      <w:szCs w:val="20"/>
      <w:lang w:val="ru-RU" w:eastAsia="zh-CN" w:bidi="ar-SA"/>
    </w:rPr>
  </w:style>
  <w:style w:type="paragraph" w:styleId="Style60">
    <w:name w:val="Текст примечания"/>
    <w:basedOn w:val="Normal"/>
    <w:qFormat/>
    <w:pPr/>
    <w:rPr/>
  </w:style>
  <w:style w:type="paragraph" w:styleId="19">
    <w:name w:val="Знак Знак Знак Знак Знак Знак Знак Знак Знак Знак Знак Знак Знак Знак Знак Знак Знак1 Знак Знак Знак"/>
    <w:basedOn w:val="Normal"/>
    <w:qFormat/>
    <w:pPr>
      <w:spacing w:lineRule="exact" w:line="240" w:before="0" w:after="160"/>
    </w:pPr>
    <w:rPr>
      <w:rFonts w:ascii="Arial" w:hAnsi="Arial" w:cs="Arial"/>
      <w:lang w:val="en-US"/>
    </w:rPr>
  </w:style>
  <w:style w:type="paragraph" w:styleId="Rvps1441">
    <w:name w:val="rvps1441"/>
    <w:basedOn w:val="Normal"/>
    <w:qFormat/>
    <w:pPr>
      <w:spacing w:before="280" w:after="280"/>
    </w:pPr>
    <w:rPr>
      <w:sz w:val="24"/>
      <w:szCs w:val="24"/>
    </w:rPr>
  </w:style>
  <w:style w:type="paragraph" w:styleId="111">
    <w:name w:val="Знак Знак Знак Знак Знак Знак Знак Знак Знак Знак Знак Знак Знак Знак Знак Знак Знак1 Знак Знак Знак Знак Знак Знак1 Знак Знак Знак"/>
    <w:basedOn w:val="Normal"/>
    <w:qFormat/>
    <w:pPr>
      <w:spacing w:lineRule="exact" w:line="240" w:before="0" w:after="160"/>
    </w:pPr>
    <w:rPr>
      <w:rFonts w:ascii="Verdana" w:hAnsi="Verdana" w:cs="Verdana"/>
      <w:lang w:val="en-US"/>
    </w:rPr>
  </w:style>
  <w:style w:type="paragraph" w:styleId="Style61">
    <w:name w:val="Знак Знак Знак Знак Знак"/>
    <w:basedOn w:val="Normal"/>
    <w:qFormat/>
    <w:pPr>
      <w:spacing w:before="280" w:after="280"/>
      <w:jc w:val="both"/>
    </w:pPr>
    <w:rPr>
      <w:rFonts w:ascii="Tahoma" w:hAnsi="Tahoma" w:cs="Tahoma"/>
      <w:lang w:val="en-US"/>
    </w:rPr>
  </w:style>
  <w:style w:type="paragraph" w:styleId="Style62">
    <w:name w:val="Знак Знак"/>
    <w:basedOn w:val="Normal"/>
    <w:qFormat/>
    <w:pPr>
      <w:spacing w:lineRule="exact" w:line="240" w:before="0" w:after="160"/>
    </w:pPr>
    <w:rPr>
      <w:rFonts w:ascii="Arial" w:hAnsi="Arial" w:cs="Arial"/>
      <w:lang w:val="en-US"/>
    </w:rPr>
  </w:style>
  <w:style w:type="paragraph" w:styleId="211">
    <w:name w:val="Знак Знак Знак2 Знак Знак Знак1"/>
    <w:basedOn w:val="Normal"/>
    <w:qFormat/>
    <w:pPr>
      <w:spacing w:lineRule="exact" w:line="240" w:before="0" w:after="160"/>
    </w:pPr>
    <w:rPr>
      <w:rFonts w:ascii="Verdana" w:hAnsi="Verdana" w:cs="Verdana"/>
      <w:lang w:val="en-US"/>
    </w:rPr>
  </w:style>
  <w:style w:type="paragraph" w:styleId="ConsCell">
    <w:name w:val="ConsCell"/>
    <w:qFormat/>
    <w:pPr>
      <w:widowControl w:val="false"/>
      <w:suppressAutoHyphens w:val="true"/>
      <w:bidi w:val="0"/>
      <w:spacing w:before="0" w:after="0"/>
      <w:ind w:left="0" w:right="19772" w:hanging="0"/>
      <w:jc w:val="left"/>
    </w:pPr>
    <w:rPr>
      <w:rFonts w:ascii="Arial" w:hAnsi="Arial" w:eastAsia="Arial" w:cs="Arial"/>
      <w:color w:val="auto"/>
      <w:kern w:val="0"/>
      <w:sz w:val="20"/>
      <w:szCs w:val="20"/>
      <w:lang w:val="ru-RU" w:eastAsia="zh-CN" w:bidi="ar-SA"/>
    </w:rPr>
  </w:style>
  <w:style w:type="paragraph" w:styleId="Style63">
    <w:name w:val="Содержимое таблицы"/>
    <w:basedOn w:val="Normal"/>
    <w:qFormat/>
    <w:pPr>
      <w:suppressLineNumbers/>
      <w:suppressAutoHyphens w:val="true"/>
      <w:spacing w:lineRule="auto" w:line="276" w:before="0" w:after="200"/>
    </w:pPr>
    <w:rPr>
      <w:rFonts w:ascii="Calibri" w:hAnsi="Calibri" w:eastAsia="Calibri" w:cs="Calibri"/>
      <w:sz w:val="22"/>
      <w:szCs w:val="22"/>
    </w:rPr>
  </w:style>
  <w:style w:type="paragraph" w:styleId="121">
    <w:name w:val="Знак Знак Знак Знак Знак Знак Знак Знак Знак Знак Знак Знак Знак Знак Знак Знак Знак1 Знак Знак Знак Знак Знак Знак2"/>
    <w:basedOn w:val="Normal"/>
    <w:qFormat/>
    <w:pPr>
      <w:spacing w:lineRule="exact" w:line="240" w:before="0" w:after="160"/>
    </w:pPr>
    <w:rPr>
      <w:rFonts w:ascii="Arial" w:hAnsi="Arial" w:cs="Arial"/>
      <w:lang w:val="en-US"/>
    </w:rPr>
  </w:style>
  <w:style w:type="paragraph" w:styleId="110">
    <w:name w:val="Знак Знак1 Знак Знак Знак"/>
    <w:basedOn w:val="Normal"/>
    <w:qFormat/>
    <w:pPr>
      <w:spacing w:before="280" w:after="280"/>
    </w:pPr>
    <w:rPr>
      <w:rFonts w:ascii="Tahoma" w:hAnsi="Tahoma" w:cs="Tahom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Style64">
    <w:name w:val="Тема примечания"/>
    <w:basedOn w:val="Style60"/>
    <w:next w:val="Style60"/>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BodyText22">
    <w:name w:val="Body Text 22"/>
    <w:basedOn w:val="Normal"/>
    <w:qFormat/>
    <w:pPr>
      <w:ind w:left="0" w:right="0" w:firstLine="709"/>
      <w:jc w:val="both"/>
    </w:pPr>
    <w:rPr>
      <w:sz w:val="24"/>
    </w:rPr>
  </w:style>
  <w:style w:type="paragraph" w:styleId="Style65">
    <w:name w:val="Subtitle"/>
    <w:basedOn w:val="Normal"/>
    <w:next w:val="Style37"/>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66">
    <w:name w:val="Скобки буквы"/>
    <w:basedOn w:val="Normal"/>
    <w:qFormat/>
    <w:pPr>
      <w:tabs>
        <w:tab w:val="clear" w:pos="708"/>
        <w:tab w:val="left" w:pos="360" w:leader="none"/>
      </w:tabs>
      <w:ind w:left="360" w:right="0" w:hanging="360"/>
    </w:pPr>
    <w:rPr/>
  </w:style>
  <w:style w:type="paragraph" w:styleId="Style67">
    <w:name w:val="Заголовок текста"/>
    <w:qFormat/>
    <w:pPr>
      <w:widowControl/>
      <w:suppressAutoHyphens w:val="true"/>
      <w:bidi w:val="0"/>
      <w:spacing w:before="0" w:after="240"/>
      <w:jc w:val="center"/>
    </w:pPr>
    <w:rPr>
      <w:rFonts w:ascii="Times New Roman" w:hAnsi="Times New Roman" w:eastAsia="Times New Roman" w:cs="Times New Roman"/>
      <w:b/>
      <w:color w:val="auto"/>
      <w:kern w:val="0"/>
      <w:sz w:val="27"/>
      <w:szCs w:val="20"/>
      <w:lang w:val="ru-RU" w:eastAsia="ru-RU" w:bidi="ar-SA"/>
    </w:rPr>
  </w:style>
  <w:style w:type="paragraph" w:styleId="Style68">
    <w:name w:val="Нумерованный абзац"/>
    <w:qFormat/>
    <w:pPr>
      <w:widowControl/>
      <w:tabs>
        <w:tab w:val="clear" w:pos="708"/>
        <w:tab w:val="left" w:pos="1134" w:leader="none"/>
      </w:tabs>
      <w:suppressAutoHyphens w:val="true"/>
      <w:bidi w:val="0"/>
      <w:spacing w:before="240" w:after="0"/>
      <w:jc w:val="both"/>
    </w:pPr>
    <w:rPr>
      <w:rFonts w:ascii="Times New Roman" w:hAnsi="Times New Roman" w:eastAsia="Times New Roman" w:cs="Times New Roman"/>
      <w:color w:val="auto"/>
      <w:kern w:val="0"/>
      <w:sz w:val="28"/>
      <w:szCs w:val="20"/>
      <w:lang w:val="ru-RU" w:eastAsia="ru-RU" w:bidi="ar-SA"/>
    </w:rPr>
  </w:style>
  <w:style w:type="paragraph" w:styleId="Style69">
    <w:name w:val="Текст"/>
    <w:basedOn w:val="Normal"/>
    <w:qFormat/>
    <w:pPr>
      <w:ind w:left="0" w:right="0" w:firstLine="720"/>
      <w:jc w:val="both"/>
    </w:pPr>
    <w:rPr>
      <w:rFonts w:ascii="Courier New" w:hAnsi="Courier New" w:cs="Courier New"/>
      <w:szCs w:val="24"/>
    </w:rPr>
  </w:style>
  <w:style w:type="paragraph" w:styleId="Style70">
    <w:name w:val="Маркированный список"/>
    <w:basedOn w:val="Style37"/>
    <w:qFormat/>
    <w:pPr>
      <w:tabs>
        <w:tab w:val="clear" w:pos="708"/>
        <w:tab w:val="left" w:pos="360" w:leader="none"/>
      </w:tabs>
      <w:suppressAutoHyphens w:val="true"/>
      <w:spacing w:before="0" w:after="0"/>
      <w:ind w:left="1080" w:right="0" w:hanging="180"/>
      <w:jc w:val="both"/>
    </w:pPr>
    <w:rPr>
      <w:sz w:val="24"/>
      <w:szCs w:val="24"/>
    </w:rPr>
  </w:style>
  <w:style w:type="paragraph" w:styleId="Style71">
    <w:name w:val="Endnote Text"/>
    <w:basedOn w:val="Normal"/>
    <w:pPr/>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113">
    <w:name w:val="Заголовок 1._"/>
    <w:basedOn w:val="ConsPlusNormal1"/>
    <w:qFormat/>
    <w:pPr>
      <w:widowControl/>
    </w:pPr>
    <w:rPr>
      <w:rFonts w:ascii="Times New Roman" w:hAnsi="Times New Roman" w:cs="Times New Roman"/>
      <w:b/>
      <w:bCs/>
      <w:sz w:val="28"/>
      <w:szCs w:val="28"/>
    </w:rPr>
  </w:style>
  <w:style w:type="paragraph" w:styleId="Style72">
    <w:name w:val="Обычный (паспорт)"/>
    <w:basedOn w:val="Normal"/>
    <w:qFormat/>
    <w:pPr/>
    <w:rPr>
      <w:sz w:val="28"/>
      <w:szCs w:val="28"/>
    </w:rPr>
  </w:style>
  <w:style w:type="paragraph" w:styleId="Tekstob">
    <w:name w:val="tekstob"/>
    <w:basedOn w:val="Normal"/>
    <w:qFormat/>
    <w:pPr>
      <w:spacing w:before="280" w:after="280"/>
    </w:pPr>
    <w:rPr>
      <w:sz w:val="24"/>
      <w:szCs w:val="24"/>
    </w:rPr>
  </w:style>
  <w:style w:type="paragraph" w:styleId="114">
    <w:name w:val="Основной текст1"/>
    <w:basedOn w:val="Normal"/>
    <w:qFormat/>
    <w:pPr>
      <w:jc w:val="both"/>
    </w:pPr>
    <w:rPr>
      <w:sz w:val="28"/>
    </w:rPr>
  </w:style>
  <w:style w:type="paragraph" w:styleId="36">
    <w:name w:val="Стиль3"/>
    <w:basedOn w:val="25"/>
    <w:qFormat/>
    <w:pPr>
      <w:widowControl w:val="false"/>
      <w:textAlignment w:val="baseline"/>
    </w:pPr>
    <w:rPr>
      <w:sz w:val="24"/>
    </w:rPr>
  </w:style>
  <w:style w:type="paragraph" w:styleId="115">
    <w:name w:val="Знак Знак Знак1"/>
    <w:basedOn w:val="Normal"/>
    <w:qFormat/>
    <w:pPr>
      <w:spacing w:lineRule="exact" w:line="240" w:before="0" w:after="160"/>
    </w:pPr>
    <w:rPr>
      <w:rFonts w:ascii="Verdana" w:hAnsi="Verdana" w:cs="Verdana"/>
      <w:lang w:val="en-US"/>
    </w:rPr>
  </w:style>
  <w:style w:type="paragraph" w:styleId="CharChar411">
    <w:name w:val="Char Char4 Знак Знак Знак1"/>
    <w:basedOn w:val="Normal"/>
    <w:qFormat/>
    <w:pPr>
      <w:spacing w:lineRule="exact" w:line="240" w:before="0" w:after="160"/>
    </w:pPr>
    <w:rPr>
      <w:rFonts w:ascii="Verdana" w:hAnsi="Verdana" w:cs="Arial"/>
      <w:lang w:val="en-US"/>
    </w:rPr>
  </w:style>
  <w:style w:type="paragraph" w:styleId="116">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73">
    <w:name w:val="Таблицы (моноширинный)"/>
    <w:basedOn w:val="Normal"/>
    <w:next w:val="Normal"/>
    <w:qFormat/>
    <w:pPr>
      <w:widowControl w:val="false"/>
      <w:jc w:val="both"/>
    </w:pPr>
    <w:rPr>
      <w:rFonts w:ascii="Courier New" w:hAnsi="Courier New" w:cs="Courier New"/>
      <w:sz w:val="22"/>
      <w:szCs w:val="22"/>
    </w:rPr>
  </w:style>
  <w:style w:type="paragraph" w:styleId="ConsPlusDocList">
    <w:name w:val="ConsPlusDocLis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zh-CN" w:bidi="ar-SA"/>
    </w:rPr>
  </w:style>
  <w:style w:type="paragraph" w:styleId="ConsPlusJurTerm">
    <w:name w:val="ConsPlusJurTerm"/>
    <w:qFormat/>
    <w:pPr>
      <w:widowControl w:val="false"/>
      <w:suppressAutoHyphens w:val="true"/>
      <w:bidi w:val="0"/>
      <w:spacing w:before="0" w:after="0"/>
      <w:jc w:val="left"/>
    </w:pPr>
    <w:rPr>
      <w:rFonts w:ascii="Tahoma" w:hAnsi="Tahoma" w:eastAsia="Times New Roman" w:cs="Tahoma"/>
      <w:color w:val="auto"/>
      <w:kern w:val="0"/>
      <w:sz w:val="26"/>
      <w:szCs w:val="26"/>
      <w:lang w:val="ru-RU" w:eastAsia="zh-CN" w:bidi="ar-SA"/>
    </w:rPr>
  </w:style>
  <w:style w:type="paragraph" w:styleId="Noindent">
    <w:name w:val="noindent"/>
    <w:basedOn w:val="Normal"/>
    <w:qFormat/>
    <w:pPr/>
    <w:rPr>
      <w:color w:val="000000"/>
      <w:sz w:val="21"/>
      <w:szCs w:val="21"/>
    </w:rPr>
  </w:style>
  <w:style w:type="paragraph" w:styleId="29">
    <w:name w:val="заголовок 2"/>
    <w:basedOn w:val="Normal"/>
    <w:next w:val="Normal"/>
    <w:qFormat/>
    <w:pPr>
      <w:keepNext w:val="true"/>
      <w:widowControl w:val="false"/>
    </w:pPr>
    <w:rPr>
      <w:sz w:val="28"/>
    </w:rPr>
  </w:style>
  <w:style w:type="paragraph" w:styleId="117">
    <w:name w:val="1"/>
    <w:basedOn w:val="Normal"/>
    <w:qFormat/>
    <w:pPr>
      <w:spacing w:lineRule="exact" w:line="240" w:before="0" w:after="160"/>
    </w:pPr>
    <w:rPr>
      <w:rFonts w:ascii="Verdana" w:hAnsi="Verdana" w:eastAsia="MS Mincho;ＭＳ 明朝" w:cs="Verdana"/>
      <w:lang w:val="en-US"/>
    </w:rPr>
  </w:style>
  <w:style w:type="paragraph" w:styleId="Style74">
    <w:name w:val="......."/>
    <w:basedOn w:val="Default"/>
    <w:next w:val="Default"/>
    <w:qFormat/>
    <w:pPr/>
    <w:rPr>
      <w:rFonts w:eastAsia="Times New Roman"/>
      <w:color w:val="000000"/>
    </w:rPr>
  </w:style>
  <w:style w:type="paragraph" w:styleId="118">
    <w:name w:val="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92">
    <w:name w:val="Знак9 Знак"/>
    <w:basedOn w:val="Normal"/>
    <w:qFormat/>
    <w:pPr>
      <w:spacing w:before="280" w:after="280"/>
    </w:pPr>
    <w:rPr>
      <w:rFonts w:eastAsia="Calibri"/>
      <w:lang w:eastAsia="zh-CN"/>
    </w:rPr>
  </w:style>
  <w:style w:type="paragraph" w:styleId="Xl148">
    <w:name w:val="xl148"/>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b/>
      <w:bCs/>
      <w:sz w:val="24"/>
      <w:szCs w:val="24"/>
    </w:rPr>
  </w:style>
  <w:style w:type="paragraph" w:styleId="Xl149">
    <w:name w:val="xl14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50">
    <w:name w:val="xl150"/>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51">
    <w:name w:val="xl151"/>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both"/>
      <w:textAlignment w:val="top"/>
    </w:pPr>
    <w:rPr>
      <w:b/>
      <w:bCs/>
      <w:sz w:val="24"/>
      <w:szCs w:val="24"/>
    </w:rPr>
  </w:style>
  <w:style w:type="paragraph" w:styleId="Xl152">
    <w:name w:val="xl15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b/>
      <w:bCs/>
      <w:sz w:val="24"/>
      <w:szCs w:val="24"/>
    </w:rPr>
  </w:style>
  <w:style w:type="paragraph" w:styleId="Xl153">
    <w:name w:val="xl15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54">
    <w:name w:val="xl15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55">
    <w:name w:val="xl155"/>
    <w:basedOn w:val="Normal"/>
    <w:qFormat/>
    <w:pPr>
      <w:pBdr>
        <w:left w:val="single" w:sz="4" w:space="0" w:color="000000"/>
        <w:bottom w:val="single" w:sz="4" w:space="0" w:color="000000"/>
        <w:right w:val="single" w:sz="4" w:space="0" w:color="000000"/>
      </w:pBdr>
      <w:spacing w:before="280" w:after="280"/>
      <w:textAlignment w:val="top"/>
    </w:pPr>
    <w:rPr>
      <w:b/>
      <w:bCs/>
      <w:sz w:val="24"/>
      <w:szCs w:val="24"/>
    </w:rPr>
  </w:style>
  <w:style w:type="paragraph" w:styleId="Xl156">
    <w:name w:val="xl156"/>
    <w:basedOn w:val="Normal"/>
    <w:qFormat/>
    <w:pPr>
      <w:pBdr>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157">
    <w:name w:val="xl157"/>
    <w:basedOn w:val="Normal"/>
    <w:qFormat/>
    <w:pPr>
      <w:pBdr>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58">
    <w:name w:val="xl158"/>
    <w:basedOn w:val="Normal"/>
    <w:qFormat/>
    <w:pPr>
      <w:pBdr>
        <w:top w:val="single" w:sz="4" w:space="0" w:color="000000"/>
        <w:left w:val="single" w:sz="4" w:space="0" w:color="000000"/>
        <w:right w:val="single" w:sz="4" w:space="0" w:color="000000"/>
      </w:pBdr>
      <w:shd w:val="clear" w:fill="EEECE1"/>
      <w:spacing w:before="280" w:after="280"/>
      <w:jc w:val="center"/>
      <w:textAlignment w:val="center"/>
    </w:pPr>
    <w:rPr>
      <w:b/>
      <w:bCs/>
      <w:sz w:val="24"/>
      <w:szCs w:val="24"/>
    </w:rPr>
  </w:style>
  <w:style w:type="paragraph" w:styleId="Xl159">
    <w:name w:val="xl159"/>
    <w:basedOn w:val="Normal"/>
    <w:qFormat/>
    <w:pPr>
      <w:pBdr>
        <w:top w:val="single" w:sz="4" w:space="0" w:color="000000"/>
        <w:left w:val="single" w:sz="4" w:space="0" w:color="000000"/>
        <w:bottom w:val="single" w:sz="4" w:space="0" w:color="000000"/>
        <w:right w:val="single" w:sz="4" w:space="0" w:color="000000"/>
      </w:pBdr>
      <w:shd w:val="clear" w:fill="FFFF00"/>
      <w:spacing w:before="280" w:after="280"/>
      <w:jc w:val="center"/>
      <w:textAlignment w:val="center"/>
    </w:pPr>
    <w:rPr>
      <w:b/>
      <w:bCs/>
      <w:sz w:val="24"/>
      <w:szCs w:val="24"/>
    </w:rPr>
  </w:style>
  <w:style w:type="paragraph" w:styleId="Xl160">
    <w:name w:val="xl160"/>
    <w:basedOn w:val="Normal"/>
    <w:qFormat/>
    <w:pPr>
      <w:pBdr>
        <w:top w:val="single" w:sz="4" w:space="0" w:color="000000"/>
        <w:left w:val="single" w:sz="4" w:space="0" w:color="000000"/>
        <w:right w:val="single" w:sz="4" w:space="0" w:color="000000"/>
      </w:pBdr>
      <w:shd w:val="clear" w:fill="FFFFFF"/>
      <w:spacing w:before="280" w:after="280"/>
      <w:textAlignment w:val="top"/>
    </w:pPr>
    <w:rPr>
      <w:b/>
      <w:bCs/>
      <w:sz w:val="24"/>
      <w:szCs w:val="24"/>
    </w:rPr>
  </w:style>
  <w:style w:type="paragraph" w:styleId="Xl161">
    <w:name w:val="xl161"/>
    <w:basedOn w:val="Normal"/>
    <w:qFormat/>
    <w:pPr>
      <w:pBdr>
        <w:top w:val="single" w:sz="4" w:space="0" w:color="000000"/>
        <w:left w:val="single" w:sz="4" w:space="0" w:color="000000"/>
        <w:bottom w:val="single" w:sz="4" w:space="0" w:color="000000"/>
        <w:right w:val="single" w:sz="4" w:space="0" w:color="000000"/>
      </w:pBdr>
      <w:shd w:val="clear" w:fill="FFFF00"/>
      <w:spacing w:before="280" w:after="280"/>
      <w:jc w:val="both"/>
      <w:textAlignment w:val="top"/>
    </w:pPr>
    <w:rPr>
      <w:b/>
      <w:bCs/>
      <w:sz w:val="24"/>
      <w:szCs w:val="24"/>
    </w:rPr>
  </w:style>
  <w:style w:type="paragraph" w:styleId="Xl162">
    <w:name w:val="xl162"/>
    <w:basedOn w:val="Normal"/>
    <w:qFormat/>
    <w:pPr>
      <w:pBdr>
        <w:top w:val="single" w:sz="4" w:space="0" w:color="000000"/>
        <w:left w:val="single" w:sz="4" w:space="0" w:color="000000"/>
        <w:bottom w:val="single" w:sz="4" w:space="0" w:color="000000"/>
        <w:right w:val="single" w:sz="4" w:space="0" w:color="000000"/>
      </w:pBdr>
      <w:shd w:val="clear" w:fill="FFFF00"/>
      <w:spacing w:before="280" w:after="280"/>
      <w:textAlignment w:val="top"/>
    </w:pPr>
    <w:rPr>
      <w:b/>
      <w:bCs/>
      <w:sz w:val="24"/>
      <w:szCs w:val="24"/>
    </w:rPr>
  </w:style>
  <w:style w:type="paragraph" w:styleId="Xl163">
    <w:name w:val="xl163"/>
    <w:basedOn w:val="Normal"/>
    <w:qFormat/>
    <w:pPr>
      <w:pBdr>
        <w:top w:val="single" w:sz="4" w:space="0" w:color="000000"/>
        <w:left w:val="single" w:sz="4" w:space="0" w:color="000000"/>
        <w:bottom w:val="single" w:sz="4" w:space="0" w:color="000000"/>
        <w:right w:val="single" w:sz="4" w:space="0" w:color="000000"/>
      </w:pBdr>
      <w:shd w:val="clear" w:fill="FFFF00"/>
      <w:spacing w:before="280" w:after="280"/>
      <w:jc w:val="center"/>
      <w:textAlignment w:val="center"/>
    </w:pPr>
    <w:rPr>
      <w:b/>
      <w:bCs/>
      <w:sz w:val="24"/>
      <w:szCs w:val="24"/>
    </w:rPr>
  </w:style>
  <w:style w:type="paragraph" w:styleId="Xl164">
    <w:name w:val="xl164"/>
    <w:basedOn w:val="Normal"/>
    <w:qFormat/>
    <w:pPr>
      <w:pBdr>
        <w:top w:val="single" w:sz="4" w:space="0" w:color="000000"/>
        <w:left w:val="single" w:sz="4" w:space="0" w:color="000000"/>
        <w:bottom w:val="single" w:sz="4" w:space="0" w:color="000000"/>
        <w:right w:val="single" w:sz="4" w:space="0" w:color="000000"/>
      </w:pBdr>
      <w:shd w:val="clear" w:fill="FFFF00"/>
      <w:spacing w:before="280" w:after="280"/>
      <w:jc w:val="center"/>
      <w:textAlignment w:val="center"/>
    </w:pPr>
    <w:rPr>
      <w:b/>
      <w:bCs/>
      <w:sz w:val="24"/>
      <w:szCs w:val="24"/>
    </w:rPr>
  </w:style>
  <w:style w:type="paragraph" w:styleId="Xl165">
    <w:name w:val="xl165"/>
    <w:basedOn w:val="Normal"/>
    <w:qFormat/>
    <w:pPr>
      <w:pBdr>
        <w:top w:val="single" w:sz="4" w:space="0" w:color="000000"/>
        <w:left w:val="single" w:sz="4" w:space="0" w:color="000000"/>
        <w:bottom w:val="single" w:sz="4" w:space="0" w:color="000000"/>
        <w:right w:val="single" w:sz="4" w:space="0" w:color="000000"/>
      </w:pBdr>
      <w:shd w:val="clear" w:fill="EEECE1"/>
      <w:spacing w:before="280" w:after="280"/>
      <w:jc w:val="center"/>
      <w:textAlignment w:val="center"/>
    </w:pPr>
    <w:rPr>
      <w:b/>
      <w:bCs/>
      <w:sz w:val="24"/>
      <w:szCs w:val="24"/>
    </w:rPr>
  </w:style>
  <w:style w:type="paragraph" w:styleId="Xl166">
    <w:name w:val="xl166"/>
    <w:basedOn w:val="Normal"/>
    <w:qFormat/>
    <w:pPr>
      <w:pBdr>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67">
    <w:name w:val="xl167"/>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b/>
      <w:bCs/>
      <w:sz w:val="24"/>
      <w:szCs w:val="24"/>
    </w:rPr>
  </w:style>
  <w:style w:type="paragraph" w:styleId="Xl168">
    <w:name w:val="xl168"/>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b/>
      <w:bCs/>
      <w:sz w:val="24"/>
      <w:szCs w:val="24"/>
    </w:rPr>
  </w:style>
  <w:style w:type="paragraph" w:styleId="Xl169">
    <w:name w:val="xl16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b/>
      <w:bCs/>
      <w:sz w:val="24"/>
      <w:szCs w:val="24"/>
    </w:rPr>
  </w:style>
  <w:style w:type="paragraph" w:styleId="Xl170">
    <w:name w:val="xl170"/>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b/>
      <w:bCs/>
      <w:sz w:val="24"/>
      <w:szCs w:val="24"/>
    </w:rPr>
  </w:style>
  <w:style w:type="paragraph" w:styleId="Xl171">
    <w:name w:val="xl171"/>
    <w:basedOn w:val="Normal"/>
    <w:qFormat/>
    <w:pPr>
      <w:pBdr>
        <w:top w:val="single" w:sz="4" w:space="0" w:color="000000"/>
        <w:left w:val="single" w:sz="4" w:space="0" w:color="000000"/>
        <w:bottom w:val="single" w:sz="4" w:space="0" w:color="000000"/>
        <w:right w:val="single" w:sz="4" w:space="0" w:color="000000"/>
      </w:pBdr>
      <w:shd w:val="clear" w:fill="EEECE1"/>
      <w:spacing w:before="280" w:after="280"/>
      <w:jc w:val="center"/>
      <w:textAlignment w:val="top"/>
    </w:pPr>
    <w:rPr>
      <w:b/>
      <w:bCs/>
      <w:sz w:val="24"/>
      <w:szCs w:val="24"/>
    </w:rPr>
  </w:style>
  <w:style w:type="paragraph" w:styleId="Xl172">
    <w:name w:val="xl17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sz w:val="24"/>
      <w:szCs w:val="24"/>
    </w:rPr>
  </w:style>
  <w:style w:type="paragraph" w:styleId="Xl173">
    <w:name w:val="xl17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174">
    <w:name w:val="xl17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top"/>
    </w:pPr>
    <w:rPr>
      <w:b/>
      <w:bCs/>
      <w:sz w:val="24"/>
      <w:szCs w:val="24"/>
    </w:rPr>
  </w:style>
  <w:style w:type="paragraph" w:styleId="Xl175">
    <w:name w:val="xl175"/>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sz w:val="24"/>
      <w:szCs w:val="24"/>
    </w:rPr>
  </w:style>
  <w:style w:type="paragraph" w:styleId="Xl176">
    <w:name w:val="xl176"/>
    <w:basedOn w:val="Normal"/>
    <w:qFormat/>
    <w:pPr>
      <w:pBdr>
        <w:left w:val="single" w:sz="4" w:space="0" w:color="000000"/>
        <w:bottom w:val="single" w:sz="4" w:space="0" w:color="000000"/>
        <w:right w:val="single" w:sz="4" w:space="0" w:color="000000"/>
      </w:pBdr>
      <w:shd w:val="clear" w:fill="FFFFFF"/>
      <w:spacing w:before="280" w:after="280"/>
      <w:jc w:val="center"/>
      <w:textAlignment w:val="top"/>
    </w:pPr>
    <w:rPr>
      <w:sz w:val="24"/>
      <w:szCs w:val="24"/>
    </w:rPr>
  </w:style>
  <w:style w:type="paragraph" w:styleId="Xl177">
    <w:name w:val="xl177"/>
    <w:basedOn w:val="Normal"/>
    <w:qFormat/>
    <w:pPr>
      <w:pBdr>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178">
    <w:name w:val="xl178"/>
    <w:basedOn w:val="Normal"/>
    <w:qFormat/>
    <w:pPr>
      <w:pBdr>
        <w:left w:val="single" w:sz="4" w:space="0" w:color="000000"/>
        <w:right w:val="single" w:sz="4" w:space="0" w:color="000000"/>
      </w:pBdr>
      <w:shd w:val="clear" w:fill="EEECE1"/>
      <w:spacing w:before="280" w:after="280"/>
      <w:jc w:val="center"/>
      <w:textAlignment w:val="center"/>
    </w:pPr>
    <w:rPr>
      <w:b/>
      <w:bCs/>
      <w:sz w:val="24"/>
      <w:szCs w:val="24"/>
    </w:rPr>
  </w:style>
  <w:style w:type="paragraph" w:styleId="Xl179">
    <w:name w:val="xl179"/>
    <w:basedOn w:val="Normal"/>
    <w:qFormat/>
    <w:pPr>
      <w:pBdr>
        <w:top w:val="single" w:sz="4" w:space="0" w:color="000000"/>
        <w:left w:val="single" w:sz="4" w:space="0" w:color="000000"/>
        <w:right w:val="single" w:sz="4" w:space="0" w:color="000000"/>
      </w:pBdr>
      <w:shd w:val="clear" w:fill="FFFFFF"/>
      <w:spacing w:before="280" w:after="280"/>
      <w:jc w:val="center"/>
      <w:textAlignment w:val="center"/>
    </w:pPr>
    <w:rPr>
      <w:sz w:val="24"/>
      <w:szCs w:val="24"/>
    </w:rPr>
  </w:style>
  <w:style w:type="paragraph" w:styleId="Xl180">
    <w:name w:val="xl18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24"/>
      <w:szCs w:val="24"/>
    </w:rPr>
  </w:style>
  <w:style w:type="paragraph" w:styleId="Xl181">
    <w:name w:val="xl18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182">
    <w:name w:val="xl182"/>
    <w:basedOn w:val="Normal"/>
    <w:qFormat/>
    <w:pPr>
      <w:pBdr>
        <w:top w:val="single" w:sz="4" w:space="0" w:color="000000"/>
        <w:left w:val="single" w:sz="4" w:space="0" w:color="000000"/>
        <w:bottom w:val="single" w:sz="4" w:space="0" w:color="000000"/>
        <w:right w:val="single" w:sz="4" w:space="0" w:color="000000"/>
      </w:pBdr>
      <w:shd w:val="clear" w:fill="FFFF00"/>
      <w:spacing w:before="280" w:after="280"/>
      <w:jc w:val="center"/>
      <w:textAlignment w:val="center"/>
    </w:pPr>
    <w:rPr>
      <w:b/>
      <w:bCs/>
      <w:sz w:val="24"/>
      <w:szCs w:val="24"/>
    </w:rPr>
  </w:style>
  <w:style w:type="paragraph" w:styleId="Xl183">
    <w:name w:val="xl18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2"/>
      <w:szCs w:val="22"/>
    </w:rPr>
  </w:style>
  <w:style w:type="paragraph" w:styleId="Xl184">
    <w:name w:val="xl184"/>
    <w:basedOn w:val="Normal"/>
    <w:qFormat/>
    <w:pPr>
      <w:pBdr>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85">
    <w:name w:val="xl185"/>
    <w:basedOn w:val="Normal"/>
    <w:qFormat/>
    <w:pPr>
      <w:pBdr>
        <w:left w:val="single" w:sz="4" w:space="0" w:color="000000"/>
        <w:bottom w:val="single" w:sz="4" w:space="0" w:color="000000"/>
        <w:right w:val="single" w:sz="4" w:space="0" w:color="000000"/>
      </w:pBdr>
      <w:shd w:val="clear" w:fill="FFFFFF"/>
      <w:spacing w:before="280" w:after="280"/>
      <w:jc w:val="center"/>
      <w:textAlignment w:val="center"/>
    </w:pPr>
    <w:rPr>
      <w:sz w:val="22"/>
      <w:szCs w:val="22"/>
    </w:rPr>
  </w:style>
  <w:style w:type="paragraph" w:styleId="Xl186">
    <w:name w:val="xl186"/>
    <w:basedOn w:val="Normal"/>
    <w:qFormat/>
    <w:pPr>
      <w:pBdr>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187">
    <w:name w:val="xl187"/>
    <w:basedOn w:val="Normal"/>
    <w:qFormat/>
    <w:pPr>
      <w:pBdr>
        <w:top w:val="single" w:sz="4" w:space="0" w:color="000000"/>
        <w:left w:val="single" w:sz="4" w:space="0" w:color="000000"/>
        <w:right w:val="single" w:sz="4" w:space="0" w:color="000000"/>
      </w:pBdr>
      <w:shd w:val="clear" w:fill="CCFFCC"/>
      <w:spacing w:before="280" w:after="280"/>
      <w:jc w:val="center"/>
      <w:textAlignment w:val="center"/>
    </w:pPr>
    <w:rPr>
      <w:b/>
      <w:bCs/>
      <w:sz w:val="24"/>
      <w:szCs w:val="24"/>
    </w:rPr>
  </w:style>
  <w:style w:type="paragraph" w:styleId="Xl188">
    <w:name w:val="xl188"/>
    <w:basedOn w:val="Normal"/>
    <w:qFormat/>
    <w:pPr>
      <w:pBdr>
        <w:top w:val="single" w:sz="4" w:space="0" w:color="000000"/>
        <w:left w:val="single" w:sz="4" w:space="0" w:color="000000"/>
        <w:right w:val="single" w:sz="4" w:space="0" w:color="000000"/>
      </w:pBdr>
      <w:shd w:val="clear" w:fill="CCFFCC"/>
      <w:spacing w:before="280" w:after="280"/>
      <w:jc w:val="center"/>
      <w:textAlignment w:val="center"/>
    </w:pPr>
    <w:rPr>
      <w:b/>
      <w:bCs/>
      <w:sz w:val="24"/>
      <w:szCs w:val="24"/>
    </w:rPr>
  </w:style>
  <w:style w:type="paragraph" w:styleId="Xl189">
    <w:name w:val="xl189"/>
    <w:basedOn w:val="Normal"/>
    <w:qFormat/>
    <w:pPr>
      <w:pBdr>
        <w:left w:val="single" w:sz="4" w:space="0" w:color="000000"/>
        <w:bottom w:val="single" w:sz="4" w:space="0" w:color="000000"/>
        <w:right w:val="single" w:sz="4" w:space="0" w:color="000000"/>
      </w:pBdr>
      <w:shd w:val="clear" w:fill="CCFFCC"/>
      <w:spacing w:before="280" w:after="280"/>
      <w:jc w:val="center"/>
      <w:textAlignment w:val="center"/>
    </w:pPr>
    <w:rPr>
      <w:b/>
      <w:bCs/>
      <w:sz w:val="24"/>
      <w:szCs w:val="24"/>
    </w:rPr>
  </w:style>
  <w:style w:type="paragraph" w:styleId="Xl190">
    <w:name w:val="xl190"/>
    <w:basedOn w:val="Normal"/>
    <w:qFormat/>
    <w:pPr>
      <w:pBdr>
        <w:top w:val="single" w:sz="4" w:space="0" w:color="000000"/>
        <w:left w:val="single" w:sz="4" w:space="0" w:color="000000"/>
        <w:right w:val="single" w:sz="4" w:space="0" w:color="000000"/>
      </w:pBdr>
      <w:spacing w:before="280" w:after="280"/>
      <w:jc w:val="both"/>
      <w:textAlignment w:val="top"/>
    </w:pPr>
    <w:rPr>
      <w:sz w:val="24"/>
      <w:szCs w:val="24"/>
    </w:rPr>
  </w:style>
  <w:style w:type="paragraph" w:styleId="Xl191">
    <w:name w:val="xl191"/>
    <w:basedOn w:val="Normal"/>
    <w:qFormat/>
    <w:pPr>
      <w:pBdr>
        <w:left w:val="single" w:sz="4" w:space="0" w:color="000000"/>
        <w:bottom w:val="single" w:sz="4" w:space="0" w:color="000000"/>
        <w:right w:val="single" w:sz="4" w:space="0" w:color="000000"/>
      </w:pBdr>
      <w:spacing w:before="280" w:after="280"/>
      <w:jc w:val="both"/>
      <w:textAlignment w:val="top"/>
    </w:pPr>
    <w:rPr>
      <w:sz w:val="24"/>
      <w:szCs w:val="24"/>
    </w:rPr>
  </w:style>
  <w:style w:type="paragraph" w:styleId="Xl192">
    <w:name w:val="xl192"/>
    <w:basedOn w:val="Normal"/>
    <w:qFormat/>
    <w:pPr>
      <w:pBdr>
        <w:top w:val="single" w:sz="4" w:space="0" w:color="000000"/>
        <w:left w:val="single" w:sz="4" w:space="0" w:color="000000"/>
        <w:right w:val="single" w:sz="4" w:space="0" w:color="000000"/>
      </w:pBdr>
      <w:spacing w:before="280" w:after="280"/>
      <w:textAlignment w:val="top"/>
    </w:pPr>
    <w:rPr>
      <w:sz w:val="24"/>
      <w:szCs w:val="24"/>
    </w:rPr>
  </w:style>
  <w:style w:type="paragraph" w:styleId="Xl193">
    <w:name w:val="xl193"/>
    <w:basedOn w:val="Normal"/>
    <w:qFormat/>
    <w:pPr>
      <w:pBdr>
        <w:left w:val="single" w:sz="4" w:space="0" w:color="000000"/>
        <w:right w:val="single" w:sz="4" w:space="0" w:color="000000"/>
      </w:pBdr>
      <w:spacing w:before="280" w:after="280"/>
      <w:textAlignment w:val="top"/>
    </w:pPr>
    <w:rPr>
      <w:sz w:val="24"/>
      <w:szCs w:val="24"/>
    </w:rPr>
  </w:style>
  <w:style w:type="paragraph" w:styleId="Xl194">
    <w:name w:val="xl194"/>
    <w:basedOn w:val="Normal"/>
    <w:qFormat/>
    <w:pPr>
      <w:pBdr>
        <w:left w:val="single" w:sz="4" w:space="0" w:color="000000"/>
        <w:bottom w:val="single" w:sz="4" w:space="0" w:color="000000"/>
        <w:right w:val="single" w:sz="4" w:space="0" w:color="000000"/>
      </w:pBdr>
      <w:spacing w:before="280" w:after="280"/>
      <w:textAlignment w:val="top"/>
    </w:pPr>
    <w:rPr>
      <w:sz w:val="24"/>
      <w:szCs w:val="24"/>
    </w:rPr>
  </w:style>
  <w:style w:type="paragraph" w:styleId="Xl195">
    <w:name w:val="xl195"/>
    <w:basedOn w:val="Normal"/>
    <w:qFormat/>
    <w:pPr>
      <w:pBdr>
        <w:top w:val="single" w:sz="4" w:space="0" w:color="000000"/>
        <w:left w:val="single" w:sz="4" w:space="0" w:color="000000"/>
        <w:right w:val="single" w:sz="4" w:space="0" w:color="000000"/>
      </w:pBdr>
      <w:shd w:val="clear" w:fill="FFFFFF"/>
      <w:spacing w:before="280" w:after="280"/>
      <w:jc w:val="both"/>
      <w:textAlignment w:val="top"/>
    </w:pPr>
    <w:rPr>
      <w:b/>
      <w:bCs/>
      <w:sz w:val="24"/>
      <w:szCs w:val="24"/>
    </w:rPr>
  </w:style>
  <w:style w:type="paragraph" w:styleId="Xl196">
    <w:name w:val="xl196"/>
    <w:basedOn w:val="Normal"/>
    <w:qFormat/>
    <w:pPr>
      <w:pBdr>
        <w:left w:val="single" w:sz="4" w:space="0" w:color="000000"/>
        <w:right w:val="single" w:sz="4" w:space="0" w:color="000000"/>
      </w:pBdr>
      <w:shd w:val="clear" w:fill="FFFFFF"/>
      <w:spacing w:before="280" w:after="280"/>
      <w:jc w:val="both"/>
      <w:textAlignment w:val="top"/>
    </w:pPr>
    <w:rPr>
      <w:b/>
      <w:bCs/>
      <w:sz w:val="24"/>
      <w:szCs w:val="24"/>
    </w:rPr>
  </w:style>
  <w:style w:type="paragraph" w:styleId="Xl197">
    <w:name w:val="xl197"/>
    <w:basedOn w:val="Normal"/>
    <w:qFormat/>
    <w:pPr>
      <w:pBdr>
        <w:top w:val="single" w:sz="4" w:space="0" w:color="000000"/>
        <w:left w:val="single" w:sz="4" w:space="0" w:color="000000"/>
        <w:right w:val="single" w:sz="4" w:space="0" w:color="000000"/>
      </w:pBdr>
      <w:shd w:val="clear" w:fill="FFFFFF"/>
      <w:spacing w:before="280" w:after="280"/>
      <w:textAlignment w:val="top"/>
    </w:pPr>
    <w:rPr>
      <w:b/>
      <w:bCs/>
      <w:sz w:val="24"/>
      <w:szCs w:val="24"/>
    </w:rPr>
  </w:style>
  <w:style w:type="paragraph" w:styleId="Xl198">
    <w:name w:val="xl198"/>
    <w:basedOn w:val="Normal"/>
    <w:qFormat/>
    <w:pPr>
      <w:pBdr>
        <w:left w:val="single" w:sz="4" w:space="0" w:color="000000"/>
        <w:right w:val="single" w:sz="4" w:space="0" w:color="000000"/>
      </w:pBdr>
      <w:shd w:val="clear" w:fill="FFFFFF"/>
      <w:spacing w:before="280" w:after="280"/>
      <w:textAlignment w:val="top"/>
    </w:pPr>
    <w:rPr>
      <w:b/>
      <w:bCs/>
      <w:sz w:val="24"/>
      <w:szCs w:val="24"/>
    </w:rPr>
  </w:style>
  <w:style w:type="paragraph" w:styleId="Xl199">
    <w:name w:val="xl199"/>
    <w:basedOn w:val="Normal"/>
    <w:qFormat/>
    <w:pPr>
      <w:pBdr>
        <w:top w:val="single" w:sz="4" w:space="0" w:color="000000"/>
        <w:left w:val="single" w:sz="4" w:space="0" w:color="000000"/>
        <w:right w:val="single" w:sz="4" w:space="0" w:color="000000"/>
      </w:pBdr>
      <w:shd w:val="clear" w:fill="FFFFFF"/>
      <w:spacing w:before="280" w:after="280"/>
      <w:textAlignment w:val="top"/>
    </w:pPr>
    <w:rPr>
      <w:sz w:val="24"/>
      <w:szCs w:val="24"/>
    </w:rPr>
  </w:style>
  <w:style w:type="paragraph" w:styleId="Xl200">
    <w:name w:val="xl200"/>
    <w:basedOn w:val="Normal"/>
    <w:qFormat/>
    <w:pPr>
      <w:pBdr>
        <w:left w:val="single" w:sz="4" w:space="0" w:color="000000"/>
        <w:right w:val="single" w:sz="4" w:space="0" w:color="000000"/>
      </w:pBdr>
      <w:shd w:val="clear" w:fill="FFFFFF"/>
      <w:spacing w:before="280" w:after="280"/>
      <w:textAlignment w:val="top"/>
    </w:pPr>
    <w:rPr>
      <w:sz w:val="24"/>
      <w:szCs w:val="24"/>
    </w:rPr>
  </w:style>
  <w:style w:type="paragraph" w:styleId="Xl201">
    <w:name w:val="xl201"/>
    <w:basedOn w:val="Normal"/>
    <w:qFormat/>
    <w:pPr>
      <w:pBdr>
        <w:left w:val="single" w:sz="4" w:space="0" w:color="000000"/>
        <w:bottom w:val="single" w:sz="4" w:space="0" w:color="000000"/>
        <w:right w:val="single" w:sz="4" w:space="0" w:color="000000"/>
      </w:pBdr>
      <w:shd w:val="clear" w:fill="FFFFFF"/>
      <w:spacing w:before="280" w:after="280"/>
      <w:textAlignment w:val="top"/>
    </w:pPr>
    <w:rPr>
      <w:sz w:val="24"/>
      <w:szCs w:val="24"/>
    </w:rPr>
  </w:style>
  <w:style w:type="paragraph" w:styleId="Xl202">
    <w:name w:val="xl202"/>
    <w:basedOn w:val="Normal"/>
    <w:qFormat/>
    <w:pPr>
      <w:pBdr>
        <w:left w:val="single" w:sz="4" w:space="0" w:color="000000"/>
        <w:bottom w:val="single" w:sz="4" w:space="0" w:color="000000"/>
        <w:right w:val="single" w:sz="4" w:space="0" w:color="000000"/>
      </w:pBdr>
      <w:shd w:val="clear" w:fill="FFFFFF"/>
      <w:spacing w:before="280" w:after="280"/>
      <w:jc w:val="both"/>
      <w:textAlignment w:val="top"/>
    </w:pPr>
    <w:rPr>
      <w:b/>
      <w:bCs/>
      <w:sz w:val="24"/>
      <w:szCs w:val="24"/>
    </w:rPr>
  </w:style>
  <w:style w:type="paragraph" w:styleId="Xl203">
    <w:name w:val="xl203"/>
    <w:basedOn w:val="Normal"/>
    <w:qFormat/>
    <w:pPr>
      <w:pBdr>
        <w:left w:val="single" w:sz="4" w:space="0" w:color="000000"/>
        <w:bottom w:val="single" w:sz="4" w:space="0" w:color="000000"/>
        <w:right w:val="single" w:sz="4" w:space="0" w:color="000000"/>
      </w:pBdr>
      <w:shd w:val="clear" w:fill="FFFFFF"/>
      <w:spacing w:before="280" w:after="280"/>
      <w:textAlignment w:val="top"/>
    </w:pPr>
    <w:rPr>
      <w:b/>
      <w:bCs/>
      <w:sz w:val="24"/>
      <w:szCs w:val="24"/>
    </w:rPr>
  </w:style>
  <w:style w:type="paragraph" w:styleId="Xl204">
    <w:name w:val="xl204"/>
    <w:basedOn w:val="Normal"/>
    <w:qFormat/>
    <w:pPr>
      <w:pBdr>
        <w:top w:val="single" w:sz="4" w:space="0" w:color="000000"/>
        <w:left w:val="single" w:sz="4" w:space="0" w:color="000000"/>
        <w:right w:val="single" w:sz="4" w:space="0" w:color="000000"/>
      </w:pBdr>
      <w:shd w:val="clear" w:fill="FFFFFF"/>
      <w:spacing w:before="280" w:after="280"/>
      <w:textAlignment w:val="top"/>
    </w:pPr>
    <w:rPr>
      <w:sz w:val="24"/>
      <w:szCs w:val="24"/>
    </w:rPr>
  </w:style>
  <w:style w:type="paragraph" w:styleId="Xl205">
    <w:name w:val="xl205"/>
    <w:basedOn w:val="Normal"/>
    <w:qFormat/>
    <w:pPr>
      <w:pBdr>
        <w:left w:val="single" w:sz="4" w:space="0" w:color="000000"/>
        <w:bottom w:val="single" w:sz="4" w:space="0" w:color="000000"/>
        <w:right w:val="single" w:sz="4" w:space="0" w:color="000000"/>
      </w:pBdr>
      <w:shd w:val="clear" w:fill="FFFFFF"/>
      <w:spacing w:before="280" w:after="280"/>
      <w:textAlignment w:val="top"/>
    </w:pPr>
    <w:rPr>
      <w:sz w:val="24"/>
      <w:szCs w:val="24"/>
    </w:rPr>
  </w:style>
  <w:style w:type="paragraph" w:styleId="Xl206">
    <w:name w:val="xl206"/>
    <w:basedOn w:val="Normal"/>
    <w:qFormat/>
    <w:pPr>
      <w:pBdr>
        <w:top w:val="single" w:sz="4" w:space="0" w:color="000000"/>
        <w:left w:val="single" w:sz="4" w:space="0" w:color="000000"/>
        <w:right w:val="single" w:sz="4" w:space="0" w:color="000000"/>
      </w:pBdr>
      <w:spacing w:before="280" w:after="280"/>
      <w:textAlignment w:val="top"/>
    </w:pPr>
    <w:rPr>
      <w:b/>
      <w:bCs/>
      <w:color w:val="000000"/>
      <w:sz w:val="24"/>
      <w:szCs w:val="24"/>
    </w:rPr>
  </w:style>
  <w:style w:type="paragraph" w:styleId="Xl207">
    <w:name w:val="xl207"/>
    <w:basedOn w:val="Normal"/>
    <w:qFormat/>
    <w:pPr>
      <w:pBdr>
        <w:left w:val="single" w:sz="4" w:space="0" w:color="000000"/>
        <w:right w:val="single" w:sz="4" w:space="0" w:color="000000"/>
      </w:pBdr>
      <w:spacing w:before="280" w:after="280"/>
      <w:textAlignment w:val="top"/>
    </w:pPr>
    <w:rPr>
      <w:b/>
      <w:bCs/>
      <w:color w:val="000000"/>
      <w:sz w:val="24"/>
      <w:szCs w:val="24"/>
    </w:rPr>
  </w:style>
  <w:style w:type="paragraph" w:styleId="Xl208">
    <w:name w:val="xl208"/>
    <w:basedOn w:val="Normal"/>
    <w:qFormat/>
    <w:pPr>
      <w:pBdr>
        <w:left w:val="single" w:sz="4" w:space="0" w:color="000000"/>
        <w:bottom w:val="single" w:sz="4" w:space="0" w:color="000000"/>
        <w:right w:val="single" w:sz="4" w:space="0" w:color="000000"/>
      </w:pBdr>
      <w:spacing w:before="280" w:after="280"/>
      <w:textAlignment w:val="top"/>
    </w:pPr>
    <w:rPr>
      <w:b/>
      <w:bCs/>
      <w:color w:val="000000"/>
      <w:sz w:val="24"/>
      <w:szCs w:val="24"/>
    </w:rPr>
  </w:style>
  <w:style w:type="paragraph" w:styleId="Xl209">
    <w:name w:val="xl209"/>
    <w:basedOn w:val="Normal"/>
    <w:qFormat/>
    <w:pPr>
      <w:pBdr>
        <w:top w:val="single" w:sz="4" w:space="0" w:color="000000"/>
        <w:left w:val="single" w:sz="4" w:space="0" w:color="000000"/>
        <w:right w:val="single" w:sz="4" w:space="0" w:color="000000"/>
      </w:pBdr>
      <w:spacing w:before="280" w:after="280"/>
      <w:jc w:val="both"/>
      <w:textAlignment w:val="top"/>
    </w:pPr>
    <w:rPr>
      <w:b/>
      <w:bCs/>
      <w:sz w:val="24"/>
      <w:szCs w:val="24"/>
    </w:rPr>
  </w:style>
  <w:style w:type="paragraph" w:styleId="Xl210">
    <w:name w:val="xl210"/>
    <w:basedOn w:val="Normal"/>
    <w:qFormat/>
    <w:pPr>
      <w:pBdr>
        <w:left w:val="single" w:sz="4" w:space="0" w:color="000000"/>
        <w:right w:val="single" w:sz="4" w:space="0" w:color="000000"/>
      </w:pBdr>
      <w:spacing w:before="280" w:after="280"/>
      <w:jc w:val="both"/>
      <w:textAlignment w:val="top"/>
    </w:pPr>
    <w:rPr>
      <w:b/>
      <w:bCs/>
      <w:sz w:val="24"/>
      <w:szCs w:val="24"/>
    </w:rPr>
  </w:style>
  <w:style w:type="paragraph" w:styleId="Xl211">
    <w:name w:val="xl211"/>
    <w:basedOn w:val="Normal"/>
    <w:qFormat/>
    <w:pPr>
      <w:pBdr>
        <w:left w:val="single" w:sz="4" w:space="0" w:color="000000"/>
        <w:bottom w:val="single" w:sz="4" w:space="0" w:color="000000"/>
        <w:right w:val="single" w:sz="4" w:space="0" w:color="000000"/>
      </w:pBdr>
      <w:spacing w:before="280" w:after="280"/>
      <w:jc w:val="both"/>
      <w:textAlignment w:val="top"/>
    </w:pPr>
    <w:rPr>
      <w:b/>
      <w:bCs/>
      <w:sz w:val="24"/>
      <w:szCs w:val="24"/>
    </w:rPr>
  </w:style>
  <w:style w:type="paragraph" w:styleId="Xl212">
    <w:name w:val="xl212"/>
    <w:basedOn w:val="Normal"/>
    <w:qFormat/>
    <w:pPr>
      <w:pBdr>
        <w:top w:val="single" w:sz="4" w:space="0" w:color="000000"/>
        <w:left w:val="single" w:sz="4" w:space="0" w:color="000000"/>
        <w:right w:val="single" w:sz="4" w:space="0" w:color="000000"/>
      </w:pBdr>
      <w:shd w:val="clear" w:fill="EEECE1"/>
      <w:spacing w:before="280" w:after="280"/>
      <w:jc w:val="center"/>
      <w:textAlignment w:val="center"/>
    </w:pPr>
    <w:rPr>
      <w:b/>
      <w:bCs/>
      <w:sz w:val="24"/>
      <w:szCs w:val="24"/>
    </w:rPr>
  </w:style>
  <w:style w:type="paragraph" w:styleId="Xl213">
    <w:name w:val="xl213"/>
    <w:basedOn w:val="Normal"/>
    <w:qFormat/>
    <w:pPr>
      <w:pBdr>
        <w:left w:val="single" w:sz="4" w:space="0" w:color="000000"/>
        <w:bottom w:val="single" w:sz="4" w:space="0" w:color="000000"/>
        <w:right w:val="single" w:sz="4" w:space="0" w:color="000000"/>
      </w:pBdr>
      <w:shd w:val="clear" w:fill="EEECE1"/>
      <w:spacing w:before="280" w:after="280"/>
      <w:jc w:val="center"/>
      <w:textAlignment w:val="center"/>
    </w:pPr>
    <w:rPr>
      <w:b/>
      <w:bCs/>
      <w:sz w:val="24"/>
      <w:szCs w:val="24"/>
    </w:rPr>
  </w:style>
  <w:style w:type="paragraph" w:styleId="Xl214">
    <w:name w:val="xl214"/>
    <w:basedOn w:val="Normal"/>
    <w:qFormat/>
    <w:pPr>
      <w:pBdr>
        <w:top w:val="single" w:sz="4" w:space="0" w:color="000000"/>
        <w:left w:val="single" w:sz="4" w:space="0" w:color="000000"/>
        <w:right w:val="single" w:sz="4" w:space="0" w:color="000000"/>
      </w:pBdr>
      <w:shd w:val="clear" w:fill="EEECE1"/>
      <w:spacing w:before="280" w:after="280"/>
      <w:jc w:val="center"/>
      <w:textAlignment w:val="center"/>
    </w:pPr>
    <w:rPr>
      <w:b/>
      <w:bCs/>
      <w:sz w:val="24"/>
      <w:szCs w:val="24"/>
    </w:rPr>
  </w:style>
  <w:style w:type="paragraph" w:styleId="Xl215">
    <w:name w:val="xl215"/>
    <w:basedOn w:val="Normal"/>
    <w:qFormat/>
    <w:pPr>
      <w:pBdr>
        <w:left w:val="single" w:sz="4" w:space="0" w:color="000000"/>
        <w:bottom w:val="single" w:sz="4" w:space="0" w:color="000000"/>
        <w:right w:val="single" w:sz="4" w:space="0" w:color="000000"/>
      </w:pBdr>
      <w:shd w:val="clear" w:fill="EEECE1"/>
      <w:spacing w:before="280" w:after="280"/>
      <w:jc w:val="center"/>
      <w:textAlignment w:val="center"/>
    </w:pPr>
    <w:rPr>
      <w:b/>
      <w:bCs/>
      <w:sz w:val="24"/>
      <w:szCs w:val="24"/>
    </w:rPr>
  </w:style>
  <w:style w:type="paragraph" w:styleId="Xl216">
    <w:name w:val="xl216"/>
    <w:basedOn w:val="Normal"/>
    <w:qFormat/>
    <w:pPr>
      <w:pBdr>
        <w:left w:val="single" w:sz="4" w:space="0" w:color="000000"/>
        <w:right w:val="single" w:sz="4" w:space="0" w:color="000000"/>
      </w:pBdr>
      <w:spacing w:before="280" w:after="280"/>
      <w:textAlignment w:val="top"/>
    </w:pPr>
    <w:rPr>
      <w:b/>
      <w:bCs/>
      <w:sz w:val="24"/>
      <w:szCs w:val="24"/>
    </w:rPr>
  </w:style>
  <w:style w:type="paragraph" w:styleId="Xl217">
    <w:name w:val="xl217"/>
    <w:basedOn w:val="Normal"/>
    <w:qFormat/>
    <w:pPr>
      <w:pBdr>
        <w:left w:val="single" w:sz="4" w:space="0" w:color="000000"/>
        <w:bottom w:val="single" w:sz="4" w:space="0" w:color="000000"/>
        <w:right w:val="single" w:sz="4" w:space="0" w:color="000000"/>
      </w:pBdr>
      <w:spacing w:before="280" w:after="280"/>
      <w:textAlignment w:val="top"/>
    </w:pPr>
    <w:rPr>
      <w:b/>
      <w:bCs/>
      <w:sz w:val="24"/>
      <w:szCs w:val="24"/>
    </w:rPr>
  </w:style>
  <w:style w:type="paragraph" w:styleId="Xl218">
    <w:name w:val="xl218"/>
    <w:basedOn w:val="Normal"/>
    <w:qFormat/>
    <w:pPr>
      <w:pBdr>
        <w:top w:val="single" w:sz="4" w:space="0" w:color="000000"/>
        <w:right w:val="single" w:sz="4" w:space="0" w:color="000000"/>
      </w:pBdr>
      <w:shd w:val="clear" w:fill="EEECE1"/>
      <w:spacing w:before="280" w:after="280"/>
      <w:jc w:val="center"/>
      <w:textAlignment w:val="center"/>
    </w:pPr>
    <w:rPr>
      <w:b/>
      <w:bCs/>
      <w:sz w:val="24"/>
      <w:szCs w:val="24"/>
    </w:rPr>
  </w:style>
  <w:style w:type="paragraph" w:styleId="Xl219">
    <w:name w:val="xl219"/>
    <w:basedOn w:val="Normal"/>
    <w:qFormat/>
    <w:pPr>
      <w:pBdr>
        <w:right w:val="single" w:sz="4" w:space="0" w:color="000000"/>
      </w:pBdr>
      <w:shd w:val="clear" w:fill="EEECE1"/>
      <w:spacing w:before="280" w:after="280"/>
      <w:jc w:val="center"/>
      <w:textAlignment w:val="center"/>
    </w:pPr>
    <w:rPr>
      <w:b/>
      <w:bCs/>
      <w:sz w:val="24"/>
      <w:szCs w:val="24"/>
    </w:rPr>
  </w:style>
  <w:style w:type="paragraph" w:styleId="Xl220">
    <w:name w:val="xl220"/>
    <w:basedOn w:val="Normal"/>
    <w:qFormat/>
    <w:pPr>
      <w:pBdr>
        <w:bottom w:val="single" w:sz="4" w:space="0" w:color="000000"/>
        <w:right w:val="single" w:sz="4" w:space="0" w:color="000000"/>
      </w:pBdr>
      <w:shd w:val="clear" w:fill="EEECE1"/>
      <w:spacing w:before="280" w:after="280"/>
      <w:jc w:val="center"/>
      <w:textAlignment w:val="center"/>
    </w:pPr>
    <w:rPr>
      <w:b/>
      <w:bCs/>
      <w:sz w:val="24"/>
      <w:szCs w:val="24"/>
    </w:rPr>
  </w:style>
  <w:style w:type="paragraph" w:styleId="Xl221">
    <w:name w:val="xl221"/>
    <w:basedOn w:val="Normal"/>
    <w:qFormat/>
    <w:pPr>
      <w:pBdr>
        <w:left w:val="single" w:sz="4" w:space="0" w:color="000000"/>
        <w:right w:val="single" w:sz="4" w:space="0" w:color="000000"/>
      </w:pBdr>
      <w:spacing w:before="280" w:after="280"/>
      <w:jc w:val="both"/>
      <w:textAlignment w:val="top"/>
    </w:pPr>
    <w:rPr>
      <w:sz w:val="24"/>
      <w:szCs w:val="24"/>
    </w:rPr>
  </w:style>
  <w:style w:type="paragraph" w:styleId="Xl222">
    <w:name w:val="xl22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4"/>
      <w:szCs w:val="24"/>
    </w:rPr>
  </w:style>
  <w:style w:type="paragraph" w:styleId="Xl223">
    <w:name w:val="xl223"/>
    <w:basedOn w:val="Normal"/>
    <w:qFormat/>
    <w:pPr>
      <w:pBdr>
        <w:top w:val="single" w:sz="4" w:space="0" w:color="000000"/>
        <w:left w:val="single" w:sz="4" w:space="0" w:color="000000"/>
        <w:right w:val="single" w:sz="4" w:space="0" w:color="000000"/>
      </w:pBdr>
      <w:spacing w:before="280" w:after="280"/>
      <w:textAlignment w:val="top"/>
    </w:pPr>
    <w:rPr>
      <w:sz w:val="24"/>
      <w:szCs w:val="24"/>
    </w:rPr>
  </w:style>
  <w:style w:type="paragraph" w:styleId="Xl224">
    <w:name w:val="xl224"/>
    <w:basedOn w:val="Normal"/>
    <w:qFormat/>
    <w:pPr>
      <w:pBdr>
        <w:left w:val="single" w:sz="4" w:space="0" w:color="000000"/>
        <w:bottom w:val="single" w:sz="4" w:space="0" w:color="000000"/>
        <w:right w:val="single" w:sz="4" w:space="0" w:color="000000"/>
      </w:pBdr>
      <w:spacing w:before="280" w:after="280"/>
      <w:textAlignment w:val="top"/>
    </w:pPr>
    <w:rPr>
      <w:sz w:val="24"/>
      <w:szCs w:val="24"/>
    </w:rPr>
  </w:style>
  <w:style w:type="paragraph" w:styleId="Xl225">
    <w:name w:val="xl225"/>
    <w:basedOn w:val="Normal"/>
    <w:qFormat/>
    <w:pPr>
      <w:pBdr>
        <w:top w:val="single" w:sz="4" w:space="0" w:color="000000"/>
        <w:left w:val="single" w:sz="4" w:space="0" w:color="000000"/>
        <w:bottom w:val="single" w:sz="4" w:space="0" w:color="000000"/>
        <w:right w:val="single" w:sz="4" w:space="0" w:color="000000"/>
      </w:pBdr>
      <w:shd w:val="clear" w:fill="EEECE1"/>
      <w:spacing w:before="280" w:after="280"/>
      <w:jc w:val="both"/>
      <w:textAlignment w:val="center"/>
    </w:pPr>
    <w:rPr>
      <w:b/>
      <w:bCs/>
      <w:sz w:val="24"/>
      <w:szCs w:val="24"/>
    </w:rPr>
  </w:style>
  <w:style w:type="paragraph" w:styleId="Xl226">
    <w:name w:val="xl226"/>
    <w:basedOn w:val="Normal"/>
    <w:qFormat/>
    <w:pPr>
      <w:pBdr>
        <w:top w:val="single" w:sz="4" w:space="0" w:color="000000"/>
        <w:left w:val="single" w:sz="4" w:space="0" w:color="000000"/>
        <w:bottom w:val="single" w:sz="4" w:space="0" w:color="000000"/>
        <w:right w:val="single" w:sz="4" w:space="0" w:color="000000"/>
      </w:pBdr>
      <w:shd w:val="clear" w:fill="FFFFFF"/>
      <w:spacing w:before="280" w:after="280"/>
      <w:jc w:val="center"/>
      <w:textAlignment w:val="center"/>
    </w:pPr>
    <w:rPr>
      <w:sz w:val="24"/>
      <w:szCs w:val="24"/>
    </w:rPr>
  </w:style>
  <w:style w:type="paragraph" w:styleId="Xl227">
    <w:name w:val="xl227"/>
    <w:basedOn w:val="Normal"/>
    <w:qFormat/>
    <w:pPr>
      <w:pBdr>
        <w:top w:val="single" w:sz="4" w:space="0" w:color="000000"/>
        <w:left w:val="single" w:sz="4" w:space="0" w:color="000000"/>
        <w:bottom w:val="single" w:sz="4" w:space="0" w:color="000000"/>
      </w:pBdr>
      <w:shd w:val="clear" w:fill="FFFFFF"/>
      <w:spacing w:before="280" w:after="280"/>
      <w:jc w:val="center"/>
      <w:textAlignment w:val="center"/>
    </w:pPr>
    <w:rPr>
      <w:sz w:val="24"/>
      <w:szCs w:val="24"/>
    </w:rPr>
  </w:style>
  <w:style w:type="paragraph" w:styleId="Xl228">
    <w:name w:val="xl228"/>
    <w:basedOn w:val="Normal"/>
    <w:qFormat/>
    <w:pPr>
      <w:pBdr>
        <w:top w:val="single" w:sz="4" w:space="0" w:color="000000"/>
        <w:left w:val="single" w:sz="4" w:space="0" w:color="000000"/>
        <w:right w:val="single" w:sz="4" w:space="0" w:color="000000"/>
      </w:pBdr>
      <w:spacing w:before="280" w:after="280"/>
      <w:textAlignment w:val="top"/>
    </w:pPr>
    <w:rPr>
      <w:sz w:val="24"/>
      <w:szCs w:val="24"/>
    </w:rPr>
  </w:style>
  <w:style w:type="paragraph" w:styleId="Xl229">
    <w:name w:val="xl229"/>
    <w:basedOn w:val="Normal"/>
    <w:qFormat/>
    <w:pPr>
      <w:pBdr>
        <w:left w:val="single" w:sz="4" w:space="0" w:color="000000"/>
        <w:bottom w:val="single" w:sz="4" w:space="0" w:color="000000"/>
        <w:right w:val="single" w:sz="4" w:space="0" w:color="000000"/>
      </w:pBdr>
      <w:spacing w:before="280" w:after="280"/>
      <w:textAlignment w:val="top"/>
    </w:pPr>
    <w:rPr>
      <w:sz w:val="24"/>
      <w:szCs w:val="24"/>
    </w:rPr>
  </w:style>
  <w:style w:type="paragraph" w:styleId="Xl230">
    <w:name w:val="xl230"/>
    <w:basedOn w:val="Normal"/>
    <w:qFormat/>
    <w:pPr>
      <w:pBdr>
        <w:top w:val="single" w:sz="4" w:space="0" w:color="000000"/>
        <w:left w:val="single" w:sz="4" w:space="0" w:color="000000"/>
        <w:bottom w:val="single" w:sz="4" w:space="0" w:color="000000"/>
        <w:right w:val="single" w:sz="4" w:space="0" w:color="000000"/>
      </w:pBdr>
      <w:shd w:val="clear" w:fill="EEECE1"/>
      <w:spacing w:before="280" w:after="280"/>
      <w:jc w:val="center"/>
      <w:textAlignment w:val="center"/>
    </w:pPr>
    <w:rPr>
      <w:b/>
      <w:bCs/>
      <w:sz w:val="24"/>
      <w:szCs w:val="24"/>
    </w:rPr>
  </w:style>
  <w:style w:type="paragraph" w:styleId="Xl231">
    <w:name w:val="xl231"/>
    <w:basedOn w:val="Normal"/>
    <w:qFormat/>
    <w:pPr>
      <w:pBdr>
        <w:top w:val="single" w:sz="4" w:space="0" w:color="000000"/>
        <w:left w:val="single" w:sz="4" w:space="0" w:color="000000"/>
        <w:right w:val="single" w:sz="4" w:space="0" w:color="000000"/>
      </w:pBdr>
      <w:shd w:val="clear" w:fill="CCFFCC"/>
      <w:spacing w:before="280" w:after="280"/>
      <w:jc w:val="center"/>
      <w:textAlignment w:val="center"/>
    </w:pPr>
    <w:rPr>
      <w:b/>
      <w:bCs/>
      <w:sz w:val="24"/>
      <w:szCs w:val="24"/>
    </w:rPr>
  </w:style>
  <w:style w:type="paragraph" w:styleId="Xl232">
    <w:name w:val="xl232"/>
    <w:basedOn w:val="Normal"/>
    <w:qFormat/>
    <w:pPr>
      <w:pBdr>
        <w:left w:val="single" w:sz="4" w:space="0" w:color="000000"/>
        <w:right w:val="single" w:sz="4" w:space="0" w:color="000000"/>
      </w:pBdr>
      <w:shd w:val="clear" w:fill="CCFFCC"/>
      <w:spacing w:before="280" w:after="280"/>
      <w:jc w:val="center"/>
      <w:textAlignment w:val="center"/>
    </w:pPr>
    <w:rPr>
      <w:b/>
      <w:bCs/>
      <w:sz w:val="24"/>
      <w:szCs w:val="24"/>
    </w:rPr>
  </w:style>
  <w:style w:type="paragraph" w:styleId="Xl233">
    <w:name w:val="xl233"/>
    <w:basedOn w:val="Normal"/>
    <w:qFormat/>
    <w:pPr>
      <w:pBdr>
        <w:left w:val="single" w:sz="4" w:space="0" w:color="000000"/>
        <w:bottom w:val="single" w:sz="4" w:space="0" w:color="000000"/>
        <w:right w:val="single" w:sz="4" w:space="0" w:color="000000"/>
      </w:pBdr>
      <w:shd w:val="clear" w:fill="CCFFCC"/>
      <w:spacing w:before="280" w:after="280"/>
      <w:jc w:val="center"/>
      <w:textAlignment w:val="center"/>
    </w:pPr>
    <w:rPr>
      <w:b/>
      <w:bCs/>
      <w:sz w:val="24"/>
      <w:szCs w:val="24"/>
    </w:rPr>
  </w:style>
  <w:style w:type="paragraph" w:styleId="Xl234">
    <w:name w:val="xl234"/>
    <w:basedOn w:val="Normal"/>
    <w:qFormat/>
    <w:pPr>
      <w:pBdr>
        <w:top w:val="single" w:sz="4" w:space="0" w:color="000000"/>
        <w:left w:val="single" w:sz="4" w:space="0" w:color="000000"/>
        <w:right w:val="single" w:sz="4" w:space="0" w:color="000000"/>
      </w:pBdr>
      <w:shd w:val="clear" w:fill="CCFFCC"/>
      <w:spacing w:before="280" w:after="280"/>
      <w:jc w:val="center"/>
      <w:textAlignment w:val="center"/>
    </w:pPr>
    <w:rPr>
      <w:b/>
      <w:bCs/>
      <w:sz w:val="24"/>
      <w:szCs w:val="24"/>
    </w:rPr>
  </w:style>
  <w:style w:type="paragraph" w:styleId="Xl235">
    <w:name w:val="xl235"/>
    <w:basedOn w:val="Normal"/>
    <w:qFormat/>
    <w:pPr>
      <w:pBdr>
        <w:left w:val="single" w:sz="4" w:space="0" w:color="000000"/>
        <w:right w:val="single" w:sz="4" w:space="0" w:color="000000"/>
      </w:pBdr>
      <w:shd w:val="clear" w:fill="CCFFCC"/>
      <w:spacing w:before="280" w:after="280"/>
      <w:jc w:val="center"/>
      <w:textAlignment w:val="center"/>
    </w:pPr>
    <w:rPr>
      <w:b/>
      <w:bCs/>
      <w:sz w:val="24"/>
      <w:szCs w:val="24"/>
    </w:rPr>
  </w:style>
  <w:style w:type="paragraph" w:styleId="Xl236">
    <w:name w:val="xl236"/>
    <w:basedOn w:val="Normal"/>
    <w:qFormat/>
    <w:pPr>
      <w:pBdr>
        <w:top w:val="single" w:sz="4" w:space="0" w:color="000000"/>
        <w:left w:val="single" w:sz="4" w:space="0" w:color="000000"/>
        <w:right w:val="single" w:sz="4" w:space="0" w:color="000000"/>
      </w:pBdr>
      <w:shd w:val="clear" w:fill="FFFFFF"/>
      <w:spacing w:before="280" w:after="280"/>
      <w:textAlignment w:val="top"/>
    </w:pPr>
    <w:rPr>
      <w:b/>
      <w:bCs/>
      <w:sz w:val="24"/>
      <w:szCs w:val="24"/>
    </w:rPr>
  </w:style>
  <w:style w:type="paragraph" w:styleId="Xl237">
    <w:name w:val="xl237"/>
    <w:basedOn w:val="Normal"/>
    <w:qFormat/>
    <w:pPr>
      <w:pBdr>
        <w:left w:val="single" w:sz="4" w:space="0" w:color="000000"/>
        <w:right w:val="single" w:sz="4" w:space="0" w:color="000000"/>
      </w:pBdr>
      <w:shd w:val="clear" w:fill="FFFFFF"/>
      <w:spacing w:before="280" w:after="280"/>
      <w:textAlignment w:val="top"/>
    </w:pPr>
    <w:rPr>
      <w:b/>
      <w:bCs/>
      <w:sz w:val="24"/>
      <w:szCs w:val="24"/>
    </w:rPr>
  </w:style>
  <w:style w:type="paragraph" w:styleId="Xl238">
    <w:name w:val="xl238"/>
    <w:basedOn w:val="Normal"/>
    <w:qFormat/>
    <w:pPr>
      <w:pBdr>
        <w:left w:val="single" w:sz="4" w:space="0" w:color="000000"/>
        <w:bottom w:val="single" w:sz="4" w:space="0" w:color="000000"/>
        <w:right w:val="single" w:sz="4" w:space="0" w:color="000000"/>
      </w:pBdr>
      <w:shd w:val="clear" w:fill="FFFFFF"/>
      <w:spacing w:before="280" w:after="280"/>
      <w:textAlignment w:val="top"/>
    </w:pPr>
    <w:rPr>
      <w:b/>
      <w:bCs/>
      <w:sz w:val="24"/>
      <w:szCs w:val="24"/>
    </w:rPr>
  </w:style>
  <w:style w:type="paragraph" w:styleId="Xl239">
    <w:name w:val="xl239"/>
    <w:basedOn w:val="Normal"/>
    <w:qFormat/>
    <w:pPr>
      <w:pBdr>
        <w:top w:val="single" w:sz="4" w:space="0" w:color="000000"/>
        <w:left w:val="single" w:sz="8" w:space="0" w:color="000000"/>
        <w:right w:val="single" w:sz="4" w:space="0" w:color="000000"/>
      </w:pBdr>
      <w:spacing w:before="280" w:after="280"/>
      <w:textAlignment w:val="top"/>
    </w:pPr>
    <w:rPr>
      <w:b/>
      <w:bCs/>
      <w:sz w:val="24"/>
      <w:szCs w:val="24"/>
    </w:rPr>
  </w:style>
  <w:style w:type="paragraph" w:styleId="Xl240">
    <w:name w:val="xl240"/>
    <w:basedOn w:val="Normal"/>
    <w:qFormat/>
    <w:pPr>
      <w:pBdr>
        <w:left w:val="single" w:sz="8" w:space="0" w:color="000000"/>
        <w:right w:val="single" w:sz="4" w:space="0" w:color="000000"/>
      </w:pBdr>
      <w:spacing w:before="280" w:after="280"/>
      <w:textAlignment w:val="top"/>
    </w:pPr>
    <w:rPr>
      <w:b/>
      <w:bCs/>
      <w:sz w:val="24"/>
      <w:szCs w:val="24"/>
    </w:rPr>
  </w:style>
  <w:style w:type="paragraph" w:styleId="Xl241">
    <w:name w:val="xl241"/>
    <w:basedOn w:val="Normal"/>
    <w:qFormat/>
    <w:pPr>
      <w:pBdr>
        <w:left w:val="single" w:sz="8" w:space="0" w:color="000000"/>
        <w:bottom w:val="single" w:sz="4" w:space="0" w:color="000000"/>
        <w:right w:val="single" w:sz="4" w:space="0" w:color="000000"/>
      </w:pBdr>
      <w:spacing w:before="280" w:after="280"/>
      <w:textAlignment w:val="top"/>
    </w:pPr>
    <w:rPr>
      <w:b/>
      <w:bCs/>
      <w:sz w:val="24"/>
      <w:szCs w:val="24"/>
    </w:rPr>
  </w:style>
  <w:style w:type="paragraph" w:styleId="Xl242">
    <w:name w:val="xl242"/>
    <w:basedOn w:val="Normal"/>
    <w:qFormat/>
    <w:pPr>
      <w:pBdr>
        <w:top w:val="single" w:sz="4" w:space="0" w:color="000000"/>
        <w:right w:val="single" w:sz="4" w:space="0" w:color="000000"/>
      </w:pBdr>
      <w:spacing w:before="280" w:after="280"/>
      <w:textAlignment w:val="top"/>
    </w:pPr>
    <w:rPr>
      <w:b/>
      <w:bCs/>
      <w:sz w:val="24"/>
      <w:szCs w:val="24"/>
    </w:rPr>
  </w:style>
  <w:style w:type="paragraph" w:styleId="Xl243">
    <w:name w:val="xl243"/>
    <w:basedOn w:val="Normal"/>
    <w:qFormat/>
    <w:pPr>
      <w:pBdr>
        <w:right w:val="single" w:sz="4" w:space="0" w:color="000000"/>
      </w:pBdr>
      <w:spacing w:before="280" w:after="280"/>
      <w:textAlignment w:val="top"/>
    </w:pPr>
    <w:rPr>
      <w:b/>
      <w:bCs/>
      <w:sz w:val="24"/>
      <w:szCs w:val="24"/>
    </w:rPr>
  </w:style>
  <w:style w:type="paragraph" w:styleId="Xl244">
    <w:name w:val="xl244"/>
    <w:basedOn w:val="Normal"/>
    <w:qFormat/>
    <w:pPr>
      <w:pBdr>
        <w:bottom w:val="single" w:sz="4" w:space="0" w:color="000000"/>
        <w:right w:val="single" w:sz="4" w:space="0" w:color="000000"/>
      </w:pBdr>
      <w:spacing w:before="280" w:after="280"/>
      <w:textAlignment w:val="top"/>
    </w:pPr>
    <w:rPr>
      <w:b/>
      <w:bCs/>
      <w:sz w:val="24"/>
      <w:szCs w:val="24"/>
    </w:rPr>
  </w:style>
  <w:style w:type="paragraph" w:styleId="Xl245">
    <w:name w:val="xl245"/>
    <w:basedOn w:val="Normal"/>
    <w:qFormat/>
    <w:pPr>
      <w:pBdr>
        <w:top w:val="single" w:sz="4" w:space="0" w:color="000000"/>
        <w:left w:val="single" w:sz="4" w:space="0" w:color="000000"/>
        <w:right w:val="single" w:sz="4" w:space="0" w:color="000000"/>
      </w:pBdr>
      <w:shd w:val="clear" w:fill="FFFFFF"/>
      <w:spacing w:before="280" w:after="280"/>
      <w:textAlignment w:val="top"/>
    </w:pPr>
    <w:rPr>
      <w:sz w:val="22"/>
      <w:szCs w:val="22"/>
    </w:rPr>
  </w:style>
  <w:style w:type="paragraph" w:styleId="Xl246">
    <w:name w:val="xl246"/>
    <w:basedOn w:val="Normal"/>
    <w:qFormat/>
    <w:pPr>
      <w:pBdr>
        <w:left w:val="single" w:sz="4" w:space="0" w:color="000000"/>
        <w:bottom w:val="single" w:sz="4" w:space="0" w:color="000000"/>
        <w:right w:val="single" w:sz="4" w:space="0" w:color="000000"/>
      </w:pBdr>
      <w:shd w:val="clear" w:fill="FFFFFF"/>
      <w:spacing w:before="280" w:after="280"/>
      <w:textAlignment w:val="top"/>
    </w:pPr>
    <w:rPr>
      <w:sz w:val="22"/>
      <w:szCs w:val="22"/>
    </w:rPr>
  </w:style>
  <w:style w:type="paragraph" w:styleId="Xl247">
    <w:name w:val="xl247"/>
    <w:basedOn w:val="Normal"/>
    <w:qFormat/>
    <w:pPr>
      <w:pBdr>
        <w:top w:val="single" w:sz="4" w:space="0" w:color="000000"/>
        <w:left w:val="single" w:sz="4" w:space="0" w:color="000000"/>
        <w:right w:val="single" w:sz="4" w:space="0" w:color="000000"/>
      </w:pBdr>
      <w:shd w:val="clear" w:fill="FFFFFF"/>
      <w:spacing w:before="280" w:after="280"/>
      <w:jc w:val="both"/>
      <w:textAlignment w:val="top"/>
    </w:pPr>
    <w:rPr>
      <w:sz w:val="24"/>
      <w:szCs w:val="24"/>
    </w:rPr>
  </w:style>
  <w:style w:type="paragraph" w:styleId="Xl248">
    <w:name w:val="xl248"/>
    <w:basedOn w:val="Normal"/>
    <w:qFormat/>
    <w:pPr>
      <w:pBdr>
        <w:left w:val="single" w:sz="4" w:space="0" w:color="000000"/>
        <w:bottom w:val="single" w:sz="4" w:space="0" w:color="000000"/>
        <w:right w:val="single" w:sz="4" w:space="0" w:color="000000"/>
      </w:pBdr>
      <w:shd w:val="clear" w:fill="FFFFFF"/>
      <w:spacing w:before="280" w:after="280"/>
      <w:jc w:val="both"/>
      <w:textAlignment w:val="top"/>
    </w:pPr>
    <w:rPr>
      <w:sz w:val="24"/>
      <w:szCs w:val="24"/>
    </w:rPr>
  </w:style>
  <w:style w:type="paragraph" w:styleId="Xl249">
    <w:name w:val="xl249"/>
    <w:basedOn w:val="Normal"/>
    <w:qFormat/>
    <w:pPr>
      <w:pBdr>
        <w:left w:val="single" w:sz="4" w:space="0" w:color="000000"/>
        <w:right w:val="single" w:sz="4" w:space="0" w:color="000000"/>
      </w:pBdr>
      <w:spacing w:before="280" w:after="280"/>
      <w:textAlignment w:val="top"/>
    </w:pPr>
    <w:rPr>
      <w:sz w:val="24"/>
      <w:szCs w:val="24"/>
    </w:rPr>
  </w:style>
  <w:style w:type="paragraph" w:styleId="Xl250">
    <w:name w:val="xl250"/>
    <w:basedOn w:val="Normal"/>
    <w:qFormat/>
    <w:pPr>
      <w:pBdr>
        <w:top w:val="single" w:sz="4" w:space="0" w:color="000000"/>
        <w:left w:val="single" w:sz="4" w:space="0" w:color="000000"/>
        <w:right w:val="single" w:sz="4" w:space="0" w:color="000000"/>
      </w:pBdr>
      <w:shd w:val="clear" w:fill="FFFFFF"/>
      <w:spacing w:before="280" w:after="280"/>
      <w:textAlignment w:val="top"/>
    </w:pPr>
    <w:rPr>
      <w:sz w:val="24"/>
      <w:szCs w:val="24"/>
    </w:rPr>
  </w:style>
  <w:style w:type="paragraph" w:styleId="Xl251">
    <w:name w:val="xl251"/>
    <w:basedOn w:val="Normal"/>
    <w:qFormat/>
    <w:pPr>
      <w:pBdr>
        <w:left w:val="single" w:sz="4" w:space="0" w:color="000000"/>
        <w:bottom w:val="single" w:sz="4" w:space="0" w:color="000000"/>
        <w:right w:val="single" w:sz="4" w:space="0" w:color="000000"/>
      </w:pBdr>
      <w:shd w:val="clear" w:fill="FFFFFF"/>
      <w:spacing w:before="280" w:after="280"/>
      <w:textAlignment w:val="top"/>
    </w:pPr>
    <w:rPr>
      <w:sz w:val="24"/>
      <w:szCs w:val="24"/>
    </w:rPr>
  </w:style>
  <w:style w:type="paragraph" w:styleId="Xl252">
    <w:name w:val="xl252"/>
    <w:basedOn w:val="Normal"/>
    <w:qFormat/>
    <w:pPr>
      <w:pBdr>
        <w:left w:val="single" w:sz="4" w:space="0" w:color="000000"/>
        <w:right w:val="single" w:sz="4" w:space="0" w:color="000000"/>
      </w:pBdr>
      <w:shd w:val="clear" w:fill="FFFFFF"/>
      <w:spacing w:before="280" w:after="280"/>
      <w:textAlignment w:val="top"/>
    </w:pPr>
    <w:rPr>
      <w:sz w:val="22"/>
      <w:szCs w:val="22"/>
    </w:rPr>
  </w:style>
  <w:style w:type="paragraph" w:styleId="Xl253">
    <w:name w:val="xl253"/>
    <w:basedOn w:val="Normal"/>
    <w:qFormat/>
    <w:pPr>
      <w:pBdr>
        <w:left w:val="single" w:sz="4" w:space="0" w:color="000000"/>
        <w:right w:val="single" w:sz="4" w:space="0" w:color="000000"/>
      </w:pBdr>
      <w:shd w:val="clear" w:fill="FFFFFF"/>
      <w:spacing w:before="280" w:after="280"/>
      <w:jc w:val="both"/>
      <w:textAlignment w:val="top"/>
    </w:pPr>
    <w:rPr>
      <w:sz w:val="24"/>
      <w:szCs w:val="24"/>
    </w:rPr>
  </w:style>
  <w:style w:type="paragraph" w:styleId="Xl254">
    <w:name w:val="xl254"/>
    <w:basedOn w:val="Normal"/>
    <w:qFormat/>
    <w:pPr>
      <w:pBdr>
        <w:top w:val="single" w:sz="4" w:space="0" w:color="000000"/>
        <w:left w:val="single" w:sz="8" w:space="0" w:color="000000"/>
        <w:right w:val="single" w:sz="4" w:space="0" w:color="000000"/>
      </w:pBdr>
      <w:spacing w:before="280" w:after="280"/>
      <w:textAlignment w:val="top"/>
    </w:pPr>
    <w:rPr>
      <w:b/>
      <w:bCs/>
      <w:sz w:val="24"/>
      <w:szCs w:val="24"/>
    </w:rPr>
  </w:style>
  <w:style w:type="paragraph" w:styleId="Xl255">
    <w:name w:val="xl255"/>
    <w:basedOn w:val="Normal"/>
    <w:qFormat/>
    <w:pPr>
      <w:pBdr>
        <w:left w:val="single" w:sz="8" w:space="0" w:color="000000"/>
        <w:right w:val="single" w:sz="4" w:space="0" w:color="000000"/>
      </w:pBdr>
      <w:spacing w:before="280" w:after="280"/>
      <w:textAlignment w:val="top"/>
    </w:pPr>
    <w:rPr>
      <w:b/>
      <w:bCs/>
      <w:sz w:val="24"/>
      <w:szCs w:val="24"/>
    </w:rPr>
  </w:style>
  <w:style w:type="paragraph" w:styleId="Xl256">
    <w:name w:val="xl256"/>
    <w:basedOn w:val="Normal"/>
    <w:qFormat/>
    <w:pPr>
      <w:pBdr>
        <w:left w:val="single" w:sz="8" w:space="0" w:color="000000"/>
        <w:bottom w:val="single" w:sz="4" w:space="0" w:color="000000"/>
        <w:right w:val="single" w:sz="4" w:space="0" w:color="000000"/>
      </w:pBdr>
      <w:spacing w:before="280" w:after="280"/>
      <w:textAlignment w:val="top"/>
    </w:pPr>
    <w:rPr>
      <w:b/>
      <w:bCs/>
      <w:sz w:val="24"/>
      <w:szCs w:val="24"/>
    </w:rPr>
  </w:style>
  <w:style w:type="paragraph" w:styleId="Xl257">
    <w:name w:val="xl257"/>
    <w:basedOn w:val="Normal"/>
    <w:qFormat/>
    <w:pPr>
      <w:pBdr>
        <w:top w:val="single" w:sz="4" w:space="0" w:color="000000"/>
        <w:left w:val="single" w:sz="4" w:space="0" w:color="000000"/>
        <w:right w:val="single" w:sz="4" w:space="0" w:color="000000"/>
      </w:pBdr>
      <w:shd w:val="clear" w:fill="FFFFFF"/>
      <w:spacing w:before="280" w:after="280"/>
      <w:textAlignment w:val="top"/>
    </w:pPr>
    <w:rPr>
      <w:b/>
      <w:bCs/>
      <w:color w:val="000000"/>
      <w:sz w:val="24"/>
      <w:szCs w:val="24"/>
    </w:rPr>
  </w:style>
  <w:style w:type="paragraph" w:styleId="Xl258">
    <w:name w:val="xl258"/>
    <w:basedOn w:val="Normal"/>
    <w:qFormat/>
    <w:pPr>
      <w:pBdr>
        <w:left w:val="single" w:sz="4" w:space="0" w:color="000000"/>
        <w:right w:val="single" w:sz="4" w:space="0" w:color="000000"/>
      </w:pBdr>
      <w:shd w:val="clear" w:fill="FFFFFF"/>
      <w:spacing w:before="280" w:after="280"/>
      <w:textAlignment w:val="top"/>
    </w:pPr>
    <w:rPr>
      <w:b/>
      <w:bCs/>
      <w:color w:val="000000"/>
      <w:sz w:val="24"/>
      <w:szCs w:val="24"/>
    </w:rPr>
  </w:style>
  <w:style w:type="paragraph" w:styleId="Xl259">
    <w:name w:val="xl259"/>
    <w:basedOn w:val="Normal"/>
    <w:qFormat/>
    <w:pPr>
      <w:pBdr>
        <w:left w:val="single" w:sz="4" w:space="0" w:color="000000"/>
        <w:bottom w:val="single" w:sz="4" w:space="0" w:color="000000"/>
        <w:right w:val="single" w:sz="4" w:space="0" w:color="000000"/>
      </w:pBdr>
      <w:shd w:val="clear" w:fill="FFFFFF"/>
      <w:spacing w:before="280" w:after="280"/>
      <w:textAlignment w:val="top"/>
    </w:pPr>
    <w:rPr>
      <w:b/>
      <w:bCs/>
      <w:color w:val="000000"/>
      <w:sz w:val="24"/>
      <w:szCs w:val="24"/>
    </w:rPr>
  </w:style>
  <w:style w:type="paragraph" w:styleId="Xl260">
    <w:name w:val="xl260"/>
    <w:basedOn w:val="Normal"/>
    <w:qFormat/>
    <w:pPr>
      <w:pBdr>
        <w:top w:val="single" w:sz="4" w:space="0" w:color="000000"/>
        <w:right w:val="single" w:sz="4" w:space="0" w:color="000000"/>
      </w:pBdr>
      <w:shd w:val="clear" w:fill="FFFFFF"/>
      <w:spacing w:before="280" w:after="280"/>
      <w:textAlignment w:val="top"/>
    </w:pPr>
    <w:rPr>
      <w:b/>
      <w:bCs/>
      <w:sz w:val="24"/>
      <w:szCs w:val="24"/>
    </w:rPr>
  </w:style>
  <w:style w:type="paragraph" w:styleId="Xl261">
    <w:name w:val="xl261"/>
    <w:basedOn w:val="Normal"/>
    <w:qFormat/>
    <w:pPr>
      <w:pBdr>
        <w:right w:val="single" w:sz="4" w:space="0" w:color="000000"/>
      </w:pBdr>
      <w:shd w:val="clear" w:fill="FFFFFF"/>
      <w:spacing w:before="280" w:after="280"/>
      <w:textAlignment w:val="top"/>
    </w:pPr>
    <w:rPr>
      <w:b/>
      <w:bCs/>
      <w:sz w:val="24"/>
      <w:szCs w:val="24"/>
    </w:rPr>
  </w:style>
  <w:style w:type="paragraph" w:styleId="Xl262">
    <w:name w:val="xl262"/>
    <w:basedOn w:val="Normal"/>
    <w:qFormat/>
    <w:pPr>
      <w:pBdr>
        <w:bottom w:val="single" w:sz="4" w:space="0" w:color="000000"/>
        <w:right w:val="single" w:sz="4" w:space="0" w:color="000000"/>
      </w:pBdr>
      <w:shd w:val="clear" w:fill="FFFFFF"/>
      <w:spacing w:before="280" w:after="280"/>
      <w:textAlignment w:val="top"/>
    </w:pPr>
    <w:rPr>
      <w:b/>
      <w:bCs/>
      <w:sz w:val="24"/>
      <w:szCs w:val="24"/>
    </w:rPr>
  </w:style>
  <w:style w:type="paragraph" w:styleId="Style75">
    <w:name w:val="Знак Знак Знак"/>
    <w:basedOn w:val="Normal"/>
    <w:qFormat/>
    <w:pPr>
      <w:spacing w:lineRule="exact" w:line="240" w:before="0" w:after="160"/>
    </w:pPr>
    <w:rPr>
      <w:rFonts w:ascii="Verdana" w:hAnsi="Verdana" w:cs="Verdana"/>
      <w:lang w:val="en-US"/>
    </w:rPr>
  </w:style>
  <w:style w:type="paragraph" w:styleId="119">
    <w:name w:val="Знак Знак Знак1 Знак"/>
    <w:basedOn w:val="Normal"/>
    <w:qFormat/>
    <w:pPr>
      <w:spacing w:lineRule="exact" w:line="240" w:before="0" w:after="160"/>
    </w:pPr>
    <w:rPr>
      <w:rFonts w:ascii="Verdana" w:hAnsi="Verdana" w:cs="Verdana"/>
      <w:lang w:val="en-US"/>
    </w:rPr>
  </w:style>
  <w:style w:type="paragraph" w:styleId="120">
    <w:name w:val="1.Текст"/>
    <w:qFormat/>
    <w:pPr>
      <w:widowControl/>
      <w:suppressLineNumbers/>
      <w:suppressAutoHyphens w:val="true"/>
      <w:bidi w:val="0"/>
      <w:spacing w:before="60" w:after="0"/>
      <w:ind w:left="0" w:right="0" w:firstLine="851"/>
      <w:jc w:val="both"/>
    </w:pPr>
    <w:rPr>
      <w:rFonts w:ascii="Arial" w:hAnsi="Arial" w:eastAsia="Times New Roman" w:cs="Arial"/>
      <w:color w:val="auto"/>
      <w:kern w:val="0"/>
      <w:sz w:val="24"/>
      <w:szCs w:val="24"/>
      <w:lang w:val="ru-RU" w:eastAsia="zh-CN" w:bidi="ar-SA"/>
    </w:rPr>
  </w:style>
  <w:style w:type="paragraph" w:styleId="Style76">
    <w:name w:val="Рецензия"/>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Style77">
    <w:name w:val="Стиль Абзац ТЗ СИМИ"/>
    <w:basedOn w:val="Normal"/>
    <w:qFormat/>
    <w:pPr>
      <w:spacing w:lineRule="auto" w:line="360" w:before="0" w:after="0"/>
      <w:ind w:left="0" w:right="0" w:firstLine="709"/>
      <w:contextualSpacing/>
      <w:jc w:val="both"/>
    </w:pPr>
    <w:rPr>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962</TotalTime>
  <Application>LibreOffice/6.4.2.2$Linux_X86_64 LibreOffice_project/4e471d8c02c9c90f512f7f9ead8875b57fcb1ec3</Application>
  <Pages>8</Pages>
  <Words>1370</Words>
  <Characters>9713</Characters>
  <CharactersWithSpaces>11027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2021-02-01T10:28:00Z</dcterms:created>
  <dc:creator>User</dc:creator>
  <dc:description/>
  <dc:language>ru-RU</dc:language>
  <cp:lastModifiedBy/>
  <cp:lastPrinted>2021-02-01T17:07:00Z</cp:lastPrinted>
  <dcterms:modified xsi:type="dcterms:W3CDTF">2021-05-11T11:44:20Z</dcterms:modified>
  <cp:revision>238</cp:revision>
  <dc:subject/>
  <dc:title> </dc:title>
</cp:coreProperties>
</file>