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08" w:rsidRPr="000C06D8" w:rsidRDefault="009F5A39" w:rsidP="009F5A39">
      <w:pPr>
        <w:jc w:val="center"/>
      </w:pPr>
      <w:r w:rsidRPr="000C06D8">
        <w:t>КОМИ РЕСПУБЛИКАСА ЛИЦЕНЗИЯ СЛУЖБАЛӦН</w:t>
      </w:r>
    </w:p>
    <w:p w:rsidR="009F5A39" w:rsidRPr="000C06D8" w:rsidRDefault="009F5A39" w:rsidP="009F5A39">
      <w:pPr>
        <w:jc w:val="center"/>
      </w:pPr>
    </w:p>
    <w:p w:rsidR="009F5A39" w:rsidRPr="000C06D8" w:rsidRDefault="009F5A39" w:rsidP="009F5A39">
      <w:pPr>
        <w:jc w:val="center"/>
        <w:rPr>
          <w:b/>
        </w:rPr>
      </w:pPr>
      <w:r w:rsidRPr="000C06D8">
        <w:rPr>
          <w:b/>
        </w:rPr>
        <w:t xml:space="preserve">Т </w:t>
      </w:r>
      <w:proofErr w:type="gramStart"/>
      <w:r w:rsidRPr="000C06D8">
        <w:rPr>
          <w:b/>
        </w:rPr>
        <w:t>Ш</w:t>
      </w:r>
      <w:proofErr w:type="gramEnd"/>
      <w:r w:rsidRPr="000C06D8">
        <w:rPr>
          <w:b/>
        </w:rPr>
        <w:t xml:space="preserve"> Ӧ К Т </w:t>
      </w:r>
      <w:r w:rsidR="009E02D8" w:rsidRPr="000C06D8">
        <w:rPr>
          <w:b/>
        </w:rPr>
        <w:t>Ӧ</w:t>
      </w:r>
      <w:r w:rsidRPr="000C06D8">
        <w:rPr>
          <w:b/>
        </w:rPr>
        <w:t>Д</w:t>
      </w:r>
    </w:p>
    <w:p w:rsidR="009F5A39" w:rsidRPr="000C06D8" w:rsidRDefault="009F5A39"/>
    <w:p w:rsidR="009F5A39" w:rsidRPr="000C06D8" w:rsidRDefault="009F5A39" w:rsidP="009F5A39">
      <w:pPr>
        <w:spacing w:line="360" w:lineRule="auto"/>
        <w:jc w:val="center"/>
      </w:pPr>
      <w:r w:rsidRPr="000C06D8">
        <w:t>Коми</w:t>
      </w:r>
      <w:r w:rsidR="00CA57DB" w:rsidRPr="000C06D8">
        <w:t xml:space="preserve"> </w:t>
      </w:r>
      <w:proofErr w:type="spellStart"/>
      <w:r w:rsidR="00CA57DB" w:rsidRPr="000C06D8">
        <w:t>Республикаса</w:t>
      </w:r>
      <w:proofErr w:type="spellEnd"/>
      <w:r w:rsidR="00CA57DB" w:rsidRPr="000C06D8">
        <w:t xml:space="preserve"> лицензия </w:t>
      </w:r>
      <w:proofErr w:type="spellStart"/>
      <w:r w:rsidR="00CA57DB" w:rsidRPr="000C06D8">
        <w:t>службалысь</w:t>
      </w:r>
      <w:proofErr w:type="spellEnd"/>
      <w:r w:rsidRPr="000C06D8">
        <w:t xml:space="preserve"> </w:t>
      </w:r>
      <w:proofErr w:type="spellStart"/>
      <w:r w:rsidRPr="000C06D8">
        <w:t>ӧткымын</w:t>
      </w:r>
      <w:proofErr w:type="spellEnd"/>
      <w:r w:rsidRPr="000C06D8">
        <w:t xml:space="preserve"> </w:t>
      </w:r>
    </w:p>
    <w:p w:rsidR="009F5A39" w:rsidRPr="000C06D8" w:rsidRDefault="009F5A39" w:rsidP="009F5A39">
      <w:pPr>
        <w:spacing w:line="360" w:lineRule="auto"/>
        <w:jc w:val="center"/>
        <w:rPr>
          <w:bCs/>
        </w:rPr>
      </w:pPr>
      <w:proofErr w:type="spellStart"/>
      <w:r w:rsidRPr="000C06D8">
        <w:rPr>
          <w:bCs/>
        </w:rPr>
        <w:t>тшöктöд</w:t>
      </w:r>
      <w:proofErr w:type="spellEnd"/>
      <w:r w:rsidRPr="000C06D8">
        <w:rPr>
          <w:bCs/>
        </w:rPr>
        <w:t xml:space="preserve"> </w:t>
      </w:r>
      <w:proofErr w:type="spellStart"/>
      <w:r w:rsidRPr="000C06D8">
        <w:rPr>
          <w:bCs/>
        </w:rPr>
        <w:t>вынтöмöн</w:t>
      </w:r>
      <w:proofErr w:type="spellEnd"/>
      <w:r w:rsidRPr="000C06D8">
        <w:rPr>
          <w:bCs/>
        </w:rPr>
        <w:t xml:space="preserve"> </w:t>
      </w:r>
      <w:proofErr w:type="spellStart"/>
      <w:r w:rsidRPr="000C06D8">
        <w:rPr>
          <w:bCs/>
        </w:rPr>
        <w:t>лыддьöм</w:t>
      </w:r>
      <w:proofErr w:type="spellEnd"/>
      <w:r w:rsidRPr="000C06D8">
        <w:rPr>
          <w:bCs/>
        </w:rPr>
        <w:t xml:space="preserve"> </w:t>
      </w:r>
      <w:proofErr w:type="spellStart"/>
      <w:r w:rsidRPr="000C06D8">
        <w:rPr>
          <w:bCs/>
        </w:rPr>
        <w:t>йылысь</w:t>
      </w:r>
      <w:proofErr w:type="spellEnd"/>
    </w:p>
    <w:p w:rsidR="00FF5331" w:rsidRPr="000C06D8" w:rsidRDefault="00FF5331" w:rsidP="00FF5331">
      <w:pPr>
        <w:spacing w:line="360" w:lineRule="auto"/>
        <w:ind w:firstLine="709"/>
        <w:jc w:val="both"/>
      </w:pPr>
    </w:p>
    <w:p w:rsidR="00FF5331" w:rsidRPr="000C06D8" w:rsidRDefault="00A0336A" w:rsidP="00FF5331">
      <w:pPr>
        <w:spacing w:line="360" w:lineRule="auto"/>
        <w:ind w:firstLine="709"/>
        <w:jc w:val="both"/>
      </w:pPr>
      <w:r w:rsidRPr="000C06D8">
        <w:t xml:space="preserve"> </w:t>
      </w:r>
      <w:r w:rsidR="006A39DC" w:rsidRPr="000C06D8">
        <w:t>«</w:t>
      </w:r>
      <w:proofErr w:type="spellStart"/>
      <w:r w:rsidR="006A39DC" w:rsidRPr="000C06D8">
        <w:t>Этилӧвӧй</w:t>
      </w:r>
      <w:proofErr w:type="spellEnd"/>
      <w:r w:rsidR="006A39DC" w:rsidRPr="000C06D8">
        <w:t xml:space="preserve"> спирт, алкоголя да спирт</w:t>
      </w:r>
      <w:r w:rsidR="00CA57DB" w:rsidRPr="000C06D8">
        <w:t>а</w:t>
      </w:r>
      <w:r w:rsidR="006A39DC" w:rsidRPr="000C06D8">
        <w:t xml:space="preserve"> </w:t>
      </w:r>
      <w:proofErr w:type="spellStart"/>
      <w:proofErr w:type="gramStart"/>
      <w:r w:rsidR="006A39DC" w:rsidRPr="000C06D8">
        <w:t>пр</w:t>
      </w:r>
      <w:proofErr w:type="gramEnd"/>
      <w:r w:rsidR="006A39DC" w:rsidRPr="000C06D8">
        <w:t>ӧдукция</w:t>
      </w:r>
      <w:proofErr w:type="spellEnd"/>
      <w:r w:rsidR="006A39DC" w:rsidRPr="000C06D8">
        <w:t xml:space="preserve"> </w:t>
      </w:r>
      <w:proofErr w:type="spellStart"/>
      <w:r w:rsidR="006A39DC" w:rsidRPr="000C06D8">
        <w:t>вӧчӧм</w:t>
      </w:r>
      <w:r w:rsidR="00CA57DB" w:rsidRPr="000C06D8">
        <w:t>сӧ</w:t>
      </w:r>
      <w:proofErr w:type="spellEnd"/>
      <w:r w:rsidR="006A39DC" w:rsidRPr="000C06D8">
        <w:t xml:space="preserve"> да </w:t>
      </w:r>
      <w:proofErr w:type="spellStart"/>
      <w:r w:rsidR="006A39DC" w:rsidRPr="000C06D8">
        <w:t>иналӧм</w:t>
      </w:r>
      <w:r w:rsidR="00CA57DB" w:rsidRPr="000C06D8">
        <w:t>сӧ</w:t>
      </w:r>
      <w:proofErr w:type="spellEnd"/>
      <w:r w:rsidR="006A39DC" w:rsidRPr="000C06D8">
        <w:t xml:space="preserve"> </w:t>
      </w:r>
      <w:proofErr w:type="spellStart"/>
      <w:r w:rsidR="006A39DC" w:rsidRPr="000C06D8">
        <w:t>канму</w:t>
      </w:r>
      <w:r w:rsidR="00CA57DB" w:rsidRPr="000C06D8">
        <w:t>сянь</w:t>
      </w:r>
      <w:proofErr w:type="spellEnd"/>
      <w:r w:rsidR="006A39DC" w:rsidRPr="000C06D8">
        <w:t xml:space="preserve"> </w:t>
      </w:r>
      <w:proofErr w:type="spellStart"/>
      <w:r w:rsidR="006A39DC" w:rsidRPr="000C06D8">
        <w:t>регулируйтӧм</w:t>
      </w:r>
      <w:proofErr w:type="spellEnd"/>
      <w:r w:rsidR="006A39DC" w:rsidRPr="000C06D8">
        <w:t xml:space="preserve"> </w:t>
      </w:r>
      <w:proofErr w:type="spellStart"/>
      <w:r w:rsidR="006A39DC" w:rsidRPr="000C06D8">
        <w:t>йылысь</w:t>
      </w:r>
      <w:proofErr w:type="spellEnd"/>
      <w:r w:rsidR="00FF5331" w:rsidRPr="000C06D8">
        <w:t>»</w:t>
      </w:r>
      <w:r w:rsidR="006A39DC" w:rsidRPr="000C06D8">
        <w:t xml:space="preserve"> </w:t>
      </w:r>
      <w:proofErr w:type="spellStart"/>
      <w:r w:rsidR="005F7491" w:rsidRPr="000C06D8">
        <w:t>Федеральнӧй</w:t>
      </w:r>
      <w:proofErr w:type="spellEnd"/>
      <w:r w:rsidR="005F7491" w:rsidRPr="000C06D8">
        <w:t xml:space="preserve"> </w:t>
      </w:r>
      <w:proofErr w:type="spellStart"/>
      <w:r w:rsidR="005F7491" w:rsidRPr="000C06D8">
        <w:t>о</w:t>
      </w:r>
      <w:r w:rsidR="00CA57DB" w:rsidRPr="000C06D8">
        <w:t>ланпасӧ</w:t>
      </w:r>
      <w:proofErr w:type="spellEnd"/>
      <w:r w:rsidR="00864E64" w:rsidRPr="000C06D8">
        <w:t xml:space="preserve"> </w:t>
      </w:r>
      <w:r w:rsidR="00CA57DB" w:rsidRPr="000C06D8">
        <w:t xml:space="preserve">да </w:t>
      </w:r>
      <w:proofErr w:type="spellStart"/>
      <w:r w:rsidR="00CA57DB" w:rsidRPr="000C06D8">
        <w:t>Россияса</w:t>
      </w:r>
      <w:proofErr w:type="spellEnd"/>
      <w:r w:rsidR="00CA57DB" w:rsidRPr="000C06D8">
        <w:t xml:space="preserve"> </w:t>
      </w:r>
      <w:proofErr w:type="spellStart"/>
      <w:r w:rsidR="00CA57DB" w:rsidRPr="000C06D8">
        <w:t>Федерацияса</w:t>
      </w:r>
      <w:proofErr w:type="spellEnd"/>
      <w:r w:rsidR="00CA57DB" w:rsidRPr="000C06D8">
        <w:t xml:space="preserve"> </w:t>
      </w:r>
      <w:proofErr w:type="spellStart"/>
      <w:r w:rsidR="00CA57DB" w:rsidRPr="000C06D8">
        <w:t>ӧткымын</w:t>
      </w:r>
      <w:proofErr w:type="spellEnd"/>
      <w:r w:rsidR="00CA57DB" w:rsidRPr="000C06D8">
        <w:t xml:space="preserve"> </w:t>
      </w:r>
      <w:proofErr w:type="spellStart"/>
      <w:r w:rsidR="00CA57DB" w:rsidRPr="000C06D8">
        <w:t>законодательнӧй</w:t>
      </w:r>
      <w:proofErr w:type="spellEnd"/>
      <w:r w:rsidR="00CA57DB" w:rsidRPr="000C06D8">
        <w:t xml:space="preserve"> </w:t>
      </w:r>
      <w:proofErr w:type="spellStart"/>
      <w:r w:rsidR="00CA57DB" w:rsidRPr="000C06D8">
        <w:t>актӧ</w:t>
      </w:r>
      <w:proofErr w:type="spellEnd"/>
      <w:r w:rsidR="00CA57DB" w:rsidRPr="000C06D8">
        <w:t xml:space="preserve"> </w:t>
      </w:r>
      <w:proofErr w:type="spellStart"/>
      <w:r w:rsidR="005F7491" w:rsidRPr="000C06D8">
        <w:t>вежсьӧмъяс</w:t>
      </w:r>
      <w:proofErr w:type="spellEnd"/>
      <w:r w:rsidR="005F7491" w:rsidRPr="000C06D8">
        <w:t xml:space="preserve"> </w:t>
      </w:r>
      <w:proofErr w:type="spellStart"/>
      <w:r w:rsidR="005F7491" w:rsidRPr="000C06D8">
        <w:t>пыртӧм</w:t>
      </w:r>
      <w:proofErr w:type="spellEnd"/>
      <w:r w:rsidR="00CA57DB" w:rsidRPr="000C06D8">
        <w:t xml:space="preserve"> да </w:t>
      </w:r>
      <w:r w:rsidR="00CF493D" w:rsidRPr="000C06D8">
        <w:t>«</w:t>
      </w:r>
      <w:r w:rsidR="00FF5331" w:rsidRPr="000C06D8">
        <w:t>Пиво</w:t>
      </w:r>
      <w:r w:rsidR="00CA57DB" w:rsidRPr="000C06D8">
        <w:t xml:space="preserve"> да </w:t>
      </w:r>
      <w:proofErr w:type="spellStart"/>
      <w:r w:rsidR="00CA57DB" w:rsidRPr="000C06D8">
        <w:t>сійӧ</w:t>
      </w:r>
      <w:proofErr w:type="spellEnd"/>
      <w:r w:rsidR="00CA57DB" w:rsidRPr="000C06D8">
        <w:t xml:space="preserve"> подув </w:t>
      </w:r>
      <w:proofErr w:type="spellStart"/>
      <w:r w:rsidR="00CA57DB" w:rsidRPr="000C06D8">
        <w:t>вылын</w:t>
      </w:r>
      <w:proofErr w:type="spellEnd"/>
      <w:r w:rsidR="00CA57DB" w:rsidRPr="000C06D8">
        <w:t xml:space="preserve"> </w:t>
      </w:r>
      <w:proofErr w:type="spellStart"/>
      <w:r w:rsidR="00CA57DB" w:rsidRPr="000C06D8">
        <w:t>юанторъяс</w:t>
      </w:r>
      <w:proofErr w:type="spellEnd"/>
      <w:r w:rsidR="00FF5331" w:rsidRPr="000C06D8">
        <w:t xml:space="preserve"> </w:t>
      </w:r>
      <w:proofErr w:type="spellStart"/>
      <w:r w:rsidR="00CA57DB" w:rsidRPr="000C06D8">
        <w:t>торйӧн</w:t>
      </w:r>
      <w:proofErr w:type="spellEnd"/>
      <w:r w:rsidR="00CF493D" w:rsidRPr="000C06D8">
        <w:t xml:space="preserve"> </w:t>
      </w:r>
      <w:proofErr w:type="spellStart"/>
      <w:r w:rsidR="00CF493D" w:rsidRPr="000C06D8">
        <w:t>ву</w:t>
      </w:r>
      <w:r w:rsidR="008D2A6C" w:rsidRPr="000C06D8">
        <w:t>зал</w:t>
      </w:r>
      <w:r w:rsidR="00FF5331" w:rsidRPr="000C06D8">
        <w:t>ӧм</w:t>
      </w:r>
      <w:proofErr w:type="spellEnd"/>
      <w:r w:rsidR="00CF493D" w:rsidRPr="000C06D8">
        <w:t xml:space="preserve"> да </w:t>
      </w:r>
      <w:proofErr w:type="spellStart"/>
      <w:r w:rsidR="00FF5331" w:rsidRPr="000C06D8">
        <w:t>ньӧбӧм</w:t>
      </w:r>
      <w:proofErr w:type="spellEnd"/>
      <w:r w:rsidR="00CF493D" w:rsidRPr="000C06D8">
        <w:t xml:space="preserve"> (</w:t>
      </w:r>
      <w:proofErr w:type="spellStart"/>
      <w:r w:rsidR="00CF493D" w:rsidRPr="000C06D8">
        <w:t>юӧм</w:t>
      </w:r>
      <w:proofErr w:type="spellEnd"/>
      <w:r w:rsidR="00FF5331" w:rsidRPr="000C06D8">
        <w:t xml:space="preserve">) </w:t>
      </w:r>
      <w:proofErr w:type="spellStart"/>
      <w:r w:rsidR="00FF5331" w:rsidRPr="000C06D8">
        <w:t>дзескӧдӧм</w:t>
      </w:r>
      <w:proofErr w:type="spellEnd"/>
      <w:r w:rsidR="00FF5331" w:rsidRPr="000C06D8">
        <w:t xml:space="preserve"> </w:t>
      </w:r>
      <w:proofErr w:type="spellStart"/>
      <w:r w:rsidR="00FF5331" w:rsidRPr="000C06D8">
        <w:t>йылысь</w:t>
      </w:r>
      <w:proofErr w:type="spellEnd"/>
      <w:r w:rsidR="00CF493D" w:rsidRPr="000C06D8">
        <w:t>»</w:t>
      </w:r>
      <w:r w:rsidR="007E381E" w:rsidRPr="000C06D8">
        <w:t xml:space="preserve"> </w:t>
      </w:r>
      <w:proofErr w:type="spellStart"/>
      <w:r w:rsidR="007E381E" w:rsidRPr="000C06D8">
        <w:t>Федеральнӧй</w:t>
      </w:r>
      <w:proofErr w:type="spellEnd"/>
      <w:r w:rsidR="007E381E" w:rsidRPr="000C06D8">
        <w:t xml:space="preserve"> </w:t>
      </w:r>
      <w:proofErr w:type="spellStart"/>
      <w:r w:rsidR="007E381E" w:rsidRPr="000C06D8">
        <w:t>оланпас</w:t>
      </w:r>
      <w:proofErr w:type="spellEnd"/>
      <w:r w:rsidR="00FF5331" w:rsidRPr="000C06D8">
        <w:t xml:space="preserve"> </w:t>
      </w:r>
      <w:proofErr w:type="spellStart"/>
      <w:r w:rsidR="008D2A6C" w:rsidRPr="000C06D8">
        <w:t>вынтöмöн</w:t>
      </w:r>
      <w:proofErr w:type="spellEnd"/>
      <w:r w:rsidR="008D2A6C" w:rsidRPr="000C06D8">
        <w:t xml:space="preserve"> </w:t>
      </w:r>
      <w:proofErr w:type="spellStart"/>
      <w:r w:rsidR="008D2A6C" w:rsidRPr="000C06D8">
        <w:t>лыддьöм</w:t>
      </w:r>
      <w:proofErr w:type="spellEnd"/>
      <w:r w:rsidR="008D2A6C" w:rsidRPr="000C06D8">
        <w:t xml:space="preserve"> </w:t>
      </w:r>
      <w:proofErr w:type="spellStart"/>
      <w:r w:rsidR="008D2A6C" w:rsidRPr="000C06D8">
        <w:t>йылысь</w:t>
      </w:r>
      <w:proofErr w:type="spellEnd"/>
      <w:r w:rsidR="0002612D">
        <w:t>»</w:t>
      </w:r>
      <w:r w:rsidR="008D2A6C" w:rsidRPr="000C06D8">
        <w:t xml:space="preserve"> </w:t>
      </w:r>
      <w:r w:rsidR="000C06D8">
        <w:t>2011 во</w:t>
      </w:r>
      <w:r w:rsidR="0002612D">
        <w:t xml:space="preserve"> сора </w:t>
      </w:r>
      <w:proofErr w:type="spellStart"/>
      <w:r w:rsidR="0002612D">
        <w:t>тӧлысь</w:t>
      </w:r>
      <w:proofErr w:type="spellEnd"/>
      <w:r w:rsidR="0002612D">
        <w:t xml:space="preserve"> 18 </w:t>
      </w:r>
      <w:proofErr w:type="spellStart"/>
      <w:r w:rsidR="0002612D">
        <w:t>лунся</w:t>
      </w:r>
      <w:proofErr w:type="spellEnd"/>
      <w:r w:rsidR="0002612D">
        <w:t xml:space="preserve"> 218-ФЗ</w:t>
      </w:r>
      <w:r w:rsidR="00CA57DB" w:rsidRPr="000C06D8">
        <w:t xml:space="preserve"> </w:t>
      </w:r>
      <w:proofErr w:type="gramStart"/>
      <w:r w:rsidR="00CA57DB" w:rsidRPr="000C06D8">
        <w:t>№-</w:t>
      </w:r>
      <w:proofErr w:type="gramEnd"/>
      <w:r w:rsidR="00CA57DB" w:rsidRPr="000C06D8">
        <w:t xml:space="preserve">а </w:t>
      </w:r>
      <w:proofErr w:type="spellStart"/>
      <w:r w:rsidR="00CA57DB" w:rsidRPr="000C06D8">
        <w:t>Федеральнӧй</w:t>
      </w:r>
      <w:proofErr w:type="spellEnd"/>
      <w:r w:rsidR="00CA57DB" w:rsidRPr="000C06D8">
        <w:t xml:space="preserve"> </w:t>
      </w:r>
      <w:proofErr w:type="spellStart"/>
      <w:r w:rsidR="00CA57DB" w:rsidRPr="000C06D8">
        <w:t>оланпас</w:t>
      </w:r>
      <w:proofErr w:type="spellEnd"/>
      <w:r w:rsidR="00CA57DB" w:rsidRPr="000C06D8">
        <w:t xml:space="preserve"> </w:t>
      </w:r>
      <w:proofErr w:type="spellStart"/>
      <w:r w:rsidR="008D2A6C" w:rsidRPr="000C06D8">
        <w:t>редакцияын</w:t>
      </w:r>
      <w:proofErr w:type="spellEnd"/>
      <w:r w:rsidR="000D0DE9">
        <w:t xml:space="preserve"> </w:t>
      </w:r>
      <w:r w:rsidR="000D0DE9" w:rsidRPr="000C06D8">
        <w:t>«</w:t>
      </w:r>
      <w:proofErr w:type="spellStart"/>
      <w:r w:rsidR="000D0DE9" w:rsidRPr="000C06D8">
        <w:t>Этилӧвӧй</w:t>
      </w:r>
      <w:proofErr w:type="spellEnd"/>
      <w:r w:rsidR="000D0DE9" w:rsidRPr="000C06D8">
        <w:t xml:space="preserve"> спирт, алкоголя да спирта </w:t>
      </w:r>
      <w:proofErr w:type="spellStart"/>
      <w:r w:rsidR="000D0DE9" w:rsidRPr="000C06D8">
        <w:t>прӧдукция</w:t>
      </w:r>
      <w:proofErr w:type="spellEnd"/>
      <w:r w:rsidR="000D0DE9" w:rsidRPr="000C06D8">
        <w:t xml:space="preserve"> </w:t>
      </w:r>
      <w:proofErr w:type="spellStart"/>
      <w:r w:rsidR="000D0DE9" w:rsidRPr="000C06D8">
        <w:t>вӧчӧмсӧ</w:t>
      </w:r>
      <w:proofErr w:type="spellEnd"/>
      <w:r w:rsidR="000D0DE9" w:rsidRPr="000C06D8">
        <w:t xml:space="preserve"> да </w:t>
      </w:r>
      <w:proofErr w:type="spellStart"/>
      <w:r w:rsidR="000D0DE9" w:rsidRPr="000C06D8">
        <w:t>иналӧмсӧ</w:t>
      </w:r>
      <w:proofErr w:type="spellEnd"/>
      <w:r w:rsidR="000D0DE9" w:rsidRPr="000C06D8">
        <w:t xml:space="preserve"> </w:t>
      </w:r>
      <w:proofErr w:type="spellStart"/>
      <w:r w:rsidR="000D0DE9" w:rsidRPr="000C06D8">
        <w:t>канмусянь</w:t>
      </w:r>
      <w:proofErr w:type="spellEnd"/>
      <w:r w:rsidR="000D0DE9" w:rsidRPr="000C06D8">
        <w:t xml:space="preserve"> </w:t>
      </w:r>
      <w:proofErr w:type="spellStart"/>
      <w:r w:rsidR="000D0DE9" w:rsidRPr="000C06D8">
        <w:t>регулируйтӧм</w:t>
      </w:r>
      <w:proofErr w:type="spellEnd"/>
      <w:r w:rsidR="000D0DE9" w:rsidRPr="000C06D8">
        <w:t xml:space="preserve"> </w:t>
      </w:r>
      <w:proofErr w:type="spellStart"/>
      <w:r w:rsidR="000D0DE9" w:rsidRPr="000C06D8">
        <w:t>йылысь</w:t>
      </w:r>
      <w:proofErr w:type="spellEnd"/>
      <w:r w:rsidR="000D0DE9" w:rsidRPr="000C06D8">
        <w:t xml:space="preserve">  да алкоголя </w:t>
      </w:r>
      <w:proofErr w:type="spellStart"/>
      <w:r w:rsidR="000D0DE9" w:rsidRPr="000C06D8">
        <w:t>прӧдукция</w:t>
      </w:r>
      <w:proofErr w:type="spellEnd"/>
      <w:r w:rsidR="000D0DE9" w:rsidRPr="000C06D8">
        <w:t xml:space="preserve"> </w:t>
      </w:r>
      <w:proofErr w:type="spellStart"/>
      <w:r w:rsidR="000D0DE9" w:rsidRPr="000C06D8">
        <w:t>ньӧбӧм</w:t>
      </w:r>
      <w:proofErr w:type="spellEnd"/>
      <w:r w:rsidR="000D0DE9" w:rsidRPr="000C06D8">
        <w:t xml:space="preserve"> (</w:t>
      </w:r>
      <w:proofErr w:type="spellStart"/>
      <w:r w:rsidR="000D0DE9" w:rsidRPr="000C06D8">
        <w:t>юӧм</w:t>
      </w:r>
      <w:proofErr w:type="spellEnd"/>
      <w:r w:rsidR="000D0DE9" w:rsidRPr="000C06D8">
        <w:t xml:space="preserve">) </w:t>
      </w:r>
      <w:proofErr w:type="spellStart"/>
      <w:r w:rsidR="000D0DE9" w:rsidRPr="000C06D8">
        <w:t>дзескӧдӧм</w:t>
      </w:r>
      <w:proofErr w:type="spellEnd"/>
      <w:r w:rsidR="000D0DE9" w:rsidRPr="000C06D8">
        <w:t xml:space="preserve"> </w:t>
      </w:r>
      <w:proofErr w:type="spellStart"/>
      <w:r w:rsidR="000D0DE9" w:rsidRPr="000C06D8">
        <w:t>йылысь</w:t>
      </w:r>
      <w:proofErr w:type="spellEnd"/>
      <w:r w:rsidR="000D0DE9" w:rsidRPr="000C06D8">
        <w:t>» 1995 в</w:t>
      </w:r>
      <w:r w:rsidR="000D0DE9">
        <w:t xml:space="preserve">о </w:t>
      </w:r>
      <w:proofErr w:type="spellStart"/>
      <w:r w:rsidR="000D0DE9">
        <w:t>вӧльгым</w:t>
      </w:r>
      <w:proofErr w:type="spellEnd"/>
      <w:r w:rsidR="000D0DE9">
        <w:t xml:space="preserve"> </w:t>
      </w:r>
      <w:proofErr w:type="spellStart"/>
      <w:r w:rsidR="000D0DE9">
        <w:t>тӧлысь</w:t>
      </w:r>
      <w:proofErr w:type="spellEnd"/>
      <w:r w:rsidR="000D0DE9">
        <w:t xml:space="preserve"> 22 </w:t>
      </w:r>
      <w:proofErr w:type="spellStart"/>
      <w:r w:rsidR="000D0DE9">
        <w:t>лунся</w:t>
      </w:r>
      <w:proofErr w:type="spellEnd"/>
      <w:r w:rsidR="000D0DE9">
        <w:t xml:space="preserve"> 171-ФЗ</w:t>
      </w:r>
      <w:r w:rsidR="000D0DE9" w:rsidRPr="000C06D8">
        <w:t xml:space="preserve"> №-а </w:t>
      </w:r>
      <w:proofErr w:type="spellStart"/>
      <w:r w:rsidR="000D0DE9" w:rsidRPr="000C06D8">
        <w:t>Федеральнӧй</w:t>
      </w:r>
      <w:proofErr w:type="spellEnd"/>
      <w:r w:rsidR="000D0DE9" w:rsidRPr="000C06D8">
        <w:t xml:space="preserve"> </w:t>
      </w:r>
      <w:proofErr w:type="spellStart"/>
      <w:r w:rsidR="000D0DE9" w:rsidRPr="000C06D8">
        <w:t>оланпас</w:t>
      </w:r>
      <w:proofErr w:type="spellEnd"/>
      <w:r w:rsidR="000D0DE9" w:rsidRPr="000C06D8">
        <w:t xml:space="preserve"> </w:t>
      </w:r>
      <w:proofErr w:type="spellStart"/>
      <w:r w:rsidR="000D0DE9" w:rsidRPr="000C06D8">
        <w:t>серти</w:t>
      </w:r>
      <w:proofErr w:type="spellEnd"/>
    </w:p>
    <w:p w:rsidR="007E381E" w:rsidRPr="000C06D8" w:rsidRDefault="007E381E" w:rsidP="00FF5331">
      <w:pPr>
        <w:spacing w:line="360" w:lineRule="auto"/>
        <w:ind w:firstLine="709"/>
        <w:jc w:val="both"/>
      </w:pPr>
    </w:p>
    <w:p w:rsidR="007E381E" w:rsidRPr="000C06D8" w:rsidRDefault="007E381E" w:rsidP="00FF5331">
      <w:pPr>
        <w:spacing w:line="360" w:lineRule="auto"/>
        <w:ind w:firstLine="709"/>
        <w:jc w:val="both"/>
        <w:rPr>
          <w:b/>
        </w:rPr>
      </w:pPr>
      <w:r w:rsidRPr="000C06D8">
        <w:rPr>
          <w:b/>
        </w:rPr>
        <w:t>ТШӦКТА:</w:t>
      </w:r>
    </w:p>
    <w:p w:rsidR="007E381E" w:rsidRPr="000C06D8" w:rsidRDefault="002727ED" w:rsidP="002727ED">
      <w:pPr>
        <w:spacing w:line="360" w:lineRule="auto"/>
        <w:ind w:firstLine="709"/>
        <w:jc w:val="both"/>
      </w:pPr>
      <w:proofErr w:type="spellStart"/>
      <w:r w:rsidRPr="000C06D8">
        <w:t>Вынтӧмӧн</w:t>
      </w:r>
      <w:proofErr w:type="spellEnd"/>
      <w:r w:rsidRPr="000C06D8">
        <w:t xml:space="preserve"> </w:t>
      </w:r>
      <w:proofErr w:type="spellStart"/>
      <w:r w:rsidRPr="000C06D8">
        <w:t>лыддьыны</w:t>
      </w:r>
      <w:proofErr w:type="spellEnd"/>
      <w:r w:rsidRPr="000C06D8">
        <w:t>:</w:t>
      </w:r>
    </w:p>
    <w:p w:rsidR="002727ED" w:rsidRPr="000C06D8" w:rsidRDefault="002727ED" w:rsidP="002727ED">
      <w:pPr>
        <w:spacing w:line="360" w:lineRule="auto"/>
        <w:ind w:firstLine="709"/>
        <w:jc w:val="both"/>
      </w:pPr>
      <w:r w:rsidRPr="000C06D8">
        <w:t xml:space="preserve">1. «Коми Республика </w:t>
      </w:r>
      <w:proofErr w:type="spellStart"/>
      <w:r w:rsidRPr="000C06D8">
        <w:t>мутасын</w:t>
      </w:r>
      <w:proofErr w:type="spellEnd"/>
      <w:r w:rsidRPr="000C06D8">
        <w:t xml:space="preserve"> ал</w:t>
      </w:r>
      <w:r w:rsidR="008D2A6C" w:rsidRPr="000C06D8">
        <w:t xml:space="preserve">коголя </w:t>
      </w:r>
      <w:proofErr w:type="spellStart"/>
      <w:proofErr w:type="gramStart"/>
      <w:r w:rsidR="008D2A6C" w:rsidRPr="000C06D8">
        <w:t>пр</w:t>
      </w:r>
      <w:proofErr w:type="gramEnd"/>
      <w:r w:rsidR="008D2A6C" w:rsidRPr="000C06D8">
        <w:t>ӧ</w:t>
      </w:r>
      <w:r w:rsidR="007E36F5" w:rsidRPr="000C06D8">
        <w:t>дукция</w:t>
      </w:r>
      <w:proofErr w:type="spellEnd"/>
      <w:r w:rsidR="007E36F5" w:rsidRPr="000C06D8">
        <w:t xml:space="preserve"> </w:t>
      </w:r>
      <w:proofErr w:type="spellStart"/>
      <w:r w:rsidR="007E36F5" w:rsidRPr="000C06D8">
        <w:t>торйӧн</w:t>
      </w:r>
      <w:proofErr w:type="spellEnd"/>
      <w:r w:rsidRPr="000C06D8">
        <w:t xml:space="preserve"> </w:t>
      </w:r>
      <w:proofErr w:type="spellStart"/>
      <w:r w:rsidRPr="000C06D8">
        <w:t>вузалӧм</w:t>
      </w:r>
      <w:proofErr w:type="spellEnd"/>
      <w:r w:rsidRPr="000C06D8">
        <w:t xml:space="preserve"> </w:t>
      </w:r>
      <w:proofErr w:type="spellStart"/>
      <w:r w:rsidR="008D2A6C" w:rsidRPr="000C06D8">
        <w:t>декларируйтӧм</w:t>
      </w:r>
      <w:proofErr w:type="spellEnd"/>
      <w:r w:rsidR="008D2A6C" w:rsidRPr="000C06D8">
        <w:t xml:space="preserve"> </w:t>
      </w:r>
      <w:proofErr w:type="spellStart"/>
      <w:r w:rsidRPr="000C06D8">
        <w:t>кузя</w:t>
      </w:r>
      <w:proofErr w:type="spellEnd"/>
      <w:r w:rsidR="008D2A6C" w:rsidRPr="000C06D8">
        <w:t xml:space="preserve"> </w:t>
      </w:r>
      <w:proofErr w:type="spellStart"/>
      <w:r w:rsidRPr="000C06D8">
        <w:t>канму</w:t>
      </w:r>
      <w:proofErr w:type="spellEnd"/>
      <w:r w:rsidRPr="000C06D8">
        <w:t xml:space="preserve"> </w:t>
      </w:r>
      <w:proofErr w:type="spellStart"/>
      <w:r w:rsidRPr="000C06D8">
        <w:t>могъяс</w:t>
      </w:r>
      <w:proofErr w:type="spellEnd"/>
      <w:r w:rsidR="008D2A6C" w:rsidRPr="000C06D8">
        <w:t xml:space="preserve"> </w:t>
      </w:r>
      <w:proofErr w:type="spellStart"/>
      <w:r w:rsidR="008D2A6C" w:rsidRPr="000C06D8">
        <w:t>збыльмӧд</w:t>
      </w:r>
      <w:r w:rsidR="001F12D8" w:rsidRPr="000C06D8">
        <w:t>ан</w:t>
      </w:r>
      <w:proofErr w:type="spellEnd"/>
      <w:r w:rsidRPr="000C06D8">
        <w:t xml:space="preserve"> </w:t>
      </w:r>
      <w:proofErr w:type="spellStart"/>
      <w:r w:rsidRPr="000C06D8">
        <w:t>административнöй</w:t>
      </w:r>
      <w:proofErr w:type="spellEnd"/>
      <w:r w:rsidRPr="000C06D8">
        <w:t xml:space="preserve"> регламент </w:t>
      </w:r>
      <w:proofErr w:type="spellStart"/>
      <w:r w:rsidRPr="000C06D8">
        <w:t>вынсьöдöм</w:t>
      </w:r>
      <w:proofErr w:type="spellEnd"/>
      <w:r w:rsidRPr="000C06D8">
        <w:t xml:space="preserve"> </w:t>
      </w:r>
      <w:proofErr w:type="spellStart"/>
      <w:r w:rsidRPr="000C06D8">
        <w:t>йылысь</w:t>
      </w:r>
      <w:proofErr w:type="spellEnd"/>
      <w:r w:rsidRPr="000C06D8">
        <w:t xml:space="preserve">» </w:t>
      </w:r>
      <w:r w:rsidR="000C06D8" w:rsidRPr="000C06D8">
        <w:t xml:space="preserve">Коми </w:t>
      </w:r>
      <w:proofErr w:type="spellStart"/>
      <w:r w:rsidR="000C06D8" w:rsidRPr="000C06D8">
        <w:t>Республикаса</w:t>
      </w:r>
      <w:proofErr w:type="spellEnd"/>
      <w:r w:rsidR="000C06D8" w:rsidRPr="000C06D8">
        <w:t xml:space="preserve"> лицензия </w:t>
      </w:r>
      <w:proofErr w:type="spellStart"/>
      <w:r w:rsidR="000C06D8" w:rsidRPr="000C06D8">
        <w:t>службалысь</w:t>
      </w:r>
      <w:proofErr w:type="spellEnd"/>
      <w:r w:rsidR="000C06D8" w:rsidRPr="000C06D8">
        <w:t xml:space="preserve"> 2010 во</w:t>
      </w:r>
      <w:r w:rsidR="001F12D8" w:rsidRPr="000C06D8">
        <w:t xml:space="preserve"> </w:t>
      </w:r>
      <w:r w:rsidR="0002612D">
        <w:t xml:space="preserve">ода-кора </w:t>
      </w:r>
      <w:proofErr w:type="spellStart"/>
      <w:r w:rsidR="0002612D">
        <w:t>тӧлысь</w:t>
      </w:r>
      <w:proofErr w:type="spellEnd"/>
      <w:r w:rsidR="0002612D">
        <w:t xml:space="preserve"> 26 </w:t>
      </w:r>
      <w:proofErr w:type="spellStart"/>
      <w:r w:rsidR="0002612D">
        <w:t>лунся</w:t>
      </w:r>
      <w:proofErr w:type="spellEnd"/>
      <w:r w:rsidR="0002612D">
        <w:t xml:space="preserve"> 52-О №</w:t>
      </w:r>
      <w:r w:rsidR="001F12D8" w:rsidRPr="000C06D8">
        <w:t xml:space="preserve">-а </w:t>
      </w:r>
      <w:proofErr w:type="spellStart"/>
      <w:r w:rsidR="001F12D8" w:rsidRPr="000C06D8">
        <w:t>тшӧктӧд</w:t>
      </w:r>
      <w:proofErr w:type="spellEnd"/>
      <w:r w:rsidR="001F12D8" w:rsidRPr="000C06D8">
        <w:t>;</w:t>
      </w:r>
    </w:p>
    <w:p w:rsidR="001F12D8" w:rsidRPr="000C06D8" w:rsidRDefault="001F12D8" w:rsidP="002727ED">
      <w:pPr>
        <w:spacing w:line="360" w:lineRule="auto"/>
        <w:ind w:firstLine="709"/>
        <w:jc w:val="both"/>
      </w:pPr>
      <w:r w:rsidRPr="000C06D8">
        <w:t>2. «</w:t>
      </w:r>
      <w:r w:rsidR="000C06D8" w:rsidRPr="000C06D8">
        <w:t xml:space="preserve">Коми Республика </w:t>
      </w:r>
      <w:proofErr w:type="spellStart"/>
      <w:r w:rsidR="000C06D8" w:rsidRPr="000C06D8">
        <w:t>мутасын</w:t>
      </w:r>
      <w:proofErr w:type="spellEnd"/>
      <w:r w:rsidR="000C06D8" w:rsidRPr="000C06D8">
        <w:t xml:space="preserve"> алкоголя </w:t>
      </w:r>
      <w:proofErr w:type="spellStart"/>
      <w:proofErr w:type="gramStart"/>
      <w:r w:rsidR="000C06D8" w:rsidRPr="000C06D8">
        <w:t>пр</w:t>
      </w:r>
      <w:proofErr w:type="gramEnd"/>
      <w:r w:rsidR="000C06D8" w:rsidRPr="000C06D8">
        <w:t>ӧ</w:t>
      </w:r>
      <w:r w:rsidRPr="000C06D8">
        <w:t>дукция</w:t>
      </w:r>
      <w:proofErr w:type="spellEnd"/>
      <w:r w:rsidRPr="000C06D8">
        <w:t xml:space="preserve"> </w:t>
      </w:r>
      <w:proofErr w:type="spellStart"/>
      <w:r w:rsidR="007E36F5" w:rsidRPr="000C06D8">
        <w:t>торйӧн</w:t>
      </w:r>
      <w:proofErr w:type="spellEnd"/>
      <w:r w:rsidRPr="000C06D8">
        <w:t xml:space="preserve"> </w:t>
      </w:r>
      <w:proofErr w:type="spellStart"/>
      <w:r w:rsidRPr="000C06D8">
        <w:t>вузалӧм</w:t>
      </w:r>
      <w:proofErr w:type="spellEnd"/>
      <w:r w:rsidR="000C06D8" w:rsidRPr="000C06D8">
        <w:t xml:space="preserve"> </w:t>
      </w:r>
      <w:proofErr w:type="spellStart"/>
      <w:r w:rsidR="000C06D8" w:rsidRPr="000C06D8">
        <w:t>декларируйтӧм</w:t>
      </w:r>
      <w:proofErr w:type="spellEnd"/>
      <w:r w:rsidRPr="000C06D8">
        <w:t xml:space="preserve"> </w:t>
      </w:r>
      <w:proofErr w:type="spellStart"/>
      <w:r w:rsidRPr="000C06D8">
        <w:t>кузя</w:t>
      </w:r>
      <w:proofErr w:type="spellEnd"/>
      <w:r w:rsidRPr="000C06D8">
        <w:t xml:space="preserve"> </w:t>
      </w:r>
      <w:proofErr w:type="spellStart"/>
      <w:r w:rsidRPr="000C06D8">
        <w:t>канму</w:t>
      </w:r>
      <w:proofErr w:type="spellEnd"/>
      <w:r w:rsidRPr="000C06D8">
        <w:t xml:space="preserve"> </w:t>
      </w:r>
      <w:proofErr w:type="spellStart"/>
      <w:r w:rsidRPr="000C06D8">
        <w:t>могъяс</w:t>
      </w:r>
      <w:proofErr w:type="spellEnd"/>
      <w:r w:rsidRPr="000C06D8">
        <w:t xml:space="preserve"> </w:t>
      </w:r>
      <w:proofErr w:type="spellStart"/>
      <w:r w:rsidR="000C06D8" w:rsidRPr="000C06D8">
        <w:t>збыльмӧд</w:t>
      </w:r>
      <w:r w:rsidRPr="000C06D8">
        <w:t>ан</w:t>
      </w:r>
      <w:proofErr w:type="spellEnd"/>
      <w:r w:rsidRPr="000C06D8">
        <w:t xml:space="preserve"> </w:t>
      </w:r>
      <w:proofErr w:type="spellStart"/>
      <w:r w:rsidRPr="000C06D8">
        <w:t>административнöй</w:t>
      </w:r>
      <w:proofErr w:type="spellEnd"/>
      <w:r w:rsidRPr="000C06D8">
        <w:t xml:space="preserve"> регламент </w:t>
      </w:r>
      <w:proofErr w:type="spellStart"/>
      <w:r w:rsidRPr="000C06D8">
        <w:t>вынсьöдöм</w:t>
      </w:r>
      <w:proofErr w:type="spellEnd"/>
      <w:r w:rsidRPr="000C06D8">
        <w:t xml:space="preserve"> </w:t>
      </w:r>
      <w:proofErr w:type="spellStart"/>
      <w:r w:rsidRPr="000C06D8">
        <w:t>йылысь</w:t>
      </w:r>
      <w:proofErr w:type="spellEnd"/>
      <w:r w:rsidRPr="000C06D8">
        <w:t>»</w:t>
      </w:r>
      <w:r w:rsidR="009112C4" w:rsidRPr="000C06D8">
        <w:t xml:space="preserve"> </w:t>
      </w:r>
      <w:r w:rsidR="007E36F5" w:rsidRPr="000C06D8">
        <w:t xml:space="preserve">Коми </w:t>
      </w:r>
      <w:proofErr w:type="spellStart"/>
      <w:r w:rsidR="007E36F5" w:rsidRPr="000C06D8">
        <w:t>Республикаса</w:t>
      </w:r>
      <w:proofErr w:type="spellEnd"/>
      <w:r w:rsidR="007E36F5" w:rsidRPr="000C06D8">
        <w:t xml:space="preserve"> лицензия </w:t>
      </w:r>
      <w:proofErr w:type="spellStart"/>
      <w:r w:rsidR="007E36F5" w:rsidRPr="000C06D8">
        <w:t>службалӧн</w:t>
      </w:r>
      <w:proofErr w:type="spellEnd"/>
      <w:r w:rsidR="007E36F5" w:rsidRPr="000C06D8">
        <w:t xml:space="preserve"> </w:t>
      </w:r>
      <w:r w:rsidR="000C06D8" w:rsidRPr="000C06D8">
        <w:t>2010 во</w:t>
      </w:r>
      <w:r w:rsidRPr="000C06D8">
        <w:t xml:space="preserve"> ода-кора </w:t>
      </w:r>
      <w:proofErr w:type="spellStart"/>
      <w:r w:rsidRPr="000C06D8">
        <w:t>тӧлысь</w:t>
      </w:r>
      <w:proofErr w:type="spellEnd"/>
      <w:r w:rsidRPr="000C06D8">
        <w:t xml:space="preserve"> 26 </w:t>
      </w:r>
      <w:proofErr w:type="spellStart"/>
      <w:r w:rsidRPr="000C06D8">
        <w:t>лунся</w:t>
      </w:r>
      <w:proofErr w:type="spellEnd"/>
      <w:r w:rsidRPr="000C06D8">
        <w:t xml:space="preserve"> 52-О №-а </w:t>
      </w:r>
      <w:proofErr w:type="spellStart"/>
      <w:r w:rsidR="009112C4" w:rsidRPr="000C06D8">
        <w:t>тшӧктӧдӧ</w:t>
      </w:r>
      <w:proofErr w:type="spellEnd"/>
      <w:r w:rsidR="000C06D8" w:rsidRPr="000C06D8">
        <w:t xml:space="preserve"> </w:t>
      </w:r>
      <w:proofErr w:type="spellStart"/>
      <w:r w:rsidR="000C06D8" w:rsidRPr="000C06D8">
        <w:t>в</w:t>
      </w:r>
      <w:r w:rsidR="007E36F5" w:rsidRPr="000C06D8">
        <w:t>ежсьӧмъяс</w:t>
      </w:r>
      <w:proofErr w:type="spellEnd"/>
      <w:r w:rsidR="007E36F5" w:rsidRPr="000C06D8">
        <w:t xml:space="preserve"> </w:t>
      </w:r>
      <w:proofErr w:type="spellStart"/>
      <w:r w:rsidR="007E36F5" w:rsidRPr="000C06D8">
        <w:t>пыр</w:t>
      </w:r>
      <w:r w:rsidR="000C06D8" w:rsidRPr="000C06D8">
        <w:t>т</w:t>
      </w:r>
      <w:r w:rsidR="007E36F5" w:rsidRPr="000C06D8">
        <w:t>ӧм</w:t>
      </w:r>
      <w:proofErr w:type="spellEnd"/>
      <w:r w:rsidR="007E36F5" w:rsidRPr="000C06D8">
        <w:t xml:space="preserve"> </w:t>
      </w:r>
      <w:proofErr w:type="spellStart"/>
      <w:r w:rsidR="007E36F5" w:rsidRPr="000C06D8">
        <w:t>йылысь</w:t>
      </w:r>
      <w:proofErr w:type="spellEnd"/>
      <w:r w:rsidR="007E36F5" w:rsidRPr="000C06D8">
        <w:t xml:space="preserve">» Коми </w:t>
      </w:r>
      <w:proofErr w:type="spellStart"/>
      <w:r w:rsidR="007E36F5" w:rsidRPr="000C06D8">
        <w:t>Республикаса</w:t>
      </w:r>
      <w:proofErr w:type="spellEnd"/>
      <w:r w:rsidR="007E36F5" w:rsidRPr="000C06D8">
        <w:t xml:space="preserve"> лицензия </w:t>
      </w:r>
      <w:proofErr w:type="spellStart"/>
      <w:r w:rsidR="007E36F5" w:rsidRPr="000C06D8">
        <w:t>службалысь</w:t>
      </w:r>
      <w:proofErr w:type="spellEnd"/>
      <w:r w:rsidR="007E36F5" w:rsidRPr="000C06D8">
        <w:t xml:space="preserve"> </w:t>
      </w:r>
      <w:r w:rsidR="000C06D8" w:rsidRPr="000C06D8">
        <w:t xml:space="preserve"> 2010 во</w:t>
      </w:r>
      <w:r w:rsidR="009112C4" w:rsidRPr="000C06D8">
        <w:t xml:space="preserve"> </w:t>
      </w:r>
      <w:proofErr w:type="spellStart"/>
      <w:r w:rsidR="009112C4" w:rsidRPr="000C06D8">
        <w:t>йирым</w:t>
      </w:r>
      <w:proofErr w:type="spellEnd"/>
      <w:r w:rsidR="009112C4" w:rsidRPr="000C06D8">
        <w:t xml:space="preserve"> </w:t>
      </w:r>
      <w:proofErr w:type="spellStart"/>
      <w:r w:rsidR="009112C4" w:rsidRPr="000C06D8">
        <w:t>тӧлысь</w:t>
      </w:r>
      <w:proofErr w:type="spellEnd"/>
      <w:r w:rsidR="009112C4" w:rsidRPr="000C06D8">
        <w:t xml:space="preserve"> 4 </w:t>
      </w:r>
      <w:proofErr w:type="spellStart"/>
      <w:r w:rsidR="009112C4" w:rsidRPr="000C06D8">
        <w:t>лунся</w:t>
      </w:r>
      <w:proofErr w:type="spellEnd"/>
      <w:r w:rsidR="009112C4" w:rsidRPr="000C06D8">
        <w:t xml:space="preserve"> 93-О №-а </w:t>
      </w:r>
      <w:proofErr w:type="spellStart"/>
      <w:r w:rsidR="009112C4" w:rsidRPr="000C06D8">
        <w:t>тшӧктӧд</w:t>
      </w:r>
      <w:proofErr w:type="spellEnd"/>
      <w:r w:rsidR="009112C4" w:rsidRPr="000C06D8">
        <w:t>.</w:t>
      </w:r>
    </w:p>
    <w:p w:rsidR="009112C4" w:rsidRPr="000C06D8" w:rsidRDefault="009112C4" w:rsidP="002727ED">
      <w:pPr>
        <w:spacing w:line="360" w:lineRule="auto"/>
        <w:ind w:firstLine="709"/>
        <w:jc w:val="both"/>
      </w:pPr>
    </w:p>
    <w:p w:rsidR="000A7BEE" w:rsidRPr="000C06D8" w:rsidRDefault="000A7BEE" w:rsidP="002727ED">
      <w:pPr>
        <w:spacing w:line="360" w:lineRule="auto"/>
        <w:ind w:firstLine="709"/>
        <w:jc w:val="both"/>
      </w:pPr>
    </w:p>
    <w:p w:rsidR="009112C4" w:rsidRPr="000C06D8" w:rsidRDefault="000C06D8" w:rsidP="002727ED">
      <w:pPr>
        <w:spacing w:line="360" w:lineRule="auto"/>
        <w:ind w:firstLine="709"/>
        <w:jc w:val="both"/>
      </w:pPr>
      <w:proofErr w:type="spellStart"/>
      <w:r w:rsidRPr="000C06D8">
        <w:t>Юрнуӧдысь</w:t>
      </w:r>
      <w:proofErr w:type="spellEnd"/>
      <w:r w:rsidRPr="000C06D8">
        <w:t xml:space="preserve">  </w:t>
      </w:r>
      <w:r w:rsidRPr="000C06D8">
        <w:tab/>
      </w:r>
      <w:r w:rsidRPr="000C06D8">
        <w:tab/>
      </w:r>
      <w:r w:rsidRPr="000C06D8">
        <w:tab/>
      </w:r>
      <w:r w:rsidRPr="000C06D8">
        <w:tab/>
      </w:r>
      <w:r w:rsidRPr="000C06D8">
        <w:tab/>
      </w:r>
      <w:r w:rsidRPr="000C06D8">
        <w:tab/>
      </w:r>
      <w:r w:rsidR="0002612D">
        <w:tab/>
      </w:r>
      <w:r w:rsidRPr="000C06D8">
        <w:t>С.А. Усачё</w:t>
      </w:r>
      <w:r w:rsidR="009112C4" w:rsidRPr="000C06D8">
        <w:t>в</w:t>
      </w:r>
    </w:p>
    <w:p w:rsidR="000A7BEE" w:rsidRDefault="000A7BEE" w:rsidP="000A7BEE">
      <w:pPr>
        <w:spacing w:line="360" w:lineRule="auto"/>
        <w:jc w:val="both"/>
      </w:pPr>
    </w:p>
    <w:p w:rsidR="000C06D8" w:rsidRDefault="000C06D8" w:rsidP="000A7BEE">
      <w:pPr>
        <w:spacing w:line="360" w:lineRule="auto"/>
        <w:jc w:val="both"/>
      </w:pPr>
    </w:p>
    <w:p w:rsidR="000C06D8" w:rsidRPr="000C06D8" w:rsidRDefault="000C06D8" w:rsidP="000A7BEE">
      <w:pPr>
        <w:spacing w:line="360" w:lineRule="auto"/>
        <w:jc w:val="both"/>
      </w:pPr>
      <w:bookmarkStart w:id="0" w:name="_GoBack"/>
      <w:bookmarkEnd w:id="0"/>
    </w:p>
    <w:p w:rsidR="000A7BEE" w:rsidRPr="000C06D8" w:rsidRDefault="000A7BEE" w:rsidP="00CA57DB">
      <w:pPr>
        <w:jc w:val="both"/>
      </w:pPr>
      <w:r w:rsidRPr="000C06D8">
        <w:t>Сыктывкар</w:t>
      </w:r>
    </w:p>
    <w:p w:rsidR="000A7BEE" w:rsidRPr="000C06D8" w:rsidRDefault="000A7BEE" w:rsidP="00CA57DB">
      <w:pPr>
        <w:jc w:val="both"/>
      </w:pPr>
      <w:r w:rsidRPr="000C06D8">
        <w:t xml:space="preserve">2012 </w:t>
      </w:r>
      <w:proofErr w:type="spellStart"/>
      <w:r w:rsidRPr="000C06D8">
        <w:t>вося</w:t>
      </w:r>
      <w:proofErr w:type="spellEnd"/>
      <w:r w:rsidRPr="000C06D8">
        <w:t xml:space="preserve"> </w:t>
      </w:r>
      <w:proofErr w:type="spellStart"/>
      <w:r w:rsidRPr="000C06D8">
        <w:t>тӧвшӧ</w:t>
      </w:r>
      <w:proofErr w:type="gramStart"/>
      <w:r w:rsidRPr="000C06D8">
        <w:t>р</w:t>
      </w:r>
      <w:proofErr w:type="spellEnd"/>
      <w:proofErr w:type="gramEnd"/>
      <w:r w:rsidRPr="000C06D8">
        <w:t xml:space="preserve"> </w:t>
      </w:r>
      <w:proofErr w:type="spellStart"/>
      <w:r w:rsidRPr="000C06D8">
        <w:t>тöлысь</w:t>
      </w:r>
      <w:proofErr w:type="spellEnd"/>
      <w:r w:rsidRPr="000C06D8">
        <w:t xml:space="preserve"> 18 лун </w:t>
      </w:r>
    </w:p>
    <w:p w:rsidR="007E381E" w:rsidRPr="000C06D8" w:rsidRDefault="000C06D8" w:rsidP="00CA57DB">
      <w:pPr>
        <w:jc w:val="both"/>
        <w:rPr>
          <w:b/>
        </w:rPr>
      </w:pPr>
      <w:r w:rsidRPr="000C06D8">
        <w:t>14-</w:t>
      </w:r>
      <w:r w:rsidR="000A7BEE" w:rsidRPr="000C06D8">
        <w:t>О №</w:t>
      </w:r>
    </w:p>
    <w:sectPr w:rsidR="007E381E" w:rsidRPr="000C06D8" w:rsidSect="00CA57DB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FD" w:rsidRDefault="00293EFD" w:rsidP="000A7BEE">
      <w:r>
        <w:separator/>
      </w:r>
    </w:p>
  </w:endnote>
  <w:endnote w:type="continuationSeparator" w:id="0">
    <w:p w:rsidR="00293EFD" w:rsidRDefault="00293EFD" w:rsidP="000A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BEE" w:rsidRDefault="000A7BEE">
    <w:pPr>
      <w:pStyle w:val="a6"/>
    </w:pPr>
    <w:r>
      <w:t>Н.Н. Воробьева –</w:t>
    </w:r>
    <w:r w:rsidR="007E36F5">
      <w:t xml:space="preserve"> 1224</w:t>
    </w:r>
    <w:r>
      <w:t xml:space="preserve"> пас</w:t>
    </w:r>
  </w:p>
  <w:p w:rsidR="000A7BEE" w:rsidRDefault="000A7B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FD" w:rsidRDefault="00293EFD" w:rsidP="000A7BEE">
      <w:r>
        <w:separator/>
      </w:r>
    </w:p>
  </w:footnote>
  <w:footnote w:type="continuationSeparator" w:id="0">
    <w:p w:rsidR="00293EFD" w:rsidRDefault="00293EFD" w:rsidP="000A7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2694"/>
    <w:multiLevelType w:val="hybridMultilevel"/>
    <w:tmpl w:val="A07AF1E6"/>
    <w:lvl w:ilvl="0" w:tplc="C3704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CA"/>
    <w:rsid w:val="0002612D"/>
    <w:rsid w:val="00030638"/>
    <w:rsid w:val="000829F0"/>
    <w:rsid w:val="000A7BEE"/>
    <w:rsid w:val="000C06D8"/>
    <w:rsid w:val="000C6FEF"/>
    <w:rsid w:val="000C7BB2"/>
    <w:rsid w:val="000D0DE9"/>
    <w:rsid w:val="001158D8"/>
    <w:rsid w:val="001F12D8"/>
    <w:rsid w:val="002727ED"/>
    <w:rsid w:val="00293EFD"/>
    <w:rsid w:val="002A7B18"/>
    <w:rsid w:val="002C0B1C"/>
    <w:rsid w:val="002F16B6"/>
    <w:rsid w:val="002F3591"/>
    <w:rsid w:val="00307D69"/>
    <w:rsid w:val="0032265E"/>
    <w:rsid w:val="00341BEB"/>
    <w:rsid w:val="00362D5E"/>
    <w:rsid w:val="0037253A"/>
    <w:rsid w:val="003D1C08"/>
    <w:rsid w:val="003F0F13"/>
    <w:rsid w:val="003F6812"/>
    <w:rsid w:val="0041647A"/>
    <w:rsid w:val="004227C7"/>
    <w:rsid w:val="00455E9A"/>
    <w:rsid w:val="004721DA"/>
    <w:rsid w:val="004B465E"/>
    <w:rsid w:val="00500A3D"/>
    <w:rsid w:val="00534B88"/>
    <w:rsid w:val="00551653"/>
    <w:rsid w:val="00574229"/>
    <w:rsid w:val="005A2A3D"/>
    <w:rsid w:val="005F7491"/>
    <w:rsid w:val="006A39DC"/>
    <w:rsid w:val="007857AB"/>
    <w:rsid w:val="0079341E"/>
    <w:rsid w:val="007E36F5"/>
    <w:rsid w:val="007E381E"/>
    <w:rsid w:val="0081139E"/>
    <w:rsid w:val="008149DD"/>
    <w:rsid w:val="00864E64"/>
    <w:rsid w:val="008A0550"/>
    <w:rsid w:val="008D2A6C"/>
    <w:rsid w:val="009112C4"/>
    <w:rsid w:val="009E02D8"/>
    <w:rsid w:val="009F5A39"/>
    <w:rsid w:val="00A0336A"/>
    <w:rsid w:val="00B37E31"/>
    <w:rsid w:val="00B63731"/>
    <w:rsid w:val="00B674FB"/>
    <w:rsid w:val="00B943CA"/>
    <w:rsid w:val="00BD1414"/>
    <w:rsid w:val="00BD5661"/>
    <w:rsid w:val="00C06C37"/>
    <w:rsid w:val="00C26B72"/>
    <w:rsid w:val="00C700C5"/>
    <w:rsid w:val="00C71793"/>
    <w:rsid w:val="00C951C3"/>
    <w:rsid w:val="00CA57DB"/>
    <w:rsid w:val="00CF493D"/>
    <w:rsid w:val="00D24DA8"/>
    <w:rsid w:val="00E351FB"/>
    <w:rsid w:val="00EF761E"/>
    <w:rsid w:val="00F0098F"/>
    <w:rsid w:val="00F26675"/>
    <w:rsid w:val="00F369F6"/>
    <w:rsid w:val="00F65D93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81E"/>
    <w:pPr>
      <w:ind w:left="720"/>
      <w:contextualSpacing/>
    </w:pPr>
  </w:style>
  <w:style w:type="paragraph" w:styleId="a4">
    <w:name w:val="header"/>
    <w:basedOn w:val="a"/>
    <w:link w:val="a5"/>
    <w:rsid w:val="000A7B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A7BEE"/>
    <w:rPr>
      <w:sz w:val="24"/>
      <w:szCs w:val="24"/>
    </w:rPr>
  </w:style>
  <w:style w:type="paragraph" w:styleId="a6">
    <w:name w:val="footer"/>
    <w:basedOn w:val="a"/>
    <w:link w:val="a7"/>
    <w:uiPriority w:val="99"/>
    <w:rsid w:val="000A7B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7BEE"/>
    <w:rPr>
      <w:sz w:val="24"/>
      <w:szCs w:val="24"/>
    </w:rPr>
  </w:style>
  <w:style w:type="paragraph" w:styleId="a8">
    <w:name w:val="Balloon Text"/>
    <w:basedOn w:val="a"/>
    <w:link w:val="a9"/>
    <w:rsid w:val="000A7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A7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81E"/>
    <w:pPr>
      <w:ind w:left="720"/>
      <w:contextualSpacing/>
    </w:pPr>
  </w:style>
  <w:style w:type="paragraph" w:styleId="a4">
    <w:name w:val="header"/>
    <w:basedOn w:val="a"/>
    <w:link w:val="a5"/>
    <w:rsid w:val="000A7B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A7BEE"/>
    <w:rPr>
      <w:sz w:val="24"/>
      <w:szCs w:val="24"/>
    </w:rPr>
  </w:style>
  <w:style w:type="paragraph" w:styleId="a6">
    <w:name w:val="footer"/>
    <w:basedOn w:val="a"/>
    <w:link w:val="a7"/>
    <w:uiPriority w:val="99"/>
    <w:rsid w:val="000A7B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7BEE"/>
    <w:rPr>
      <w:sz w:val="24"/>
      <w:szCs w:val="24"/>
    </w:rPr>
  </w:style>
  <w:style w:type="paragraph" w:styleId="a8">
    <w:name w:val="Balloon Text"/>
    <w:basedOn w:val="a"/>
    <w:link w:val="a9"/>
    <w:rsid w:val="000A7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A7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192</Words>
  <Characters>1232</Characters>
  <Application>Microsoft Office Word</Application>
  <DocSecurity>0</DocSecurity>
  <Lines>35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6</cp:revision>
  <cp:lastPrinted>2012-02-09T12:15:00Z</cp:lastPrinted>
  <dcterms:created xsi:type="dcterms:W3CDTF">2012-02-06T09:45:00Z</dcterms:created>
  <dcterms:modified xsi:type="dcterms:W3CDTF">2012-02-09T12:17:00Z</dcterms:modified>
</cp:coreProperties>
</file>