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0F" w:rsidRDefault="0083370F" w:rsidP="0083370F">
      <w:pPr>
        <w:pStyle w:val="a3"/>
      </w:pPr>
      <w:r>
        <w:t>КОМИ РЕСПУБЛИКАСА ЮРАЛЫСЬЛÖН</w:t>
      </w:r>
      <w:r>
        <w:br/>
        <w:t>ИНДÖД</w:t>
      </w:r>
      <w:r>
        <w:br/>
      </w:r>
    </w:p>
    <w:p w:rsidR="0083370F" w:rsidRPr="009C2E90" w:rsidRDefault="009C2E90" w:rsidP="0083370F">
      <w:pPr>
        <w:spacing w:line="360" w:lineRule="auto"/>
        <w:ind w:right="-96" w:firstLine="567"/>
        <w:jc w:val="center"/>
        <w:rPr>
          <w:b/>
          <w:sz w:val="28"/>
          <w:szCs w:val="28"/>
          <w:vertAlign w:val="superscript"/>
        </w:rPr>
      </w:pPr>
      <w:r w:rsidRPr="009C2E90">
        <w:rPr>
          <w:b/>
          <w:sz w:val="28"/>
        </w:rPr>
        <w:t>«</w:t>
      </w:r>
      <w:r w:rsidR="0083370F" w:rsidRPr="009C2E90">
        <w:rPr>
          <w:b/>
          <w:sz w:val="28"/>
        </w:rPr>
        <w:t xml:space="preserve">Коми Республикаса Юралысь бердын </w:t>
      </w:r>
      <w:r w:rsidR="00AE6E6B" w:rsidRPr="009C2E90">
        <w:rPr>
          <w:b/>
          <w:sz w:val="28"/>
        </w:rPr>
        <w:t xml:space="preserve">кага инöдъяс торъя дорйысь </w:t>
      </w:r>
      <w:r w:rsidR="0083370F" w:rsidRPr="009C2E90">
        <w:rPr>
          <w:b/>
          <w:sz w:val="28"/>
        </w:rPr>
        <w:t>йылысь</w:t>
      </w:r>
      <w:r w:rsidRPr="009C2E90">
        <w:rPr>
          <w:b/>
          <w:sz w:val="28"/>
        </w:rPr>
        <w:t xml:space="preserve">» </w:t>
      </w:r>
      <w:r w:rsidRPr="009C2E90">
        <w:rPr>
          <w:b/>
          <w:sz w:val="28"/>
          <w:szCs w:val="28"/>
        </w:rPr>
        <w:t xml:space="preserve">Коми Республикаса Юралысьлöн 2010 во </w:t>
      </w:r>
      <w:r>
        <w:rPr>
          <w:b/>
          <w:sz w:val="28"/>
          <w:szCs w:val="28"/>
        </w:rPr>
        <w:t>урасьöм</w:t>
      </w:r>
      <w:r w:rsidRPr="009C2E90">
        <w:rPr>
          <w:b/>
          <w:sz w:val="28"/>
          <w:szCs w:val="28"/>
        </w:rPr>
        <w:t xml:space="preserve"> тöлысь </w:t>
      </w:r>
      <w:r>
        <w:rPr>
          <w:b/>
          <w:sz w:val="28"/>
          <w:szCs w:val="28"/>
        </w:rPr>
        <w:t>3</w:t>
      </w:r>
      <w:r w:rsidRPr="009C2E90">
        <w:rPr>
          <w:b/>
          <w:sz w:val="28"/>
          <w:szCs w:val="28"/>
        </w:rPr>
        <w:t xml:space="preserve"> лунся 1</w:t>
      </w:r>
      <w:r>
        <w:rPr>
          <w:b/>
          <w:sz w:val="28"/>
          <w:szCs w:val="28"/>
        </w:rPr>
        <w:t>7</w:t>
      </w:r>
      <w:r w:rsidRPr="009C2E90">
        <w:rPr>
          <w:b/>
          <w:sz w:val="28"/>
          <w:szCs w:val="28"/>
        </w:rPr>
        <w:t xml:space="preserve"> №-а Индöд</w:t>
      </w:r>
      <w:r>
        <w:rPr>
          <w:b/>
          <w:sz w:val="28"/>
          <w:szCs w:val="28"/>
        </w:rPr>
        <w:t>ö вежсьöмъяс пыртöм йылысь</w:t>
      </w:r>
      <w:r w:rsidRPr="009C2E90">
        <w:rPr>
          <w:b/>
          <w:sz w:val="28"/>
          <w:szCs w:val="28"/>
        </w:rPr>
        <w:t xml:space="preserve"> </w:t>
      </w:r>
    </w:p>
    <w:p w:rsidR="0083370F" w:rsidRDefault="0083370F" w:rsidP="0083370F">
      <w:pPr>
        <w:spacing w:line="360" w:lineRule="auto"/>
        <w:ind w:right="-96" w:firstLine="567"/>
        <w:jc w:val="center"/>
        <w:rPr>
          <w:sz w:val="28"/>
        </w:rPr>
      </w:pPr>
    </w:p>
    <w:p w:rsidR="0083370F" w:rsidRDefault="009C2E90" w:rsidP="0083370F">
      <w:pPr>
        <w:spacing w:line="360" w:lineRule="auto"/>
        <w:ind w:right="-96" w:firstLine="567"/>
        <w:jc w:val="both"/>
        <w:rPr>
          <w:sz w:val="28"/>
        </w:rPr>
      </w:pPr>
      <w:r>
        <w:rPr>
          <w:sz w:val="28"/>
        </w:rPr>
        <w:t>Ш</w:t>
      </w:r>
      <w:r w:rsidR="00084675">
        <w:rPr>
          <w:sz w:val="28"/>
        </w:rPr>
        <w:t>уа</w:t>
      </w:r>
      <w:r w:rsidR="0083370F">
        <w:rPr>
          <w:sz w:val="28"/>
        </w:rPr>
        <w:t>:</w:t>
      </w:r>
    </w:p>
    <w:p w:rsidR="00CE4D3B" w:rsidRDefault="00084675" w:rsidP="0083370F">
      <w:pPr>
        <w:spacing w:line="360" w:lineRule="auto"/>
        <w:ind w:right="-96" w:firstLine="567"/>
        <w:jc w:val="both"/>
        <w:rPr>
          <w:sz w:val="28"/>
          <w:szCs w:val="28"/>
        </w:rPr>
      </w:pPr>
      <w:r>
        <w:rPr>
          <w:sz w:val="28"/>
        </w:rPr>
        <w:t xml:space="preserve">1. </w:t>
      </w:r>
      <w:r w:rsidR="00CE4D3B">
        <w:rPr>
          <w:sz w:val="28"/>
        </w:rPr>
        <w:t xml:space="preserve">Пыртны </w:t>
      </w:r>
      <w:r w:rsidR="00CE4D3B" w:rsidRPr="00CE4D3B">
        <w:rPr>
          <w:sz w:val="28"/>
        </w:rPr>
        <w:t xml:space="preserve">«Коми Республикаса Юралысь бердын кага инöдъяс торъя дорйысь йылысь» </w:t>
      </w:r>
      <w:r w:rsidR="00CE4D3B" w:rsidRPr="00CE4D3B">
        <w:rPr>
          <w:sz w:val="28"/>
          <w:szCs w:val="28"/>
        </w:rPr>
        <w:t xml:space="preserve">Коми Республикаса Юралысьлöн 2010 во урасьöм тöлысь 3 лунся 17 №-а Индöдö </w:t>
      </w:r>
      <w:r w:rsidR="00CE4D3B">
        <w:rPr>
          <w:sz w:val="28"/>
          <w:szCs w:val="28"/>
        </w:rPr>
        <w:t xml:space="preserve">татшöм </w:t>
      </w:r>
      <w:r w:rsidR="00CE4D3B" w:rsidRPr="00CE4D3B">
        <w:rPr>
          <w:sz w:val="28"/>
          <w:szCs w:val="28"/>
        </w:rPr>
        <w:t>вежсьöмъяс</w:t>
      </w:r>
      <w:r w:rsidR="00CE4D3B">
        <w:rPr>
          <w:sz w:val="28"/>
          <w:szCs w:val="28"/>
        </w:rPr>
        <w:t>:</w:t>
      </w:r>
    </w:p>
    <w:p w:rsidR="00CE4D3B" w:rsidRDefault="00CE4D3B" w:rsidP="0083370F">
      <w:pPr>
        <w:spacing w:line="360" w:lineRule="auto"/>
        <w:ind w:right="-96" w:firstLine="567"/>
        <w:jc w:val="both"/>
        <w:rPr>
          <w:sz w:val="28"/>
          <w:szCs w:val="28"/>
        </w:rPr>
      </w:pPr>
      <w:r w:rsidRPr="00CE4D3B">
        <w:rPr>
          <w:sz w:val="28"/>
          <w:szCs w:val="28"/>
        </w:rPr>
        <w:t xml:space="preserve">1)  </w:t>
      </w:r>
      <w:r>
        <w:rPr>
          <w:sz w:val="28"/>
          <w:szCs w:val="28"/>
        </w:rPr>
        <w:t>содтыны татшöм выль 2 пункт:</w:t>
      </w:r>
    </w:p>
    <w:p w:rsidR="00CE4D3B" w:rsidRDefault="00CE4D3B" w:rsidP="0083370F">
      <w:pPr>
        <w:spacing w:line="360" w:lineRule="auto"/>
        <w:ind w:right="-96" w:firstLine="567"/>
        <w:jc w:val="both"/>
        <w:rPr>
          <w:sz w:val="28"/>
        </w:rPr>
      </w:pPr>
      <w:r>
        <w:rPr>
          <w:sz w:val="28"/>
          <w:szCs w:val="28"/>
        </w:rPr>
        <w:t xml:space="preserve">«2. Вынсьöдны </w:t>
      </w:r>
      <w:r w:rsidR="00EE3D93">
        <w:rPr>
          <w:sz w:val="28"/>
        </w:rPr>
        <w:t xml:space="preserve">Коми Республикаса Юралысь бердын </w:t>
      </w:r>
      <w:r w:rsidR="00AE6E6B">
        <w:rPr>
          <w:sz w:val="28"/>
        </w:rPr>
        <w:t>кага инöдъяс торъя дорйысь</w:t>
      </w:r>
      <w:r>
        <w:rPr>
          <w:sz w:val="28"/>
        </w:rPr>
        <w:t xml:space="preserve"> йылысь п</w:t>
      </w:r>
      <w:r w:rsidR="008865B4">
        <w:rPr>
          <w:sz w:val="28"/>
        </w:rPr>
        <w:t>оложение</w:t>
      </w:r>
      <w:r>
        <w:rPr>
          <w:sz w:val="28"/>
        </w:rPr>
        <w:t xml:space="preserve"> содтöдын индöм серти.»;</w:t>
      </w:r>
    </w:p>
    <w:p w:rsidR="00CE4D3B" w:rsidRDefault="00CE4D3B" w:rsidP="0083370F">
      <w:pPr>
        <w:spacing w:line="360" w:lineRule="auto"/>
        <w:ind w:right="-96" w:firstLine="567"/>
        <w:jc w:val="both"/>
        <w:rPr>
          <w:sz w:val="28"/>
        </w:rPr>
      </w:pPr>
      <w:r>
        <w:rPr>
          <w:sz w:val="28"/>
        </w:rPr>
        <w:t>2) 2 да 3 пунктъяс</w:t>
      </w:r>
      <w:r w:rsidR="008865B4">
        <w:rPr>
          <w:sz w:val="28"/>
        </w:rPr>
        <w:t xml:space="preserve"> лöсялöмöн</w:t>
      </w:r>
      <w:r>
        <w:rPr>
          <w:sz w:val="28"/>
        </w:rPr>
        <w:t xml:space="preserve"> лыддьыны 3 да 4 пунктъяс</w:t>
      </w:r>
      <w:r w:rsidR="008865B4">
        <w:rPr>
          <w:sz w:val="28"/>
        </w:rPr>
        <w:t>öн</w:t>
      </w:r>
      <w:r>
        <w:rPr>
          <w:sz w:val="28"/>
        </w:rPr>
        <w:t>;</w:t>
      </w:r>
    </w:p>
    <w:p w:rsidR="00CE4D3B" w:rsidRDefault="00CE4D3B" w:rsidP="0083370F">
      <w:pPr>
        <w:spacing w:line="360" w:lineRule="auto"/>
        <w:ind w:right="-96" w:firstLine="567"/>
        <w:jc w:val="both"/>
        <w:rPr>
          <w:sz w:val="28"/>
        </w:rPr>
      </w:pPr>
      <w:r>
        <w:rPr>
          <w:sz w:val="28"/>
        </w:rPr>
        <w:t>3) содтыны Индöдö содтöд тайö Индöд дорö содтöд серти.</w:t>
      </w:r>
    </w:p>
    <w:p w:rsidR="00EE3D93" w:rsidRDefault="00CE4D3B" w:rsidP="0083370F">
      <w:pPr>
        <w:spacing w:line="360" w:lineRule="auto"/>
        <w:ind w:right="-96" w:firstLine="567"/>
        <w:jc w:val="both"/>
        <w:rPr>
          <w:sz w:val="28"/>
        </w:rPr>
      </w:pPr>
      <w:r>
        <w:rPr>
          <w:sz w:val="28"/>
        </w:rPr>
        <w:t>2</w:t>
      </w:r>
      <w:r w:rsidR="00EE3D93">
        <w:rPr>
          <w:sz w:val="28"/>
        </w:rPr>
        <w:t xml:space="preserve">. Тайö Индöдыс вынсялö сiйöс </w:t>
      </w:r>
      <w:r>
        <w:rPr>
          <w:sz w:val="28"/>
        </w:rPr>
        <w:t>кырымал</w:t>
      </w:r>
      <w:r w:rsidR="00EE3D93">
        <w:rPr>
          <w:sz w:val="28"/>
        </w:rPr>
        <w:t>ан лунсянь.</w:t>
      </w:r>
    </w:p>
    <w:p w:rsidR="0083370F" w:rsidRDefault="0083370F" w:rsidP="0083370F">
      <w:pPr>
        <w:spacing w:line="360" w:lineRule="auto"/>
        <w:ind w:right="-96"/>
        <w:jc w:val="both"/>
        <w:rPr>
          <w:sz w:val="28"/>
        </w:rPr>
      </w:pPr>
    </w:p>
    <w:p w:rsidR="0083370F" w:rsidRDefault="0083370F" w:rsidP="0083370F">
      <w:pPr>
        <w:spacing w:line="360" w:lineRule="auto"/>
        <w:ind w:right="-96"/>
        <w:jc w:val="both"/>
        <w:rPr>
          <w:sz w:val="28"/>
        </w:rPr>
      </w:pPr>
    </w:p>
    <w:p w:rsidR="0083370F" w:rsidRDefault="0083370F" w:rsidP="0083370F">
      <w:pPr>
        <w:spacing w:line="360" w:lineRule="auto"/>
        <w:ind w:right="-96"/>
        <w:jc w:val="both"/>
        <w:rPr>
          <w:sz w:val="28"/>
        </w:rPr>
      </w:pPr>
      <w:r>
        <w:rPr>
          <w:sz w:val="28"/>
        </w:rPr>
        <w:t xml:space="preserve">Коми Республикаса Юралысь                                                         В. </w:t>
      </w:r>
      <w:r w:rsidR="00AE6E6B">
        <w:rPr>
          <w:sz w:val="28"/>
        </w:rPr>
        <w:t>Гайзер</w:t>
      </w:r>
    </w:p>
    <w:p w:rsidR="0083370F" w:rsidRDefault="0083370F" w:rsidP="0083370F">
      <w:pPr>
        <w:spacing w:line="360" w:lineRule="auto"/>
        <w:ind w:right="-96"/>
        <w:jc w:val="both"/>
        <w:rPr>
          <w:sz w:val="28"/>
        </w:rPr>
      </w:pPr>
    </w:p>
    <w:p w:rsidR="0083370F" w:rsidRDefault="0083370F" w:rsidP="0083370F">
      <w:pPr>
        <w:spacing w:line="360" w:lineRule="auto"/>
        <w:ind w:right="-96"/>
        <w:jc w:val="both"/>
        <w:rPr>
          <w:sz w:val="28"/>
        </w:rPr>
      </w:pPr>
      <w:r>
        <w:rPr>
          <w:sz w:val="28"/>
        </w:rPr>
        <w:t>Сыктывкар</w:t>
      </w:r>
    </w:p>
    <w:p w:rsidR="0083370F" w:rsidRDefault="001477BF" w:rsidP="0083370F">
      <w:pPr>
        <w:spacing w:line="360" w:lineRule="auto"/>
        <w:ind w:right="-96"/>
        <w:jc w:val="both"/>
        <w:rPr>
          <w:sz w:val="28"/>
        </w:rPr>
      </w:pPr>
      <w:r>
        <w:rPr>
          <w:sz w:val="28"/>
        </w:rPr>
        <w:t>201</w:t>
      </w:r>
      <w:r w:rsidR="00CE4D3B">
        <w:rPr>
          <w:sz w:val="28"/>
        </w:rPr>
        <w:t>1</w:t>
      </w:r>
      <w:r w:rsidR="0083370F">
        <w:rPr>
          <w:sz w:val="28"/>
        </w:rPr>
        <w:t xml:space="preserve"> вося </w:t>
      </w:r>
      <w:r w:rsidR="00CE4D3B">
        <w:rPr>
          <w:sz w:val="28"/>
        </w:rPr>
        <w:t>рака</w:t>
      </w:r>
      <w:r>
        <w:rPr>
          <w:sz w:val="28"/>
        </w:rPr>
        <w:t xml:space="preserve"> тöлысь </w:t>
      </w:r>
      <w:r w:rsidR="00CE4D3B">
        <w:rPr>
          <w:sz w:val="28"/>
        </w:rPr>
        <w:t>24</w:t>
      </w:r>
      <w:r w:rsidR="0083370F">
        <w:rPr>
          <w:sz w:val="28"/>
        </w:rPr>
        <w:t xml:space="preserve"> лун</w:t>
      </w:r>
    </w:p>
    <w:p w:rsidR="00CE4D3B" w:rsidRDefault="00CE4D3B" w:rsidP="0083370F">
      <w:pPr>
        <w:spacing w:line="360" w:lineRule="auto"/>
        <w:ind w:right="-96"/>
        <w:jc w:val="both"/>
        <w:rPr>
          <w:sz w:val="28"/>
        </w:rPr>
      </w:pPr>
      <w:r>
        <w:rPr>
          <w:sz w:val="28"/>
        </w:rPr>
        <w:t>38</w:t>
      </w:r>
      <w:r w:rsidR="0083370F">
        <w:rPr>
          <w:sz w:val="28"/>
        </w:rPr>
        <w:t xml:space="preserve"> №</w:t>
      </w:r>
    </w:p>
    <w:p w:rsidR="00CE4D3B" w:rsidRDefault="00CE4D3B">
      <w:pPr>
        <w:spacing w:after="200" w:line="276" w:lineRule="auto"/>
        <w:rPr>
          <w:sz w:val="28"/>
        </w:rPr>
      </w:pPr>
      <w:r>
        <w:rPr>
          <w:sz w:val="28"/>
        </w:rPr>
        <w:br w:type="page"/>
      </w:r>
    </w:p>
    <w:p w:rsidR="0083370F" w:rsidRDefault="00AA6BEE" w:rsidP="00AA6BEE">
      <w:pPr>
        <w:spacing w:line="360" w:lineRule="auto"/>
        <w:ind w:right="-96"/>
        <w:jc w:val="right"/>
        <w:rPr>
          <w:sz w:val="28"/>
        </w:rPr>
      </w:pPr>
      <w:r>
        <w:rPr>
          <w:sz w:val="28"/>
        </w:rPr>
        <w:lastRenderedPageBreak/>
        <w:t>Коми Республикаса Юралысьлöн</w:t>
      </w:r>
    </w:p>
    <w:p w:rsidR="00AA6BEE" w:rsidRDefault="00AA6BEE" w:rsidP="00AA6BEE">
      <w:pPr>
        <w:spacing w:line="360" w:lineRule="auto"/>
        <w:ind w:right="-96"/>
        <w:jc w:val="right"/>
        <w:rPr>
          <w:sz w:val="28"/>
        </w:rPr>
      </w:pPr>
      <w:r>
        <w:rPr>
          <w:sz w:val="28"/>
        </w:rPr>
        <w:t>2011 во рака тöлысь 24 лунся 38 №-а Индöд дорö</w:t>
      </w:r>
    </w:p>
    <w:p w:rsidR="00AA6BEE" w:rsidRDefault="00AA6BEE" w:rsidP="00AA6BEE">
      <w:pPr>
        <w:spacing w:line="360" w:lineRule="auto"/>
        <w:ind w:right="-96"/>
        <w:jc w:val="right"/>
        <w:rPr>
          <w:sz w:val="28"/>
        </w:rPr>
      </w:pPr>
      <w:r>
        <w:rPr>
          <w:sz w:val="28"/>
        </w:rPr>
        <w:t>СОДТÖД</w:t>
      </w:r>
    </w:p>
    <w:p w:rsidR="00AA6BEE" w:rsidRDefault="00AA6BEE" w:rsidP="00AA6BEE">
      <w:pPr>
        <w:spacing w:line="360" w:lineRule="auto"/>
        <w:ind w:right="-96"/>
        <w:jc w:val="right"/>
        <w:rPr>
          <w:sz w:val="28"/>
        </w:rPr>
      </w:pPr>
    </w:p>
    <w:p w:rsidR="00AA6BEE" w:rsidRDefault="00AA6BEE" w:rsidP="00AA6BEE">
      <w:pPr>
        <w:spacing w:line="360" w:lineRule="auto"/>
        <w:ind w:right="-96"/>
        <w:jc w:val="right"/>
        <w:rPr>
          <w:sz w:val="28"/>
        </w:rPr>
      </w:pPr>
      <w:r>
        <w:rPr>
          <w:sz w:val="28"/>
        </w:rPr>
        <w:t>«ВЫНСЬÖДÖМА</w:t>
      </w:r>
    </w:p>
    <w:p w:rsidR="00AA6BEE" w:rsidRDefault="00AA6BEE" w:rsidP="00AA6BEE">
      <w:pPr>
        <w:spacing w:line="360" w:lineRule="auto"/>
        <w:ind w:right="-96"/>
        <w:jc w:val="right"/>
        <w:rPr>
          <w:sz w:val="28"/>
        </w:rPr>
      </w:pPr>
      <w:r>
        <w:rPr>
          <w:sz w:val="28"/>
        </w:rPr>
        <w:t xml:space="preserve">Коми Республикаса Юралысьлöн </w:t>
      </w:r>
    </w:p>
    <w:p w:rsidR="00AA6BEE" w:rsidRDefault="00AA6BEE" w:rsidP="00AA6BEE">
      <w:pPr>
        <w:spacing w:line="360" w:lineRule="auto"/>
        <w:ind w:right="-96"/>
        <w:jc w:val="right"/>
        <w:rPr>
          <w:sz w:val="28"/>
        </w:rPr>
      </w:pPr>
      <w:r>
        <w:rPr>
          <w:sz w:val="28"/>
        </w:rPr>
        <w:t>2010 во урасьöм тöлысь 3 лунся 17 №-а Индöдöн</w:t>
      </w:r>
    </w:p>
    <w:p w:rsidR="00AA6BEE" w:rsidRDefault="00AA6BEE" w:rsidP="00AA6BEE">
      <w:pPr>
        <w:spacing w:line="360" w:lineRule="auto"/>
        <w:ind w:right="-96"/>
        <w:jc w:val="right"/>
        <w:rPr>
          <w:sz w:val="28"/>
        </w:rPr>
      </w:pPr>
      <w:r>
        <w:rPr>
          <w:sz w:val="28"/>
        </w:rPr>
        <w:t>(содтöд)</w:t>
      </w:r>
    </w:p>
    <w:p w:rsidR="00AA6BEE" w:rsidRDefault="00AA6BEE" w:rsidP="00AA6BEE">
      <w:pPr>
        <w:spacing w:line="360" w:lineRule="auto"/>
        <w:ind w:right="-96"/>
        <w:jc w:val="right"/>
        <w:rPr>
          <w:sz w:val="28"/>
        </w:rPr>
      </w:pPr>
    </w:p>
    <w:p w:rsidR="00F431D9" w:rsidRDefault="00AA6BEE" w:rsidP="00AA6BEE">
      <w:pPr>
        <w:spacing w:line="360" w:lineRule="auto"/>
        <w:ind w:right="-96"/>
        <w:jc w:val="center"/>
        <w:rPr>
          <w:sz w:val="28"/>
        </w:rPr>
      </w:pPr>
      <w:r w:rsidRPr="00CE4D3B">
        <w:rPr>
          <w:sz w:val="28"/>
        </w:rPr>
        <w:t>Коми Республикаса Юралысь бердын кага инöдъяс торъя дорйысь йылысь</w:t>
      </w:r>
    </w:p>
    <w:p w:rsidR="00AA6BEE" w:rsidRPr="00AA6BEE" w:rsidRDefault="00AA6BEE" w:rsidP="00AA6BEE">
      <w:pPr>
        <w:spacing w:line="360" w:lineRule="auto"/>
        <w:ind w:right="-96"/>
        <w:jc w:val="center"/>
        <w:rPr>
          <w:b/>
          <w:sz w:val="28"/>
        </w:rPr>
      </w:pPr>
      <w:r w:rsidRPr="00AA6BEE">
        <w:rPr>
          <w:b/>
          <w:sz w:val="28"/>
        </w:rPr>
        <w:t>П</w:t>
      </w:r>
      <w:r w:rsidR="008865B4">
        <w:rPr>
          <w:b/>
          <w:sz w:val="28"/>
        </w:rPr>
        <w:t>ОЛОЖЕНИЕ</w:t>
      </w:r>
    </w:p>
    <w:p w:rsidR="00AA6BEE" w:rsidRDefault="00AA6BEE" w:rsidP="00AA6BEE">
      <w:pPr>
        <w:spacing w:line="360" w:lineRule="auto"/>
        <w:ind w:right="-96"/>
        <w:jc w:val="center"/>
        <w:rPr>
          <w:sz w:val="28"/>
        </w:rPr>
      </w:pPr>
    </w:p>
    <w:p w:rsidR="00AA6BEE" w:rsidRDefault="00AA6BEE" w:rsidP="00AA6BEE">
      <w:pPr>
        <w:spacing w:line="360" w:lineRule="auto"/>
        <w:ind w:firstLine="709"/>
        <w:jc w:val="both"/>
        <w:rPr>
          <w:sz w:val="28"/>
        </w:rPr>
      </w:pPr>
      <w:r>
        <w:rPr>
          <w:sz w:val="28"/>
        </w:rPr>
        <w:t xml:space="preserve">1. </w:t>
      </w:r>
      <w:r w:rsidR="006D019D">
        <w:rPr>
          <w:sz w:val="28"/>
        </w:rPr>
        <w:t>Тайö П</w:t>
      </w:r>
      <w:r w:rsidR="008865B4">
        <w:rPr>
          <w:sz w:val="28"/>
        </w:rPr>
        <w:t>оложение</w:t>
      </w:r>
      <w:r w:rsidR="006D019D">
        <w:rPr>
          <w:sz w:val="28"/>
        </w:rPr>
        <w:t xml:space="preserve">ыс урчитö </w:t>
      </w:r>
      <w:r w:rsidR="006D019D" w:rsidRPr="00CE4D3B">
        <w:rPr>
          <w:sz w:val="28"/>
        </w:rPr>
        <w:t>Коми Республикаса Юралысь бердын кага инöдъяс торъя дорйысь</w:t>
      </w:r>
      <w:r w:rsidR="006D019D">
        <w:rPr>
          <w:sz w:val="28"/>
        </w:rPr>
        <w:t xml:space="preserve">лысь шöр могъяс, </w:t>
      </w:r>
      <w:r w:rsidR="00DF603F">
        <w:rPr>
          <w:sz w:val="28"/>
        </w:rPr>
        <w:t>удж</w:t>
      </w:r>
      <w:r w:rsidR="006D019D">
        <w:rPr>
          <w:sz w:val="28"/>
        </w:rPr>
        <w:t>ъяс, инöдъяс (водзö - К</w:t>
      </w:r>
      <w:r w:rsidR="006D019D" w:rsidRPr="00CE4D3B">
        <w:rPr>
          <w:sz w:val="28"/>
        </w:rPr>
        <w:t>ага инöдъяс торъя дорйысь</w:t>
      </w:r>
      <w:r w:rsidR="006D019D">
        <w:rPr>
          <w:sz w:val="28"/>
        </w:rPr>
        <w:t>).</w:t>
      </w:r>
    </w:p>
    <w:p w:rsidR="006D019D" w:rsidRDefault="006D019D" w:rsidP="00AA6BEE">
      <w:pPr>
        <w:spacing w:line="360" w:lineRule="auto"/>
        <w:ind w:firstLine="709"/>
        <w:jc w:val="both"/>
        <w:rPr>
          <w:sz w:val="28"/>
        </w:rPr>
      </w:pPr>
      <w:r>
        <w:rPr>
          <w:sz w:val="28"/>
        </w:rPr>
        <w:t>2. К</w:t>
      </w:r>
      <w:r w:rsidRPr="00CE4D3B">
        <w:rPr>
          <w:sz w:val="28"/>
        </w:rPr>
        <w:t>ага инöдъяс торъя дорйысь</w:t>
      </w:r>
      <w:r>
        <w:rPr>
          <w:sz w:val="28"/>
        </w:rPr>
        <w:t xml:space="preserve"> аслас уджын подуласьö ставöн пыдди пуктана принципъяс да войтыркостса инöдъяс вылö, Россия Федерацияса Оланподулö, федеральнöй оланпасъясö да Россия Федерацияса нормативнöй инöда мукöд актö, Коми Республикаса Оланподулö, Коми Республикаса оланпасъясö да Коми Республикаса нормативнöй инöда мукöд актö, а сiдзжö тайö П</w:t>
      </w:r>
      <w:r w:rsidR="008865B4">
        <w:rPr>
          <w:sz w:val="28"/>
        </w:rPr>
        <w:t>оложение</w:t>
      </w:r>
      <w:r>
        <w:rPr>
          <w:sz w:val="28"/>
        </w:rPr>
        <w:t>сö.</w:t>
      </w:r>
    </w:p>
    <w:p w:rsidR="006D019D" w:rsidRDefault="006D019D" w:rsidP="00AA6BEE">
      <w:pPr>
        <w:spacing w:line="360" w:lineRule="auto"/>
        <w:ind w:firstLine="709"/>
        <w:jc w:val="both"/>
        <w:rPr>
          <w:sz w:val="28"/>
        </w:rPr>
      </w:pPr>
      <w:r>
        <w:rPr>
          <w:sz w:val="28"/>
        </w:rPr>
        <w:t>3. К</w:t>
      </w:r>
      <w:r w:rsidRPr="00CE4D3B">
        <w:rPr>
          <w:sz w:val="28"/>
        </w:rPr>
        <w:t>ага инöдъяс торъя дорйысь</w:t>
      </w:r>
      <w:r>
        <w:rPr>
          <w:sz w:val="28"/>
        </w:rPr>
        <w:t xml:space="preserve"> уджалö </w:t>
      </w:r>
      <w:r w:rsidR="008865B4">
        <w:rPr>
          <w:sz w:val="28"/>
        </w:rPr>
        <w:t xml:space="preserve">кыдзи </w:t>
      </w:r>
      <w:r>
        <w:rPr>
          <w:sz w:val="28"/>
        </w:rPr>
        <w:t xml:space="preserve">веськыда, </w:t>
      </w:r>
      <w:r w:rsidR="008865B4">
        <w:rPr>
          <w:sz w:val="28"/>
        </w:rPr>
        <w:t>сiдзи и ур</w:t>
      </w:r>
      <w:r>
        <w:rPr>
          <w:sz w:val="28"/>
        </w:rPr>
        <w:t>читöм ногöн öтув канму власьт федеральнöй органъяскöд да Коми Республика мутасын меститчöм налöн мутас органъяскöд (водзö – канму власьт федеральнöй органъяс), Коми Республикаса канму власьт органъяск</w:t>
      </w:r>
      <w:r w:rsidR="00E336CE">
        <w:rPr>
          <w:sz w:val="28"/>
        </w:rPr>
        <w:t>ö</w:t>
      </w:r>
      <w:r>
        <w:rPr>
          <w:sz w:val="28"/>
        </w:rPr>
        <w:t>д, Коми Республикаса канму органъяскöд, меставывса асвеськöдлан органъяскöд, Коми Республикаын мортлысь инöдъяс торъя дорйыськöд, мукöд органкöд да организациякöд, торъя йöзкöд да юридическöй кывкутыськöд.</w:t>
      </w:r>
    </w:p>
    <w:p w:rsidR="006D019D" w:rsidRDefault="006D019D" w:rsidP="00AA6BEE">
      <w:pPr>
        <w:spacing w:line="360" w:lineRule="auto"/>
        <w:ind w:firstLine="709"/>
        <w:jc w:val="both"/>
        <w:rPr>
          <w:sz w:val="28"/>
        </w:rPr>
      </w:pPr>
      <w:r>
        <w:rPr>
          <w:sz w:val="28"/>
        </w:rPr>
        <w:t xml:space="preserve">4. </w:t>
      </w:r>
      <w:r w:rsidR="00E336CE">
        <w:rPr>
          <w:sz w:val="28"/>
        </w:rPr>
        <w:t>К</w:t>
      </w:r>
      <w:r w:rsidR="00E336CE" w:rsidRPr="00CE4D3B">
        <w:rPr>
          <w:sz w:val="28"/>
        </w:rPr>
        <w:t>ага инöдъяс торъя дорйысь</w:t>
      </w:r>
      <w:r w:rsidR="00E336CE">
        <w:rPr>
          <w:sz w:val="28"/>
        </w:rPr>
        <w:t>лöн шöр могъяс:</w:t>
      </w:r>
    </w:p>
    <w:p w:rsidR="00E336CE" w:rsidRDefault="00E336CE" w:rsidP="00AA6BEE">
      <w:pPr>
        <w:spacing w:line="360" w:lineRule="auto"/>
        <w:ind w:firstLine="709"/>
        <w:jc w:val="both"/>
        <w:rPr>
          <w:sz w:val="28"/>
        </w:rPr>
      </w:pPr>
      <w:r>
        <w:rPr>
          <w:sz w:val="28"/>
        </w:rPr>
        <w:lastRenderedPageBreak/>
        <w:t>1) отсавны могмöдны кагалысь инöдъяс да вöля канму дорйöмлöн гаранти</w:t>
      </w:r>
      <w:r w:rsidR="008865B4">
        <w:rPr>
          <w:sz w:val="28"/>
        </w:rPr>
        <w:t>я</w:t>
      </w:r>
      <w:r>
        <w:rPr>
          <w:sz w:val="28"/>
        </w:rPr>
        <w:t>ясöн;</w:t>
      </w:r>
    </w:p>
    <w:p w:rsidR="00E336CE" w:rsidRDefault="00E336CE" w:rsidP="00AA6BEE">
      <w:pPr>
        <w:spacing w:line="360" w:lineRule="auto"/>
        <w:ind w:firstLine="709"/>
        <w:jc w:val="both"/>
        <w:rPr>
          <w:sz w:val="28"/>
        </w:rPr>
      </w:pPr>
      <w:r>
        <w:rPr>
          <w:sz w:val="28"/>
        </w:rPr>
        <w:t>2) отсавны бöр сетны кагалысь торкöм инöдъяс;</w:t>
      </w:r>
    </w:p>
    <w:p w:rsidR="00E977FE" w:rsidRDefault="00E336CE" w:rsidP="00AA6BEE">
      <w:pPr>
        <w:spacing w:line="360" w:lineRule="auto"/>
        <w:ind w:firstLine="709"/>
        <w:jc w:val="both"/>
        <w:rPr>
          <w:sz w:val="28"/>
        </w:rPr>
      </w:pPr>
      <w:r>
        <w:rPr>
          <w:sz w:val="28"/>
        </w:rPr>
        <w:t xml:space="preserve">3) отсавны могмöдны </w:t>
      </w:r>
      <w:r w:rsidR="00E977FE">
        <w:rPr>
          <w:sz w:val="28"/>
        </w:rPr>
        <w:t xml:space="preserve">бать-мамöн, канму власьт федеральнöй органъясöн, Коми Республикаса канму власьт органъясöн, Коми Республикаса канму органъясöн, меставывса асвеськöдлан органъяскöд, мукöд органöн да организацияöн, торъя йöзöн да юридическöй кывкутысьясöн </w:t>
      </w:r>
      <w:r>
        <w:rPr>
          <w:sz w:val="28"/>
        </w:rPr>
        <w:t>кагал</w:t>
      </w:r>
      <w:r w:rsidR="00E977FE">
        <w:rPr>
          <w:sz w:val="28"/>
        </w:rPr>
        <w:t>öн</w:t>
      </w:r>
      <w:r>
        <w:rPr>
          <w:sz w:val="28"/>
        </w:rPr>
        <w:t xml:space="preserve"> инöдъяс</w:t>
      </w:r>
      <w:r w:rsidR="00E977FE">
        <w:rPr>
          <w:sz w:val="28"/>
        </w:rPr>
        <w:t>ö</w:t>
      </w:r>
      <w:r>
        <w:rPr>
          <w:sz w:val="28"/>
        </w:rPr>
        <w:t>, вöля</w:t>
      </w:r>
      <w:r w:rsidR="00E977FE">
        <w:rPr>
          <w:sz w:val="28"/>
        </w:rPr>
        <w:t>ö</w:t>
      </w:r>
      <w:r>
        <w:rPr>
          <w:sz w:val="28"/>
        </w:rPr>
        <w:t xml:space="preserve"> да </w:t>
      </w:r>
      <w:r w:rsidR="00E977FE">
        <w:rPr>
          <w:sz w:val="28"/>
        </w:rPr>
        <w:t>мортлунö кутчысьöм да пыдди пуктöм;</w:t>
      </w:r>
    </w:p>
    <w:p w:rsidR="00E977FE" w:rsidRDefault="00E977FE" w:rsidP="00AA6BEE">
      <w:pPr>
        <w:spacing w:line="360" w:lineRule="auto"/>
        <w:ind w:firstLine="709"/>
        <w:jc w:val="both"/>
        <w:rPr>
          <w:sz w:val="28"/>
        </w:rPr>
      </w:pPr>
      <w:r>
        <w:rPr>
          <w:sz w:val="28"/>
        </w:rPr>
        <w:t>5) отсавны сöвмöдны  кагаöс инöдъясöн могмöдöм кузя войтыркостса да дiнмукостса ёртасьöм.</w:t>
      </w:r>
    </w:p>
    <w:p w:rsidR="00E336CE" w:rsidRDefault="00E977FE" w:rsidP="00AA6BEE">
      <w:pPr>
        <w:spacing w:line="360" w:lineRule="auto"/>
        <w:ind w:firstLine="709"/>
        <w:jc w:val="both"/>
        <w:rPr>
          <w:sz w:val="28"/>
        </w:rPr>
      </w:pPr>
      <w:r>
        <w:rPr>
          <w:sz w:val="28"/>
        </w:rPr>
        <w:t xml:space="preserve">5.   </w:t>
      </w:r>
      <w:r w:rsidR="00DF603F">
        <w:rPr>
          <w:sz w:val="28"/>
        </w:rPr>
        <w:t>К</w:t>
      </w:r>
      <w:r w:rsidR="00DF603F" w:rsidRPr="00CE4D3B">
        <w:rPr>
          <w:sz w:val="28"/>
        </w:rPr>
        <w:t>ага инöдъяс торъя дорйысь</w:t>
      </w:r>
      <w:r w:rsidR="00DF603F">
        <w:rPr>
          <w:sz w:val="28"/>
        </w:rPr>
        <w:t>лöн шöр удж:</w:t>
      </w:r>
    </w:p>
    <w:p w:rsidR="00EA1E64" w:rsidRDefault="00EA1E64" w:rsidP="00EA1E64">
      <w:pPr>
        <w:spacing w:line="360" w:lineRule="auto"/>
        <w:ind w:firstLine="709"/>
        <w:jc w:val="both"/>
        <w:rPr>
          <w:sz w:val="28"/>
        </w:rPr>
      </w:pPr>
      <w:r>
        <w:rPr>
          <w:sz w:val="28"/>
        </w:rPr>
        <w:t>1) вöчö анализ да донъялö Коми Республикаын кагалысь инöдъяс, вöля да оланпасöн урчитöм кöсйöмъяс канму дорйöмлöн гаранти</w:t>
      </w:r>
      <w:r w:rsidR="008865B4">
        <w:rPr>
          <w:sz w:val="28"/>
        </w:rPr>
        <w:t>я</w:t>
      </w:r>
      <w:r>
        <w:rPr>
          <w:sz w:val="28"/>
        </w:rPr>
        <w:t>ясöн могмöдöм да дасьтö лöсялана аналитическöй материал;</w:t>
      </w:r>
    </w:p>
    <w:p w:rsidR="00DA0D75" w:rsidRDefault="00EA1E64" w:rsidP="00EA1E64">
      <w:pPr>
        <w:spacing w:line="360" w:lineRule="auto"/>
        <w:ind w:firstLine="709"/>
        <w:jc w:val="both"/>
        <w:rPr>
          <w:sz w:val="28"/>
        </w:rPr>
      </w:pPr>
      <w:r>
        <w:rPr>
          <w:sz w:val="28"/>
        </w:rPr>
        <w:t xml:space="preserve">2) </w:t>
      </w:r>
      <w:r w:rsidR="00DA0D75">
        <w:rPr>
          <w:sz w:val="28"/>
        </w:rPr>
        <w:t>дасьтö канму власьт федеральнöй органъясöс, Коми Республикаса канму власьт органъясöс, Коми Республикаса канму органъясöс, меставывса асвеськöдлан органъясöс, мукöд органöс да организацияöс, торъя йöзöс да юридическöй кывкутысьясöс урчитöм ногöн корöмöн кагалысь инöдъяс, вöля да оланпасöн урчитöм кöсйöмъяс могмöдан мераяс;</w:t>
      </w:r>
    </w:p>
    <w:p w:rsidR="00EA1E64" w:rsidRDefault="00DA0D75" w:rsidP="00EA1E64">
      <w:pPr>
        <w:spacing w:line="360" w:lineRule="auto"/>
        <w:ind w:firstLine="709"/>
        <w:jc w:val="both"/>
        <w:rPr>
          <w:sz w:val="28"/>
        </w:rPr>
      </w:pPr>
      <w:r>
        <w:rPr>
          <w:sz w:val="28"/>
        </w:rPr>
        <w:t xml:space="preserve">3) примитö гражданаöс, видлалö гражданасянь да организацияяссянь кагалысь инöдъяс да вöля дорйöм кузя шыöдчöмъяс, сетö консультация гражданалы да организацияяслы кагалöн инöдъяс да вöля кузя, найöс доръян </w:t>
      </w:r>
      <w:r w:rsidR="008865B4">
        <w:rPr>
          <w:sz w:val="28"/>
        </w:rPr>
        <w:t>форма</w:t>
      </w:r>
      <w:r>
        <w:rPr>
          <w:sz w:val="28"/>
        </w:rPr>
        <w:t>яс да методъяс кузя</w:t>
      </w:r>
      <w:r w:rsidR="00EA1E64">
        <w:rPr>
          <w:sz w:val="28"/>
        </w:rPr>
        <w:t>;</w:t>
      </w:r>
    </w:p>
    <w:p w:rsidR="00DF603F" w:rsidRDefault="00DA0D75" w:rsidP="00AA6BEE">
      <w:pPr>
        <w:spacing w:line="360" w:lineRule="auto"/>
        <w:ind w:firstLine="709"/>
        <w:jc w:val="both"/>
        <w:rPr>
          <w:sz w:val="28"/>
        </w:rPr>
      </w:pPr>
      <w:r>
        <w:rPr>
          <w:sz w:val="28"/>
        </w:rPr>
        <w:t>4) ыстö урчитöм ногöн канму власьт федеральнöй органъяслы, Коми Республикаса канму власьт органъяслы, Коми Республикаса канму органъяслы, меставывса асвеськöдлан органъяслы, мукöд органлы да организациялы, торъя йöзлы да юридическöй кывкутысьяслы кагалысь инöдъяс да вöля дорйöм кузя вöзйöмъяс, рекомендацияяс;</w:t>
      </w:r>
    </w:p>
    <w:p w:rsidR="00084FC5" w:rsidRDefault="00DA0D75" w:rsidP="00AA6BEE">
      <w:pPr>
        <w:spacing w:line="360" w:lineRule="auto"/>
        <w:ind w:firstLine="709"/>
        <w:jc w:val="both"/>
        <w:rPr>
          <w:sz w:val="28"/>
        </w:rPr>
      </w:pPr>
      <w:r>
        <w:rPr>
          <w:sz w:val="28"/>
        </w:rPr>
        <w:lastRenderedPageBreak/>
        <w:t xml:space="preserve">5) </w:t>
      </w:r>
      <w:r w:rsidR="008938CD">
        <w:rPr>
          <w:sz w:val="28"/>
        </w:rPr>
        <w:t xml:space="preserve">пыртö урчитöм ногöн </w:t>
      </w:r>
      <w:r w:rsidR="005B121D">
        <w:rPr>
          <w:sz w:val="28"/>
        </w:rPr>
        <w:t xml:space="preserve">Коми Республикаса Юралысьлы, Коми Республикаса Правительстволы видлалöм вылö кагалöн инöдъясö, вöляö да оланпасöн урчитöм кöсйöмъясö кутчысьöм кузя </w:t>
      </w:r>
      <w:r w:rsidR="00084FC5">
        <w:rPr>
          <w:sz w:val="28"/>
        </w:rPr>
        <w:t xml:space="preserve">войтыркостса шöр принципъяс да нормаяс тöд вылö босьтöмöн федеральнöй оланпастэчас да Коми Республикаса оланпастэчас бурмöдöм кузя вöзйöмъяс; </w:t>
      </w:r>
    </w:p>
    <w:p w:rsidR="00DA0D75" w:rsidRDefault="00084FC5" w:rsidP="00AA6BEE">
      <w:pPr>
        <w:spacing w:line="360" w:lineRule="auto"/>
        <w:ind w:firstLine="709"/>
        <w:jc w:val="both"/>
        <w:rPr>
          <w:sz w:val="28"/>
        </w:rPr>
      </w:pPr>
      <w:r>
        <w:rPr>
          <w:sz w:val="28"/>
        </w:rPr>
        <w:t xml:space="preserve">6) </w:t>
      </w:r>
      <w:r w:rsidR="00EF6F2F">
        <w:rPr>
          <w:sz w:val="28"/>
        </w:rPr>
        <w:t>дасьтö да сетö Коми Республикаса Юралысьлы Коми Республикаын кагалöн инöдъясö, вöляö да оланпасöн урчитöм кöсйöмъясö кутчысьöм йылысь быдвося доклад.</w:t>
      </w:r>
    </w:p>
    <w:p w:rsidR="00EF6F2F" w:rsidRDefault="00EF6F2F" w:rsidP="00AA6BEE">
      <w:pPr>
        <w:spacing w:line="360" w:lineRule="auto"/>
        <w:ind w:firstLine="709"/>
        <w:jc w:val="both"/>
        <w:rPr>
          <w:sz w:val="28"/>
        </w:rPr>
      </w:pPr>
      <w:r>
        <w:rPr>
          <w:sz w:val="28"/>
        </w:rPr>
        <w:t xml:space="preserve">6. </w:t>
      </w:r>
      <w:r w:rsidR="00FF4DEC">
        <w:rPr>
          <w:sz w:val="28"/>
        </w:rPr>
        <w:t>К</w:t>
      </w:r>
      <w:r w:rsidR="00FF4DEC" w:rsidRPr="00CE4D3B">
        <w:rPr>
          <w:sz w:val="28"/>
        </w:rPr>
        <w:t>ага инöдъяс торъя дорйысь</w:t>
      </w:r>
      <w:r w:rsidR="00FF4DEC">
        <w:rPr>
          <w:sz w:val="28"/>
        </w:rPr>
        <w:t>öн сылысь могъяс сетöм збыльмöдöм могысь эм инöд:</w:t>
      </w:r>
    </w:p>
    <w:p w:rsidR="00DC3C84" w:rsidRDefault="00FF4DEC" w:rsidP="00AA6BEE">
      <w:pPr>
        <w:spacing w:line="360" w:lineRule="auto"/>
        <w:ind w:firstLine="709"/>
        <w:jc w:val="both"/>
        <w:rPr>
          <w:sz w:val="28"/>
        </w:rPr>
      </w:pPr>
      <w:r>
        <w:rPr>
          <w:sz w:val="28"/>
        </w:rPr>
        <w:t xml:space="preserve">1) корны да босьтны урчитöм ногöн </w:t>
      </w:r>
      <w:r w:rsidR="00DC3C84">
        <w:rPr>
          <w:sz w:val="28"/>
        </w:rPr>
        <w:t>ассьыс уджъяс збыльмöдöм могысь канму власьт федеральнöй органъяссянь, Коми Республикаса канму власьт органъяссянь, Коми Республикаса канму органъяссянь, меставывса асвеськöдлан органъяссянь, мукöд органсянь да организациясянь, торъя йöзсянь да юридическöй кывкутысьяссянь колана юöр, документъяс да материал;</w:t>
      </w:r>
    </w:p>
    <w:p w:rsidR="009367E9" w:rsidRDefault="00DC3C84" w:rsidP="00AA6BEE">
      <w:pPr>
        <w:spacing w:line="360" w:lineRule="auto"/>
        <w:ind w:firstLine="709"/>
        <w:jc w:val="both"/>
        <w:rPr>
          <w:sz w:val="28"/>
        </w:rPr>
      </w:pPr>
      <w:r>
        <w:rPr>
          <w:sz w:val="28"/>
        </w:rPr>
        <w:t xml:space="preserve">2) ветлыны урчитöм ногöн ассьыс уджмогъяс збыльмöдöм могысь Коми Республикаса канму власьт органъясö, </w:t>
      </w:r>
      <w:r w:rsidR="009367E9">
        <w:rPr>
          <w:sz w:val="28"/>
        </w:rPr>
        <w:t>Коми Республикаса канму органъясö, меставывса асвеськöдлан органъясö, мукöд органö да организацияö;</w:t>
      </w:r>
    </w:p>
    <w:p w:rsidR="00B05DE7" w:rsidRDefault="009367E9" w:rsidP="00AA6BEE">
      <w:pPr>
        <w:spacing w:line="360" w:lineRule="auto"/>
        <w:ind w:firstLine="709"/>
        <w:jc w:val="both"/>
        <w:rPr>
          <w:sz w:val="28"/>
        </w:rPr>
      </w:pPr>
      <w:r>
        <w:rPr>
          <w:sz w:val="28"/>
        </w:rPr>
        <w:t xml:space="preserve">3) </w:t>
      </w:r>
      <w:r w:rsidR="009609B2">
        <w:rPr>
          <w:sz w:val="28"/>
        </w:rPr>
        <w:t xml:space="preserve">пырöдчыны урчитöм ногöн </w:t>
      </w:r>
      <w:r w:rsidR="00B05DE7">
        <w:rPr>
          <w:sz w:val="28"/>
        </w:rPr>
        <w:t>чукöртчылöмъясын, конференцияясын, семинаръясын кагаöс инöдъясöн, вöляöн да оланпасöн урчитöм кöсйöмъясöн могмöдöмкöд йитчöм юалöмъяс видлалiгöн, а сiдзжö Коми Республикаса Юралысь да Коми Республикаса Правительство бердын ведомствокостса комиссияясö, сöветъясö;</w:t>
      </w:r>
    </w:p>
    <w:p w:rsidR="009D26E4" w:rsidRDefault="00B05DE7" w:rsidP="00AA6BEE">
      <w:pPr>
        <w:spacing w:line="360" w:lineRule="auto"/>
        <w:ind w:firstLine="709"/>
        <w:jc w:val="both"/>
        <w:rPr>
          <w:sz w:val="28"/>
        </w:rPr>
      </w:pPr>
      <w:r>
        <w:rPr>
          <w:sz w:val="28"/>
        </w:rPr>
        <w:t xml:space="preserve">4) </w:t>
      </w:r>
      <w:r w:rsidR="007B1C26">
        <w:rPr>
          <w:sz w:val="28"/>
        </w:rPr>
        <w:t xml:space="preserve">корны урчитöм ногöн ассьыс уджмогъяс збыльмöдöм могысь уджсикаса тöдöмлуна специалистъясöс, котыртны </w:t>
      </w:r>
      <w:r w:rsidR="009D26E4">
        <w:rPr>
          <w:sz w:val="28"/>
        </w:rPr>
        <w:t xml:space="preserve">кагалöн инöдъяс кузя </w:t>
      </w:r>
      <w:r w:rsidR="007B1C26">
        <w:rPr>
          <w:sz w:val="28"/>
        </w:rPr>
        <w:t xml:space="preserve">экспертнöй группаяс, сöветъяс </w:t>
      </w:r>
      <w:r w:rsidR="009D26E4">
        <w:rPr>
          <w:sz w:val="28"/>
        </w:rPr>
        <w:t>челядькöд уджалысь учёнöйясöс да специалистъясöс урчитöм ногöн корöмöн, а сiдзжö Коми Республикаын к</w:t>
      </w:r>
      <w:r w:rsidR="009D26E4" w:rsidRPr="00CE4D3B">
        <w:rPr>
          <w:sz w:val="28"/>
        </w:rPr>
        <w:t xml:space="preserve">ага инöдъяс торъя </w:t>
      </w:r>
      <w:r w:rsidR="009D26E4">
        <w:rPr>
          <w:sz w:val="28"/>
        </w:rPr>
        <w:t xml:space="preserve">муниципальнöй öтйöза </w:t>
      </w:r>
      <w:r w:rsidR="009D26E4" w:rsidRPr="00CE4D3B">
        <w:rPr>
          <w:sz w:val="28"/>
        </w:rPr>
        <w:t>дорйысь</w:t>
      </w:r>
      <w:r w:rsidR="009D26E4">
        <w:rPr>
          <w:sz w:val="28"/>
        </w:rPr>
        <w:t>яслысь сöвет;</w:t>
      </w:r>
    </w:p>
    <w:p w:rsidR="009D26E4" w:rsidRDefault="009D26E4" w:rsidP="00AA6BEE">
      <w:pPr>
        <w:spacing w:line="360" w:lineRule="auto"/>
        <w:ind w:firstLine="709"/>
        <w:jc w:val="both"/>
        <w:rPr>
          <w:sz w:val="28"/>
        </w:rPr>
      </w:pPr>
      <w:r>
        <w:rPr>
          <w:sz w:val="28"/>
        </w:rPr>
        <w:lastRenderedPageBreak/>
        <w:t>5) йöзöдны йöзöс юöртан дiнмуса средствоясын  кагалысь инöдъяс да вöля канму дорйöмлöн гаранти</w:t>
      </w:r>
      <w:r w:rsidR="008865B4">
        <w:rPr>
          <w:sz w:val="28"/>
        </w:rPr>
        <w:t>я</w:t>
      </w:r>
      <w:r>
        <w:rPr>
          <w:sz w:val="28"/>
        </w:rPr>
        <w:t>ясöн могмöдöмкöд, кагалысь торкöм инöдъяс бöр сетöмкöд йитчöм, сы лыдын К</w:t>
      </w:r>
      <w:r w:rsidRPr="00CE4D3B">
        <w:rPr>
          <w:sz w:val="28"/>
        </w:rPr>
        <w:t>ага инöдъяс торъя дорйысь</w:t>
      </w:r>
      <w:r>
        <w:rPr>
          <w:sz w:val="28"/>
        </w:rPr>
        <w:t>öн нуöдöм мероприятиеяс йылысь;</w:t>
      </w:r>
    </w:p>
    <w:p w:rsidR="008237ED" w:rsidRDefault="009D26E4" w:rsidP="00AA6BEE">
      <w:pPr>
        <w:spacing w:line="360" w:lineRule="auto"/>
        <w:ind w:firstLine="709"/>
        <w:jc w:val="both"/>
        <w:rPr>
          <w:sz w:val="28"/>
        </w:rPr>
      </w:pPr>
      <w:r>
        <w:rPr>
          <w:sz w:val="28"/>
        </w:rPr>
        <w:t>6) кырымавны урчитöм ногöн канму власьт федеральнöй органъяскöд, Коми Республикаса канму власьт органъяскöд, меставывса асвеськöдлан органъяскöд, мукöд органкöд да организациякöд тыр арлыдöмъяслысь инöдъяс, вöля</w:t>
      </w:r>
      <w:r w:rsidR="008237ED">
        <w:rPr>
          <w:sz w:val="28"/>
        </w:rPr>
        <w:t xml:space="preserve"> да оланпасöн урчитöм кöсйöмъяс дорйöм, торкöм инöдъяс, вöля да оланпасöн урчитöм кöсйöмъяс бöр сетöм  кузя öтув уджалöм йылысь артмöдчöмъяс.».</w:t>
      </w:r>
    </w:p>
    <w:p w:rsidR="008237ED" w:rsidRDefault="008237ED" w:rsidP="00AA6BEE">
      <w:pPr>
        <w:spacing w:line="360" w:lineRule="auto"/>
        <w:ind w:firstLine="709"/>
        <w:jc w:val="both"/>
        <w:rPr>
          <w:sz w:val="24"/>
          <w:szCs w:val="24"/>
        </w:rPr>
      </w:pPr>
    </w:p>
    <w:p w:rsidR="008237ED" w:rsidRDefault="008237ED" w:rsidP="00AA6BEE">
      <w:pPr>
        <w:spacing w:line="360" w:lineRule="auto"/>
        <w:ind w:firstLine="709"/>
        <w:jc w:val="both"/>
        <w:rPr>
          <w:sz w:val="24"/>
          <w:szCs w:val="24"/>
        </w:rPr>
      </w:pPr>
    </w:p>
    <w:p w:rsidR="0033136F" w:rsidRPr="00384D24" w:rsidRDefault="00F431D9" w:rsidP="00AA6BEE">
      <w:pPr>
        <w:spacing w:line="360" w:lineRule="auto"/>
        <w:ind w:firstLine="709"/>
        <w:jc w:val="both"/>
        <w:rPr>
          <w:sz w:val="24"/>
          <w:szCs w:val="24"/>
        </w:rPr>
      </w:pPr>
      <w:r w:rsidRPr="00F431D9">
        <w:rPr>
          <w:sz w:val="24"/>
          <w:szCs w:val="24"/>
        </w:rPr>
        <w:t>Вудж. К</w:t>
      </w:r>
      <w:r w:rsidR="00CD0237">
        <w:rPr>
          <w:sz w:val="24"/>
          <w:szCs w:val="24"/>
        </w:rPr>
        <w:t>осныре</w:t>
      </w:r>
      <w:r w:rsidRPr="00F431D9">
        <w:rPr>
          <w:sz w:val="24"/>
          <w:szCs w:val="24"/>
        </w:rPr>
        <w:t xml:space="preserve">ва </w:t>
      </w:r>
      <w:r w:rsidR="00CD0237">
        <w:rPr>
          <w:sz w:val="24"/>
          <w:szCs w:val="24"/>
        </w:rPr>
        <w:t>Е.Г.</w:t>
      </w:r>
      <w:r w:rsidRPr="00F431D9">
        <w:rPr>
          <w:sz w:val="24"/>
          <w:szCs w:val="24"/>
        </w:rPr>
        <w:t xml:space="preserve">, </w:t>
      </w:r>
      <w:r w:rsidR="00F5394B">
        <w:rPr>
          <w:sz w:val="24"/>
          <w:szCs w:val="24"/>
        </w:rPr>
        <w:t>5200</w:t>
      </w:r>
      <w:r>
        <w:rPr>
          <w:sz w:val="24"/>
          <w:szCs w:val="24"/>
        </w:rPr>
        <w:t xml:space="preserve"> </w:t>
      </w:r>
      <w:r w:rsidRPr="00F431D9">
        <w:rPr>
          <w:sz w:val="24"/>
          <w:szCs w:val="24"/>
        </w:rPr>
        <w:t>пас</w:t>
      </w:r>
    </w:p>
    <w:sectPr w:rsidR="0033136F" w:rsidRPr="00384D24"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1F5" w:rsidRDefault="006961F5" w:rsidP="009430A4">
      <w:r>
        <w:separator/>
      </w:r>
    </w:p>
  </w:endnote>
  <w:endnote w:type="continuationSeparator" w:id="1">
    <w:p w:rsidR="006961F5" w:rsidRDefault="006961F5" w:rsidP="00943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1F5" w:rsidRDefault="006961F5" w:rsidP="009430A4">
      <w:r>
        <w:separator/>
      </w:r>
    </w:p>
  </w:footnote>
  <w:footnote w:type="continuationSeparator" w:id="1">
    <w:p w:rsidR="006961F5" w:rsidRDefault="006961F5" w:rsidP="00943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8735"/>
      <w:docPartObj>
        <w:docPartGallery w:val="Page Numbers (Top of Page)"/>
        <w:docPartUnique/>
      </w:docPartObj>
    </w:sdtPr>
    <w:sdtContent>
      <w:p w:rsidR="007B1C26" w:rsidRDefault="00B5431F">
        <w:pPr>
          <w:pStyle w:val="a6"/>
          <w:jc w:val="right"/>
        </w:pPr>
        <w:fldSimple w:instr=" PAGE   \* MERGEFORMAT ">
          <w:r w:rsidR="008865B4">
            <w:rPr>
              <w:noProof/>
            </w:rPr>
            <w:t>5</w:t>
          </w:r>
        </w:fldSimple>
      </w:p>
    </w:sdtContent>
  </w:sdt>
  <w:p w:rsidR="007B1C26" w:rsidRDefault="007B1C2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370F"/>
    <w:rsid w:val="00074C6E"/>
    <w:rsid w:val="00084675"/>
    <w:rsid w:val="00084FC5"/>
    <w:rsid w:val="00085208"/>
    <w:rsid w:val="001477BF"/>
    <w:rsid w:val="00201D94"/>
    <w:rsid w:val="0033136F"/>
    <w:rsid w:val="00384D24"/>
    <w:rsid w:val="003E147A"/>
    <w:rsid w:val="003E25FA"/>
    <w:rsid w:val="00572964"/>
    <w:rsid w:val="005B121D"/>
    <w:rsid w:val="005B225D"/>
    <w:rsid w:val="006961F5"/>
    <w:rsid w:val="006D019D"/>
    <w:rsid w:val="007B1C26"/>
    <w:rsid w:val="008237ED"/>
    <w:rsid w:val="0083370F"/>
    <w:rsid w:val="008865B4"/>
    <w:rsid w:val="008938CD"/>
    <w:rsid w:val="009367E9"/>
    <w:rsid w:val="009430A4"/>
    <w:rsid w:val="009609B2"/>
    <w:rsid w:val="009C2E90"/>
    <w:rsid w:val="009D26E4"/>
    <w:rsid w:val="00AA6BEE"/>
    <w:rsid w:val="00AE6E6B"/>
    <w:rsid w:val="00B05DE7"/>
    <w:rsid w:val="00B44C2F"/>
    <w:rsid w:val="00B5431F"/>
    <w:rsid w:val="00CD0237"/>
    <w:rsid w:val="00CD695E"/>
    <w:rsid w:val="00CE4D3B"/>
    <w:rsid w:val="00DA0D75"/>
    <w:rsid w:val="00DC3C84"/>
    <w:rsid w:val="00DF603F"/>
    <w:rsid w:val="00E336CE"/>
    <w:rsid w:val="00E977FE"/>
    <w:rsid w:val="00EA1E64"/>
    <w:rsid w:val="00EE3D93"/>
    <w:rsid w:val="00EF6F2F"/>
    <w:rsid w:val="00F370ED"/>
    <w:rsid w:val="00F431D9"/>
    <w:rsid w:val="00F5394B"/>
    <w:rsid w:val="00FF4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3370F"/>
    <w:pPr>
      <w:spacing w:line="360" w:lineRule="auto"/>
      <w:ind w:right="-96" w:firstLine="567"/>
      <w:jc w:val="center"/>
    </w:pPr>
    <w:rPr>
      <w:b/>
      <w:bCs/>
      <w:sz w:val="28"/>
      <w:szCs w:val="28"/>
    </w:rPr>
  </w:style>
  <w:style w:type="character" w:customStyle="1" w:styleId="a4">
    <w:name w:val="Основной текст с отступом Знак"/>
    <w:basedOn w:val="a0"/>
    <w:link w:val="a3"/>
    <w:rsid w:val="0083370F"/>
    <w:rPr>
      <w:rFonts w:ascii="Times New Roman" w:eastAsia="Times New Roman" w:hAnsi="Times New Roman" w:cs="Times New Roman"/>
      <w:b/>
      <w:bCs/>
      <w:sz w:val="28"/>
      <w:szCs w:val="28"/>
      <w:lang w:eastAsia="ru-RU"/>
    </w:rPr>
  </w:style>
  <w:style w:type="paragraph" w:styleId="a5">
    <w:name w:val="List Paragraph"/>
    <w:basedOn w:val="a"/>
    <w:uiPriority w:val="34"/>
    <w:qFormat/>
    <w:rsid w:val="00084675"/>
    <w:pPr>
      <w:ind w:left="720"/>
      <w:contextualSpacing/>
    </w:pPr>
  </w:style>
  <w:style w:type="paragraph" w:styleId="a6">
    <w:name w:val="header"/>
    <w:basedOn w:val="a"/>
    <w:link w:val="a7"/>
    <w:uiPriority w:val="99"/>
    <w:unhideWhenUsed/>
    <w:rsid w:val="009430A4"/>
    <w:pPr>
      <w:tabs>
        <w:tab w:val="center" w:pos="4677"/>
        <w:tab w:val="right" w:pos="9355"/>
      </w:tabs>
    </w:pPr>
  </w:style>
  <w:style w:type="character" w:customStyle="1" w:styleId="a7">
    <w:name w:val="Верхний колонтитул Знак"/>
    <w:basedOn w:val="a0"/>
    <w:link w:val="a6"/>
    <w:uiPriority w:val="99"/>
    <w:rsid w:val="009430A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9430A4"/>
    <w:pPr>
      <w:tabs>
        <w:tab w:val="center" w:pos="4677"/>
        <w:tab w:val="right" w:pos="9355"/>
      </w:tabs>
    </w:pPr>
  </w:style>
  <w:style w:type="character" w:customStyle="1" w:styleId="a9">
    <w:name w:val="Нижний колонтитул Знак"/>
    <w:basedOn w:val="a0"/>
    <w:link w:val="a8"/>
    <w:uiPriority w:val="99"/>
    <w:semiHidden/>
    <w:rsid w:val="009430A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32</cp:revision>
  <dcterms:created xsi:type="dcterms:W3CDTF">2010-03-19T08:51:00Z</dcterms:created>
  <dcterms:modified xsi:type="dcterms:W3CDTF">2011-09-23T05:37:00Z</dcterms:modified>
</cp:coreProperties>
</file>