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283" w:right="-96"/>
      </w:pPr>
      <w:r>
        <w:rPr/>
        <w:t>КОМИ РЕСПУБЛИКАСА ЮРАЛЫСЬЛÖН</w:t>
        <w:br/>
        <w:t>ИНДÖД</w:t>
        <w:br/>
      </w:r>
    </w:p>
    <w:p>
      <w:pPr>
        <w:pStyle w:val="style0"/>
        <w:spacing w:line="360" w:lineRule="auto"/>
        <w:ind w:hanging="0" w:left="0" w:right="-96"/>
        <w:jc w:val="center"/>
      </w:pPr>
      <w:r>
        <w:rPr>
          <w:b/>
          <w:bCs/>
          <w:sz w:val="26"/>
          <w:szCs w:val="26"/>
        </w:rPr>
        <w:t xml:space="preserve">«Коми Республикаын наградаяс да ошкӧмъяс йылысь» Коми Республикаса Оланпас збыльмӧдӧм кузя мераяс йылысь» </w:t>
      </w:r>
      <w:r>
        <w:rPr>
          <w:b/>
          <w:sz w:val="26"/>
          <w:szCs w:val="26"/>
        </w:rPr>
        <w:t xml:space="preserve">Коми Республикаса </w:t>
      </w:r>
      <w:r>
        <w:rPr>
          <w:b/>
          <w:bCs/>
          <w:sz w:val="26"/>
          <w:szCs w:val="26"/>
        </w:rPr>
        <w:t>Юралысьлöн 2011 во ода-кора тӧлысь 27 лунся 84 №-а Индöдö вежсьöмъяс пыртöм йылысь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  <w:szCs w:val="26"/>
        </w:rPr>
        <w:t>Шуа: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6"/>
          <w:szCs w:val="26"/>
        </w:rPr>
        <w:t xml:space="preserve">1. Пыртны </w:t>
      </w:r>
      <w:r>
        <w:rPr>
          <w:bCs/>
          <w:sz w:val="26"/>
          <w:szCs w:val="26"/>
        </w:rPr>
        <w:t xml:space="preserve">«Коми Республикаын наградаяс да ошкӧмъяс йылысь» Коми Республикаса Оланпас збыльмӧдӧм кузя мераяс йылысь» </w:t>
      </w:r>
      <w:r>
        <w:rPr>
          <w:sz w:val="26"/>
          <w:szCs w:val="26"/>
        </w:rPr>
        <w:t xml:space="preserve">Коми Республикаса </w:t>
      </w:r>
      <w:r>
        <w:rPr>
          <w:bCs/>
          <w:sz w:val="26"/>
          <w:szCs w:val="26"/>
        </w:rPr>
        <w:t>Юралысьлöн 2011 во ода-кора тӧлысь 27 лунся 84 №-а Индöдö вежсьöмъяс лыддьӧг кузя содтӧдын индӧм серти.</w:t>
      </w:r>
    </w:p>
    <w:p>
      <w:pPr>
        <w:pStyle w:val="style0"/>
        <w:spacing w:line="360" w:lineRule="auto"/>
        <w:ind w:firstLine="567" w:left="0" w:right="-96"/>
        <w:jc w:val="both"/>
      </w:pPr>
      <w:bookmarkStart w:id="0" w:name="_GoBack"/>
      <w:bookmarkEnd w:id="0"/>
      <w:r>
        <w:rPr>
          <w:sz w:val="26"/>
          <w:szCs w:val="26"/>
        </w:rPr>
        <w:t>2. Тайӧ Индӧдыс вынсялӧ сійӧс кырымалан лунсянь.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center"/>
      </w:pPr>
      <w:r>
        <w:rPr>
          <w:sz w:val="26"/>
          <w:szCs w:val="26"/>
        </w:rPr>
        <w:t>Коми Республикаса Юралысь                                                            В. Гайзер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6"/>
          <w:szCs w:val="26"/>
        </w:rPr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>2012 вося рака тöлысь 12 лун</w:t>
      </w:r>
    </w:p>
    <w:p>
      <w:pPr>
        <w:pStyle w:val="style0"/>
        <w:spacing w:line="360" w:lineRule="auto"/>
        <w:jc w:val="both"/>
      </w:pPr>
      <w:r>
        <w:rPr>
          <w:sz w:val="26"/>
          <w:szCs w:val="26"/>
        </w:rPr>
        <w:t xml:space="preserve">22 № 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0" w:right="-96"/>
        <w:jc w:val="right"/>
      </w:pPr>
      <w:r>
        <w:rPr>
          <w:sz w:val="26"/>
        </w:rPr>
        <w:t>Коми Республикаса Юралысьлöн</w:t>
      </w:r>
    </w:p>
    <w:p>
      <w:pPr>
        <w:pStyle w:val="style0"/>
        <w:spacing w:line="360" w:lineRule="auto"/>
        <w:ind w:hanging="0" w:left="0" w:right="-96"/>
        <w:jc w:val="right"/>
      </w:pPr>
      <w:r>
        <w:rPr>
          <w:sz w:val="26"/>
        </w:rPr>
        <w:t xml:space="preserve">2012 во рака тӧлысь 12 лунся 22 №-а Индöд дорö </w:t>
      </w:r>
    </w:p>
    <w:p>
      <w:pPr>
        <w:pStyle w:val="style0"/>
        <w:spacing w:line="360" w:lineRule="auto"/>
        <w:ind w:hanging="0" w:left="0" w:right="-96"/>
        <w:jc w:val="right"/>
      </w:pPr>
      <w:r>
        <w:rPr>
          <w:sz w:val="26"/>
        </w:rPr>
        <w:t>СОДТÖД</w:t>
      </w:r>
    </w:p>
    <w:p>
      <w:pPr>
        <w:pStyle w:val="style0"/>
        <w:spacing w:line="360" w:lineRule="auto"/>
        <w:ind w:hanging="0" w:left="0" w:right="-96"/>
        <w:jc w:val="right"/>
      </w:pPr>
      <w:r>
        <w:rPr>
          <w:sz w:val="26"/>
        </w:rPr>
      </w:r>
    </w:p>
    <w:p>
      <w:pPr>
        <w:pStyle w:val="style0"/>
        <w:spacing w:line="360" w:lineRule="auto"/>
        <w:ind w:hanging="0" w:left="0" w:right="-96"/>
        <w:jc w:val="center"/>
      </w:pPr>
      <w:r>
        <w:rPr>
          <w:bCs/>
          <w:sz w:val="26"/>
          <w:szCs w:val="26"/>
        </w:rPr>
        <w:t xml:space="preserve">«Коми Республикаын наградаяс да ошкӧмъяс йылысь» Коми Республикаса Оланпас збыльмӧдӧм кузя мераяс йылысь» </w:t>
      </w:r>
      <w:r>
        <w:rPr>
          <w:sz w:val="26"/>
          <w:szCs w:val="26"/>
        </w:rPr>
        <w:t xml:space="preserve">Коми Республикаса </w:t>
      </w:r>
      <w:r>
        <w:rPr>
          <w:bCs/>
          <w:sz w:val="26"/>
          <w:szCs w:val="26"/>
        </w:rPr>
        <w:t xml:space="preserve">Юралысьлöн 2011 во ода-кора тӧлысь 27 лунся 84 №-а Индöдö пыртöм вежсьöмъяс </w:t>
      </w:r>
    </w:p>
    <w:p>
      <w:pPr>
        <w:pStyle w:val="style0"/>
        <w:spacing w:line="360" w:lineRule="auto"/>
        <w:ind w:hanging="0" w:left="0" w:right="-96"/>
        <w:jc w:val="center"/>
      </w:pPr>
      <w:r>
        <w:rPr>
          <w:b/>
          <w:bCs/>
          <w:sz w:val="26"/>
        </w:rPr>
        <w:t>ЛЫДДЬÖГ</w:t>
      </w:r>
    </w:p>
    <w:p>
      <w:pPr>
        <w:pStyle w:val="style0"/>
        <w:spacing w:line="360" w:lineRule="auto"/>
        <w:ind w:firstLine="709" w:left="0" w:right="-96"/>
        <w:jc w:val="both"/>
      </w:pPr>
      <w:r>
        <w:rPr>
          <w:bCs/>
          <w:sz w:val="26"/>
          <w:szCs w:val="26"/>
        </w:rPr>
      </w:r>
    </w:p>
    <w:p>
      <w:pPr>
        <w:pStyle w:val="style0"/>
        <w:spacing w:line="360" w:lineRule="auto"/>
        <w:ind w:firstLine="709" w:left="0" w:right="-96"/>
        <w:jc w:val="both"/>
      </w:pPr>
      <w:r>
        <w:rPr>
          <w:bCs/>
          <w:sz w:val="26"/>
          <w:szCs w:val="26"/>
        </w:rPr>
        <w:t xml:space="preserve">«Коми Республикаын наградаяс да ошкӧмъяс йылысь» Коми Республикаса Оланпас збыльмӧдӧм кузя мераяс йылысь» </w:t>
      </w:r>
      <w:r>
        <w:rPr>
          <w:sz w:val="26"/>
          <w:szCs w:val="26"/>
        </w:rPr>
        <w:t xml:space="preserve">Коми Республикаса </w:t>
      </w:r>
      <w:r>
        <w:rPr>
          <w:bCs/>
          <w:sz w:val="26"/>
          <w:szCs w:val="26"/>
        </w:rPr>
        <w:t>Юралысьлöн 2011 во ода-кора тӧлысь 27 лунся 84 №-а Индöдын:</w:t>
      </w:r>
    </w:p>
    <w:p>
      <w:pPr>
        <w:pStyle w:val="style0"/>
        <w:spacing w:line="360" w:lineRule="auto"/>
        <w:ind w:firstLine="709" w:left="0" w:right="-96"/>
        <w:jc w:val="both"/>
      </w:pPr>
      <w:r>
        <w:rPr>
          <w:bCs/>
          <w:sz w:val="26"/>
          <w:szCs w:val="26"/>
        </w:rPr>
        <w:t>«Уджсикасын медбур» Коми Республикаса Почёт пöв вылӧ портретъяс ӧшӧдан  пöрадокын да условиеясын, мый вынсьӧдӧма Инӧдӧн 9 (№-а содтӧд):</w:t>
      </w:r>
    </w:p>
    <w:p>
      <w:pPr>
        <w:pStyle w:val="style0"/>
        <w:spacing w:line="360" w:lineRule="auto"/>
        <w:ind w:firstLine="709" w:left="0" w:right="-96"/>
        <w:jc w:val="both"/>
      </w:pPr>
      <w:r>
        <w:rPr>
          <w:bCs/>
          <w:sz w:val="26"/>
          <w:szCs w:val="26"/>
        </w:rPr>
        <w:t>1) 2 пунктын «Коми Республикалӧн Лунлы сиӧм мероприятиеяс нуӧдӧм  кежлӧ» кывъяс вежны «Май 1 лун - Тулыс да Удж праздник пасйӧм кежлӧ» кывъясӧн;</w:t>
      </w:r>
    </w:p>
    <w:p>
      <w:pPr>
        <w:pStyle w:val="style0"/>
        <w:numPr>
          <w:ilvl w:val="2"/>
          <w:numId w:val="1"/>
        </w:numPr>
        <w:tabs>
          <w:tab w:leader="none" w:pos="1095" w:val="left"/>
        </w:tabs>
        <w:spacing w:line="360" w:lineRule="auto"/>
        <w:ind w:firstLine="709" w:left="0" w:right="-96"/>
        <w:jc w:val="both"/>
      </w:pPr>
      <w:r>
        <w:rPr>
          <w:bCs/>
          <w:sz w:val="26"/>
          <w:szCs w:val="26"/>
        </w:rPr>
        <w:t>6 пунктса медводдза абзацын «лӧддза-номъя тӧлысь 15 лунӧдз» кывъяс вежны «рака тӧлысь 15 лунӧдз» кывъясӧн.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  <w:t>Н. Воробьева - 1252 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3)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Devanagar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Devanagari"/>
    </w:rPr>
  </w:style>
  <w:style w:styleId="style23" w:type="paragraph">
    <w:name w:val="Основной текст с отступом"/>
    <w:basedOn w:val="style0"/>
    <w:next w:val="style23"/>
    <w:pPr>
      <w:spacing w:line="360" w:lineRule="auto"/>
      <w:ind w:firstLine="567" w:left="283" w:right="-96"/>
      <w:jc w:val="center"/>
    </w:pPr>
    <w:rPr>
      <w:b/>
      <w:bCs/>
      <w:sz w:val="28"/>
      <w:szCs w:val="28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2012-04-13T06:08:00.00Z</dcterms:created>
  <dc:creator>mkult</dc:creator>
  <cp:lastModifiedBy>mkult</cp:lastModifiedBy>
  <cp:lastPrinted>2012-04-13T07:00:00.00Z</cp:lastPrinted>
  <dcterms:modified xsi:type="dcterms:W3CDTF">2012-04-13T07:01:00.00Z</dcterms:modified>
  <cp:revision>2</cp:revision>
</cp:coreProperties>
</file>