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9CE" w:rsidRDefault="004139CE" w:rsidP="004139CE">
      <w:pPr>
        <w:spacing w:line="360" w:lineRule="auto"/>
        <w:ind w:right="-96"/>
        <w:jc w:val="center"/>
        <w:rPr>
          <w:sz w:val="28"/>
          <w:szCs w:val="28"/>
        </w:rPr>
      </w:pPr>
      <w:r>
        <w:rPr>
          <w:sz w:val="28"/>
          <w:szCs w:val="28"/>
        </w:rPr>
        <w:t>КОМИ РЕСПУБЛИКАЛÖН ОЛАНПАС</w:t>
      </w:r>
    </w:p>
    <w:p w:rsidR="004139CE" w:rsidRDefault="004139CE" w:rsidP="004139CE">
      <w:pPr>
        <w:spacing w:line="360" w:lineRule="auto"/>
        <w:ind w:right="-96"/>
        <w:jc w:val="center"/>
        <w:rPr>
          <w:sz w:val="28"/>
          <w:szCs w:val="28"/>
        </w:rPr>
      </w:pPr>
    </w:p>
    <w:p w:rsidR="004139CE" w:rsidRDefault="004139CE" w:rsidP="004139CE">
      <w:pPr>
        <w:spacing w:line="360" w:lineRule="auto"/>
        <w:ind w:right="-96"/>
        <w:jc w:val="center"/>
        <w:rPr>
          <w:b/>
          <w:sz w:val="28"/>
          <w:szCs w:val="28"/>
        </w:rPr>
      </w:pPr>
      <w:r>
        <w:rPr>
          <w:b/>
          <w:sz w:val="28"/>
          <w:szCs w:val="28"/>
        </w:rPr>
        <w:t>Коми Республика</w:t>
      </w:r>
      <w:r w:rsidR="00A8452F">
        <w:rPr>
          <w:b/>
          <w:sz w:val="28"/>
          <w:szCs w:val="28"/>
        </w:rPr>
        <w:t xml:space="preserve"> мутасын пошта связь ю</w:t>
      </w:r>
      <w:r w:rsidR="00F327AA">
        <w:rPr>
          <w:b/>
          <w:sz w:val="28"/>
          <w:szCs w:val="28"/>
        </w:rPr>
        <w:t>к</w:t>
      </w:r>
      <w:r w:rsidR="00A8452F">
        <w:rPr>
          <w:b/>
          <w:sz w:val="28"/>
          <w:szCs w:val="28"/>
        </w:rPr>
        <w:t xml:space="preserve">öнын öткымын юалöм </w:t>
      </w:r>
      <w:r>
        <w:rPr>
          <w:b/>
          <w:sz w:val="28"/>
          <w:szCs w:val="28"/>
        </w:rPr>
        <w:t xml:space="preserve"> йылысь</w:t>
      </w:r>
    </w:p>
    <w:p w:rsidR="004139CE" w:rsidRDefault="004139CE" w:rsidP="004139CE">
      <w:pPr>
        <w:spacing w:line="360" w:lineRule="auto"/>
        <w:ind w:right="-96"/>
        <w:jc w:val="center"/>
        <w:rPr>
          <w:b/>
          <w:sz w:val="28"/>
          <w:szCs w:val="28"/>
        </w:rPr>
      </w:pPr>
    </w:p>
    <w:p w:rsidR="004139CE" w:rsidRDefault="004139CE" w:rsidP="004139CE">
      <w:pPr>
        <w:spacing w:line="360" w:lineRule="auto"/>
        <w:ind w:right="-96"/>
        <w:jc w:val="both"/>
        <w:rPr>
          <w:sz w:val="28"/>
          <w:szCs w:val="28"/>
        </w:rPr>
      </w:pPr>
      <w:r>
        <w:rPr>
          <w:sz w:val="28"/>
          <w:szCs w:val="28"/>
        </w:rPr>
        <w:t>Примитöма Коми Республикаса</w:t>
      </w:r>
    </w:p>
    <w:p w:rsidR="004139CE" w:rsidRDefault="004139CE" w:rsidP="004139CE">
      <w:pPr>
        <w:spacing w:line="360" w:lineRule="auto"/>
        <w:ind w:right="-96"/>
        <w:jc w:val="both"/>
        <w:rPr>
          <w:sz w:val="28"/>
          <w:szCs w:val="28"/>
        </w:rPr>
      </w:pPr>
      <w:r>
        <w:rPr>
          <w:sz w:val="28"/>
          <w:szCs w:val="28"/>
        </w:rPr>
        <w:t xml:space="preserve">Государственнöй Сöветöн                      2010 вося </w:t>
      </w:r>
      <w:r w:rsidR="00E44A88">
        <w:rPr>
          <w:sz w:val="28"/>
          <w:szCs w:val="28"/>
        </w:rPr>
        <w:t>лöддза-номъя</w:t>
      </w:r>
      <w:r>
        <w:rPr>
          <w:sz w:val="28"/>
          <w:szCs w:val="28"/>
        </w:rPr>
        <w:t xml:space="preserve"> тöлысь 2</w:t>
      </w:r>
      <w:r w:rsidR="00E44A88">
        <w:rPr>
          <w:sz w:val="28"/>
          <w:szCs w:val="28"/>
        </w:rPr>
        <w:t>4</w:t>
      </w:r>
      <w:r>
        <w:rPr>
          <w:sz w:val="28"/>
          <w:szCs w:val="28"/>
        </w:rPr>
        <w:t xml:space="preserve"> лунö </w:t>
      </w:r>
    </w:p>
    <w:p w:rsidR="004139CE" w:rsidRDefault="004139CE" w:rsidP="004139CE">
      <w:pPr>
        <w:spacing w:line="360" w:lineRule="auto"/>
        <w:ind w:right="-96"/>
        <w:jc w:val="both"/>
        <w:rPr>
          <w:sz w:val="28"/>
          <w:szCs w:val="28"/>
        </w:rPr>
      </w:pPr>
    </w:p>
    <w:p w:rsidR="004139CE" w:rsidRDefault="004139CE" w:rsidP="00A8452F">
      <w:pPr>
        <w:spacing w:line="360" w:lineRule="auto"/>
        <w:ind w:right="-96" w:firstLine="567"/>
        <w:jc w:val="both"/>
        <w:rPr>
          <w:sz w:val="28"/>
          <w:szCs w:val="28"/>
        </w:rPr>
      </w:pPr>
      <w:r>
        <w:rPr>
          <w:b/>
          <w:sz w:val="28"/>
          <w:szCs w:val="28"/>
        </w:rPr>
        <w:t xml:space="preserve">1 статья. </w:t>
      </w:r>
      <w:r w:rsidR="00A8452F">
        <w:rPr>
          <w:sz w:val="28"/>
          <w:szCs w:val="28"/>
        </w:rPr>
        <w:t>Коми Республика мутасын федеральнöй пошта связь организацияса пошта связь объектъяслысь уджаланног сöгласуйтö, Коми Республика мутасын пошта связь объектъяс котыртöм, меститöм да бырöдöм йылысь вöзйöмъяссö пошта связь организацияясö дасьтö да ыстö, а сiдзжö пошта связь юкöнын уджöн веськöдлысь федеральнöй олöмö пöртысь власьт органö Коми Республика мутасын пошта связь вез бурмöдöм да сöвмöдöм йылысь вöзйöмъяссö пыртö Коми Республикаса Правительство либö сыöн уполномочитöм Коми Республикаса олöмö пöртысь власьт орган.</w:t>
      </w:r>
    </w:p>
    <w:p w:rsidR="00A8452F" w:rsidRDefault="00A8452F" w:rsidP="00A8452F">
      <w:pPr>
        <w:spacing w:line="360" w:lineRule="auto"/>
        <w:ind w:right="-96" w:firstLine="567"/>
        <w:jc w:val="both"/>
        <w:rPr>
          <w:sz w:val="28"/>
          <w:szCs w:val="28"/>
        </w:rPr>
      </w:pPr>
    </w:p>
    <w:p w:rsidR="004139CE" w:rsidRDefault="004139CE" w:rsidP="004139CE">
      <w:pPr>
        <w:spacing w:line="360" w:lineRule="auto"/>
        <w:ind w:right="-96" w:firstLine="709"/>
        <w:jc w:val="both"/>
        <w:rPr>
          <w:sz w:val="28"/>
          <w:szCs w:val="28"/>
        </w:rPr>
      </w:pPr>
      <w:r>
        <w:rPr>
          <w:b/>
          <w:sz w:val="28"/>
          <w:szCs w:val="28"/>
        </w:rPr>
        <w:t xml:space="preserve">2 статья. </w:t>
      </w:r>
      <w:r>
        <w:rPr>
          <w:sz w:val="28"/>
          <w:szCs w:val="28"/>
        </w:rPr>
        <w:t>Тайö Оланпасыс в</w:t>
      </w:r>
      <w:r w:rsidR="006C4D43">
        <w:rPr>
          <w:sz w:val="28"/>
          <w:szCs w:val="28"/>
        </w:rPr>
        <w:t>ынсялö сiйöс официальнöя йöзöдан лун</w:t>
      </w:r>
      <w:r>
        <w:rPr>
          <w:sz w:val="28"/>
          <w:szCs w:val="28"/>
        </w:rPr>
        <w:t>сянь.</w:t>
      </w:r>
    </w:p>
    <w:p w:rsidR="00A8452F" w:rsidRDefault="00A8452F" w:rsidP="004139CE">
      <w:pPr>
        <w:spacing w:line="360" w:lineRule="auto"/>
        <w:ind w:right="-96" w:firstLine="709"/>
        <w:jc w:val="both"/>
        <w:rPr>
          <w:sz w:val="28"/>
          <w:szCs w:val="28"/>
        </w:rPr>
      </w:pPr>
      <w:r>
        <w:rPr>
          <w:sz w:val="28"/>
          <w:szCs w:val="28"/>
        </w:rPr>
        <w:t>Коми Республикаса Правительстволы примитны тайö Оланпас збыльмöдан нормативнöй правовöй актъяс.</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Коми Республикаса Юралысь                                                        В.М.Гайзер</w:t>
      </w:r>
    </w:p>
    <w:p w:rsidR="004139CE" w:rsidRDefault="004139CE" w:rsidP="004139CE">
      <w:pPr>
        <w:spacing w:line="360" w:lineRule="auto"/>
        <w:ind w:right="-96"/>
        <w:jc w:val="both"/>
        <w:rPr>
          <w:sz w:val="28"/>
          <w:szCs w:val="28"/>
        </w:rPr>
      </w:pPr>
    </w:p>
    <w:p w:rsidR="004139CE" w:rsidRDefault="004139CE" w:rsidP="004139CE">
      <w:pPr>
        <w:spacing w:line="360" w:lineRule="auto"/>
        <w:ind w:right="-96"/>
        <w:jc w:val="both"/>
        <w:rPr>
          <w:sz w:val="28"/>
          <w:szCs w:val="28"/>
        </w:rPr>
      </w:pPr>
      <w:r>
        <w:rPr>
          <w:sz w:val="28"/>
          <w:szCs w:val="28"/>
        </w:rPr>
        <w:t>Сыктывкар</w:t>
      </w:r>
    </w:p>
    <w:p w:rsidR="004139CE" w:rsidRDefault="004139CE" w:rsidP="004139CE">
      <w:pPr>
        <w:spacing w:line="360" w:lineRule="auto"/>
        <w:ind w:right="-96"/>
        <w:jc w:val="both"/>
        <w:rPr>
          <w:sz w:val="28"/>
          <w:szCs w:val="28"/>
        </w:rPr>
      </w:pPr>
      <w:r>
        <w:rPr>
          <w:sz w:val="28"/>
          <w:szCs w:val="28"/>
        </w:rPr>
        <w:t xml:space="preserve">2010 вося </w:t>
      </w:r>
      <w:r w:rsidR="000318D9">
        <w:rPr>
          <w:sz w:val="28"/>
          <w:szCs w:val="28"/>
        </w:rPr>
        <w:t>л</w:t>
      </w:r>
      <w:r w:rsidR="009B4DCA">
        <w:rPr>
          <w:sz w:val="28"/>
          <w:szCs w:val="28"/>
        </w:rPr>
        <w:t>ö</w:t>
      </w:r>
      <w:r w:rsidR="000318D9">
        <w:rPr>
          <w:sz w:val="28"/>
          <w:szCs w:val="28"/>
        </w:rPr>
        <w:t>ддза-номъя</w:t>
      </w:r>
      <w:r>
        <w:rPr>
          <w:sz w:val="28"/>
          <w:szCs w:val="28"/>
        </w:rPr>
        <w:t xml:space="preserve"> тöлысь </w:t>
      </w:r>
      <w:r w:rsidR="000318D9">
        <w:rPr>
          <w:sz w:val="28"/>
          <w:szCs w:val="28"/>
        </w:rPr>
        <w:t>30</w:t>
      </w:r>
      <w:r>
        <w:rPr>
          <w:sz w:val="28"/>
          <w:szCs w:val="28"/>
        </w:rPr>
        <w:t xml:space="preserve"> лун</w:t>
      </w:r>
    </w:p>
    <w:p w:rsidR="000A647A" w:rsidRDefault="000318D9" w:rsidP="004139CE">
      <w:pPr>
        <w:spacing w:line="360" w:lineRule="auto"/>
        <w:ind w:right="-96"/>
        <w:jc w:val="both"/>
        <w:rPr>
          <w:sz w:val="28"/>
          <w:szCs w:val="28"/>
        </w:rPr>
      </w:pPr>
      <w:r>
        <w:rPr>
          <w:sz w:val="28"/>
          <w:szCs w:val="28"/>
        </w:rPr>
        <w:t>6</w:t>
      </w:r>
      <w:r w:rsidR="00A8452F">
        <w:rPr>
          <w:sz w:val="28"/>
          <w:szCs w:val="28"/>
        </w:rPr>
        <w:t>3</w:t>
      </w:r>
      <w:r w:rsidR="004139CE">
        <w:rPr>
          <w:sz w:val="28"/>
          <w:szCs w:val="28"/>
        </w:rPr>
        <w:t>-РЗ №</w:t>
      </w:r>
    </w:p>
    <w:p w:rsidR="000A647A" w:rsidRDefault="000A647A" w:rsidP="004139CE">
      <w:pPr>
        <w:spacing w:line="360" w:lineRule="auto"/>
        <w:ind w:right="-96"/>
        <w:jc w:val="both"/>
        <w:rPr>
          <w:sz w:val="28"/>
          <w:szCs w:val="28"/>
        </w:rPr>
      </w:pPr>
    </w:p>
    <w:p w:rsidR="000A647A" w:rsidRDefault="000A647A" w:rsidP="004139CE">
      <w:pPr>
        <w:spacing w:line="360" w:lineRule="auto"/>
        <w:ind w:right="-96"/>
        <w:jc w:val="both"/>
        <w:rPr>
          <w:sz w:val="28"/>
          <w:szCs w:val="28"/>
        </w:rPr>
      </w:pPr>
    </w:p>
    <w:p w:rsidR="0033136F" w:rsidRDefault="000A647A" w:rsidP="00795758">
      <w:pPr>
        <w:spacing w:line="360" w:lineRule="auto"/>
        <w:ind w:right="-96"/>
        <w:jc w:val="both"/>
      </w:pPr>
      <w:r w:rsidRPr="000A647A">
        <w:rPr>
          <w:sz w:val="24"/>
          <w:szCs w:val="24"/>
        </w:rPr>
        <w:t>Вуджöдiс К</w:t>
      </w:r>
      <w:r w:rsidR="000318D9">
        <w:rPr>
          <w:sz w:val="24"/>
          <w:szCs w:val="24"/>
        </w:rPr>
        <w:t>оснырева Е.Г.</w:t>
      </w:r>
      <w:r w:rsidRPr="000A647A">
        <w:rPr>
          <w:sz w:val="24"/>
          <w:szCs w:val="24"/>
        </w:rPr>
        <w:t xml:space="preserve">, </w:t>
      </w:r>
      <w:r w:rsidR="003877C0">
        <w:rPr>
          <w:sz w:val="24"/>
          <w:szCs w:val="24"/>
        </w:rPr>
        <w:t>876</w:t>
      </w:r>
      <w:r>
        <w:rPr>
          <w:sz w:val="24"/>
          <w:szCs w:val="24"/>
        </w:rPr>
        <w:t xml:space="preserve"> </w:t>
      </w:r>
      <w:r w:rsidRPr="000A647A">
        <w:rPr>
          <w:sz w:val="24"/>
          <w:szCs w:val="24"/>
        </w:rPr>
        <w:t>пас</w:t>
      </w:r>
    </w:p>
    <w:sectPr w:rsidR="0033136F"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F8" w:rsidRDefault="00836AF8" w:rsidP="00591D4B">
      <w:r>
        <w:separator/>
      </w:r>
    </w:p>
  </w:endnote>
  <w:endnote w:type="continuationSeparator" w:id="1">
    <w:p w:rsidR="00836AF8" w:rsidRDefault="00836AF8" w:rsidP="0059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9751"/>
      <w:docPartObj>
        <w:docPartGallery w:val="Page Numbers (Bottom of Page)"/>
        <w:docPartUnique/>
      </w:docPartObj>
    </w:sdtPr>
    <w:sdtContent>
      <w:p w:rsidR="008A3CC5" w:rsidRDefault="00CC3DC3">
        <w:pPr>
          <w:pStyle w:val="a6"/>
          <w:jc w:val="center"/>
        </w:pPr>
        <w:fldSimple w:instr=" PAGE   \* MERGEFORMAT ">
          <w:r w:rsidR="00F327AA">
            <w:rPr>
              <w:noProof/>
            </w:rPr>
            <w:t>1</w:t>
          </w:r>
        </w:fldSimple>
      </w:p>
    </w:sdtContent>
  </w:sdt>
  <w:p w:rsidR="008A3CC5" w:rsidRDefault="008A3CC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F8" w:rsidRDefault="00836AF8" w:rsidP="00591D4B">
      <w:r>
        <w:separator/>
      </w:r>
    </w:p>
  </w:footnote>
  <w:footnote w:type="continuationSeparator" w:id="1">
    <w:p w:rsidR="00836AF8" w:rsidRDefault="00836AF8" w:rsidP="00591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148F"/>
    <w:multiLevelType w:val="hybridMultilevel"/>
    <w:tmpl w:val="5BDEDC8A"/>
    <w:lvl w:ilvl="0" w:tplc="FE2EF4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139CE"/>
    <w:rsid w:val="000318D9"/>
    <w:rsid w:val="0005619D"/>
    <w:rsid w:val="0006287F"/>
    <w:rsid w:val="00082818"/>
    <w:rsid w:val="00085208"/>
    <w:rsid w:val="000A647A"/>
    <w:rsid w:val="000D0216"/>
    <w:rsid w:val="00162F81"/>
    <w:rsid w:val="001B601B"/>
    <w:rsid w:val="001C780E"/>
    <w:rsid w:val="001F799E"/>
    <w:rsid w:val="00217765"/>
    <w:rsid w:val="002211D7"/>
    <w:rsid w:val="00243BFF"/>
    <w:rsid w:val="00246D85"/>
    <w:rsid w:val="00265CC2"/>
    <w:rsid w:val="00274AA0"/>
    <w:rsid w:val="00276B80"/>
    <w:rsid w:val="002D7BA2"/>
    <w:rsid w:val="0033136F"/>
    <w:rsid w:val="003877C0"/>
    <w:rsid w:val="003C0D7B"/>
    <w:rsid w:val="003E7C7B"/>
    <w:rsid w:val="003F022B"/>
    <w:rsid w:val="00400B7A"/>
    <w:rsid w:val="004139CE"/>
    <w:rsid w:val="0046277F"/>
    <w:rsid w:val="004F31C0"/>
    <w:rsid w:val="00526045"/>
    <w:rsid w:val="005509D8"/>
    <w:rsid w:val="00591D4B"/>
    <w:rsid w:val="005D6BCA"/>
    <w:rsid w:val="00602C72"/>
    <w:rsid w:val="00610F5F"/>
    <w:rsid w:val="0068128A"/>
    <w:rsid w:val="006930F1"/>
    <w:rsid w:val="006C4D43"/>
    <w:rsid w:val="006C7F31"/>
    <w:rsid w:val="0072367E"/>
    <w:rsid w:val="00795758"/>
    <w:rsid w:val="007E5B56"/>
    <w:rsid w:val="0082171D"/>
    <w:rsid w:val="00823FB6"/>
    <w:rsid w:val="00836AF8"/>
    <w:rsid w:val="00856583"/>
    <w:rsid w:val="00862F3D"/>
    <w:rsid w:val="008A1531"/>
    <w:rsid w:val="008A3CC5"/>
    <w:rsid w:val="008D615E"/>
    <w:rsid w:val="008F1F55"/>
    <w:rsid w:val="00964138"/>
    <w:rsid w:val="009826EB"/>
    <w:rsid w:val="009B4DCA"/>
    <w:rsid w:val="009C73C0"/>
    <w:rsid w:val="00A36686"/>
    <w:rsid w:val="00A8452F"/>
    <w:rsid w:val="00AB2B03"/>
    <w:rsid w:val="00AC637F"/>
    <w:rsid w:val="00AE2880"/>
    <w:rsid w:val="00B02B76"/>
    <w:rsid w:val="00B77A9B"/>
    <w:rsid w:val="00BA51B5"/>
    <w:rsid w:val="00BC00EB"/>
    <w:rsid w:val="00BC4C63"/>
    <w:rsid w:val="00BE57B0"/>
    <w:rsid w:val="00C07D49"/>
    <w:rsid w:val="00C628B6"/>
    <w:rsid w:val="00C843E3"/>
    <w:rsid w:val="00CB6068"/>
    <w:rsid w:val="00CC3DC3"/>
    <w:rsid w:val="00CD0560"/>
    <w:rsid w:val="00D27C18"/>
    <w:rsid w:val="00D67D13"/>
    <w:rsid w:val="00D869E0"/>
    <w:rsid w:val="00DD1622"/>
    <w:rsid w:val="00DF7F99"/>
    <w:rsid w:val="00E236B8"/>
    <w:rsid w:val="00E44A88"/>
    <w:rsid w:val="00E76A40"/>
    <w:rsid w:val="00EC3321"/>
    <w:rsid w:val="00EC796E"/>
    <w:rsid w:val="00EE7401"/>
    <w:rsid w:val="00EF5D9F"/>
    <w:rsid w:val="00F05554"/>
    <w:rsid w:val="00F327AA"/>
    <w:rsid w:val="00F672EF"/>
    <w:rsid w:val="00FE4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9CE"/>
    <w:pPr>
      <w:ind w:left="720"/>
      <w:contextualSpacing/>
    </w:pPr>
  </w:style>
  <w:style w:type="paragraph" w:styleId="a4">
    <w:name w:val="header"/>
    <w:basedOn w:val="a"/>
    <w:link w:val="a5"/>
    <w:uiPriority w:val="99"/>
    <w:semiHidden/>
    <w:unhideWhenUsed/>
    <w:rsid w:val="00591D4B"/>
    <w:pPr>
      <w:tabs>
        <w:tab w:val="center" w:pos="4677"/>
        <w:tab w:val="right" w:pos="9355"/>
      </w:tabs>
    </w:pPr>
  </w:style>
  <w:style w:type="character" w:customStyle="1" w:styleId="a5">
    <w:name w:val="Верхний колонтитул Знак"/>
    <w:basedOn w:val="a0"/>
    <w:link w:val="a4"/>
    <w:uiPriority w:val="99"/>
    <w:semiHidden/>
    <w:rsid w:val="00591D4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591D4B"/>
    <w:pPr>
      <w:tabs>
        <w:tab w:val="center" w:pos="4677"/>
        <w:tab w:val="right" w:pos="9355"/>
      </w:tabs>
    </w:pPr>
  </w:style>
  <w:style w:type="character" w:customStyle="1" w:styleId="a7">
    <w:name w:val="Нижний колонтитул Знак"/>
    <w:basedOn w:val="a0"/>
    <w:link w:val="a6"/>
    <w:uiPriority w:val="99"/>
    <w:rsid w:val="00591D4B"/>
    <w:rPr>
      <w:rFonts w:ascii="Times New Roman" w:eastAsia="Times New Roman" w:hAnsi="Times New Roman" w:cs="Times New Roman"/>
      <w:sz w:val="20"/>
      <w:szCs w:val="20"/>
      <w:lang w:eastAsia="ru-RU"/>
    </w:rPr>
  </w:style>
  <w:style w:type="table" w:styleId="a8">
    <w:name w:val="Table Grid"/>
    <w:basedOn w:val="a1"/>
    <w:uiPriority w:val="59"/>
    <w:rsid w:val="00964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51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162</Words>
  <Characters>927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57</cp:revision>
  <cp:lastPrinted>2010-11-13T08:03:00Z</cp:lastPrinted>
  <dcterms:created xsi:type="dcterms:W3CDTF">2010-09-08T12:41:00Z</dcterms:created>
  <dcterms:modified xsi:type="dcterms:W3CDTF">2010-11-16T12:08:00Z</dcterms:modified>
</cp:coreProperties>
</file>