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  <w:r w:rsidRPr="00B75269">
        <w:rPr>
          <w:sz w:val="28"/>
          <w:szCs w:val="28"/>
        </w:rPr>
        <w:t>КОМИ РЕСПУБЛИКАЛÖН ОЛАНПАС</w:t>
      </w:r>
    </w:p>
    <w:p w:rsidR="009935C3" w:rsidRPr="00B75269" w:rsidRDefault="009935C3" w:rsidP="009935C3">
      <w:pPr>
        <w:spacing w:line="360" w:lineRule="auto"/>
        <w:jc w:val="center"/>
        <w:rPr>
          <w:sz w:val="28"/>
          <w:szCs w:val="28"/>
        </w:rPr>
      </w:pPr>
    </w:p>
    <w:p w:rsidR="009935C3" w:rsidRPr="00B75269" w:rsidRDefault="003D635D" w:rsidP="009935C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Вот </w:t>
      </w:r>
      <w:proofErr w:type="spellStart"/>
      <w:r>
        <w:rPr>
          <w:b/>
          <w:bCs/>
          <w:sz w:val="28"/>
          <w:szCs w:val="28"/>
        </w:rPr>
        <w:t>мынтысьясл</w:t>
      </w:r>
      <w:r w:rsidRPr="003D635D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торъя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категориялы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кодъяс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б</w:t>
      </w:r>
      <w:r w:rsidRPr="003D635D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рйисны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вот</w:t>
      </w:r>
      <w:r w:rsidR="00AC4695">
        <w:rPr>
          <w:b/>
          <w:bCs/>
          <w:sz w:val="28"/>
          <w:szCs w:val="28"/>
        </w:rPr>
        <w:t>ал</w:t>
      </w:r>
      <w:r w:rsidR="00AC4695" w:rsidRPr="00AC4695">
        <w:rPr>
          <w:b/>
          <w:bCs/>
          <w:sz w:val="28"/>
          <w:szCs w:val="28"/>
        </w:rPr>
        <w:t>ö</w:t>
      </w:r>
      <w:r w:rsidR="00AC4695">
        <w:rPr>
          <w:b/>
          <w:bCs/>
          <w:sz w:val="28"/>
          <w:szCs w:val="28"/>
        </w:rPr>
        <w:t>м</w:t>
      </w:r>
      <w:proofErr w:type="spellEnd"/>
      <w:r w:rsidR="00AC4695">
        <w:rPr>
          <w:b/>
          <w:bCs/>
          <w:sz w:val="28"/>
          <w:szCs w:val="28"/>
        </w:rPr>
        <w:t xml:space="preserve"> </w:t>
      </w:r>
      <w:proofErr w:type="spellStart"/>
      <w:r w:rsidR="00AC4695">
        <w:rPr>
          <w:b/>
          <w:bCs/>
          <w:sz w:val="28"/>
          <w:szCs w:val="28"/>
        </w:rPr>
        <w:t>объект</w:t>
      </w:r>
      <w:r w:rsidR="00AC4695" w:rsidRPr="00AC4695">
        <w:rPr>
          <w:b/>
          <w:bCs/>
          <w:sz w:val="28"/>
          <w:szCs w:val="28"/>
        </w:rPr>
        <w:t>ö</w:t>
      </w:r>
      <w:r w:rsidR="00AC4695">
        <w:rPr>
          <w:b/>
          <w:bCs/>
          <w:sz w:val="28"/>
          <w:szCs w:val="28"/>
        </w:rPr>
        <w:t>н</w:t>
      </w:r>
      <w:proofErr w:type="spellEnd"/>
      <w:r w:rsidR="00AC4695">
        <w:rPr>
          <w:b/>
          <w:bCs/>
          <w:sz w:val="28"/>
          <w:szCs w:val="28"/>
        </w:rPr>
        <w:t xml:space="preserve"> </w:t>
      </w:r>
      <w:proofErr w:type="spellStart"/>
      <w:r w:rsidR="00AC4695">
        <w:rPr>
          <w:b/>
          <w:bCs/>
          <w:sz w:val="28"/>
          <w:szCs w:val="28"/>
        </w:rPr>
        <w:t>ч</w:t>
      </w:r>
      <w:r w:rsidR="00AC4695" w:rsidRPr="00AC4695">
        <w:rPr>
          <w:b/>
          <w:bCs/>
          <w:sz w:val="28"/>
          <w:szCs w:val="28"/>
        </w:rPr>
        <w:t>ö</w:t>
      </w:r>
      <w:r w:rsidR="00AC4695">
        <w:rPr>
          <w:b/>
          <w:bCs/>
          <w:sz w:val="28"/>
          <w:szCs w:val="28"/>
        </w:rPr>
        <w:t>ж</w:t>
      </w:r>
      <w:r w:rsidR="00AC4695" w:rsidRPr="00AC4695">
        <w:rPr>
          <w:b/>
          <w:bCs/>
          <w:sz w:val="28"/>
          <w:szCs w:val="28"/>
        </w:rPr>
        <w:t>ö</w:t>
      </w:r>
      <w:r w:rsidR="00AC4695">
        <w:rPr>
          <w:b/>
          <w:bCs/>
          <w:sz w:val="28"/>
          <w:szCs w:val="28"/>
        </w:rPr>
        <w:t>с</w:t>
      </w:r>
      <w:proofErr w:type="spellEnd"/>
      <w:r w:rsidR="00AC4695">
        <w:rPr>
          <w:b/>
          <w:bCs/>
          <w:sz w:val="28"/>
          <w:szCs w:val="28"/>
        </w:rPr>
        <w:t xml:space="preserve">, </w:t>
      </w:r>
      <w:proofErr w:type="spellStart"/>
      <w:r w:rsidR="00AC4695">
        <w:rPr>
          <w:b/>
          <w:bCs/>
          <w:sz w:val="28"/>
          <w:szCs w:val="28"/>
        </w:rPr>
        <w:t>кутш</w:t>
      </w:r>
      <w:r w:rsidR="00AC4695" w:rsidRPr="00AC4695">
        <w:rPr>
          <w:b/>
          <w:bCs/>
          <w:sz w:val="28"/>
          <w:szCs w:val="28"/>
        </w:rPr>
        <w:t>ö</w:t>
      </w:r>
      <w:r w:rsidR="00AC4695">
        <w:rPr>
          <w:b/>
          <w:bCs/>
          <w:sz w:val="28"/>
          <w:szCs w:val="28"/>
        </w:rPr>
        <w:t>мъяс</w:t>
      </w:r>
      <w:r w:rsidR="00AC4695" w:rsidRPr="00AC4695">
        <w:rPr>
          <w:b/>
          <w:bCs/>
          <w:sz w:val="28"/>
          <w:szCs w:val="28"/>
        </w:rPr>
        <w:t>ö</w:t>
      </w:r>
      <w:r w:rsidR="00AC4695">
        <w:rPr>
          <w:b/>
          <w:bCs/>
          <w:sz w:val="28"/>
          <w:szCs w:val="28"/>
        </w:rPr>
        <w:t>с</w:t>
      </w:r>
      <w:proofErr w:type="spellEnd"/>
      <w:r w:rsidR="00AC4695">
        <w:rPr>
          <w:b/>
          <w:bCs/>
          <w:sz w:val="28"/>
          <w:szCs w:val="28"/>
        </w:rPr>
        <w:t xml:space="preserve"> </w:t>
      </w:r>
      <w:proofErr w:type="spellStart"/>
      <w:r w:rsidR="00AC4695">
        <w:rPr>
          <w:b/>
          <w:bCs/>
          <w:sz w:val="28"/>
          <w:szCs w:val="28"/>
        </w:rPr>
        <w:t>чинт</w:t>
      </w:r>
      <w:r w:rsidR="00AC4695" w:rsidRPr="00AC4695">
        <w:rPr>
          <w:b/>
          <w:bCs/>
          <w:sz w:val="28"/>
          <w:szCs w:val="28"/>
        </w:rPr>
        <w:t>ö</w:t>
      </w:r>
      <w:r w:rsidR="00AC4695">
        <w:rPr>
          <w:b/>
          <w:bCs/>
          <w:sz w:val="28"/>
          <w:szCs w:val="28"/>
        </w:rPr>
        <w:t>ма</w:t>
      </w:r>
      <w:proofErr w:type="spellEnd"/>
      <w:r w:rsidR="00AC4695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AC4695">
        <w:rPr>
          <w:b/>
          <w:bCs/>
          <w:sz w:val="28"/>
          <w:szCs w:val="28"/>
        </w:rPr>
        <w:t>р</w:t>
      </w:r>
      <w:proofErr w:type="gramEnd"/>
      <w:r w:rsidR="00AC4695" w:rsidRPr="00AC4695">
        <w:rPr>
          <w:b/>
          <w:bCs/>
          <w:sz w:val="28"/>
          <w:szCs w:val="28"/>
        </w:rPr>
        <w:t>ö</w:t>
      </w:r>
      <w:r w:rsidR="00AC4695">
        <w:rPr>
          <w:b/>
          <w:bCs/>
          <w:sz w:val="28"/>
          <w:szCs w:val="28"/>
        </w:rPr>
        <w:t>скод</w:t>
      </w:r>
      <w:proofErr w:type="spellEnd"/>
      <w:r w:rsidR="00AC4695">
        <w:rPr>
          <w:b/>
          <w:bCs/>
          <w:sz w:val="28"/>
          <w:szCs w:val="28"/>
        </w:rPr>
        <w:t xml:space="preserve"> </w:t>
      </w:r>
      <w:proofErr w:type="spellStart"/>
      <w:r w:rsidR="00AC4695">
        <w:rPr>
          <w:b/>
          <w:bCs/>
          <w:sz w:val="28"/>
          <w:szCs w:val="28"/>
        </w:rPr>
        <w:t>мында</w:t>
      </w:r>
      <w:proofErr w:type="spellEnd"/>
      <w:r w:rsidR="00AC4695">
        <w:rPr>
          <w:b/>
          <w:bCs/>
          <w:sz w:val="28"/>
          <w:szCs w:val="28"/>
        </w:rPr>
        <w:t xml:space="preserve"> </w:t>
      </w:r>
      <w:proofErr w:type="spellStart"/>
      <w:r w:rsidR="00AC4695">
        <w:rPr>
          <w:b/>
          <w:bCs/>
          <w:sz w:val="28"/>
          <w:szCs w:val="28"/>
        </w:rPr>
        <w:t>выл</w:t>
      </w:r>
      <w:r w:rsidR="00AC4695" w:rsidRPr="00AC4695">
        <w:rPr>
          <w:b/>
          <w:bCs/>
          <w:sz w:val="28"/>
          <w:szCs w:val="28"/>
        </w:rPr>
        <w:t>ö</w:t>
      </w:r>
      <w:proofErr w:type="spellEnd"/>
      <w:r w:rsidR="00AC4695">
        <w:rPr>
          <w:b/>
          <w:bCs/>
          <w:sz w:val="28"/>
          <w:szCs w:val="28"/>
        </w:rPr>
        <w:t xml:space="preserve">, </w:t>
      </w:r>
      <w:r w:rsidR="003436EC" w:rsidRPr="00B10307">
        <w:rPr>
          <w:b/>
          <w:sz w:val="28"/>
          <w:szCs w:val="28"/>
        </w:rPr>
        <w:t xml:space="preserve">вот </w:t>
      </w:r>
      <w:proofErr w:type="spellStart"/>
      <w:r w:rsidR="003436EC" w:rsidRPr="00B10307">
        <w:rPr>
          <w:b/>
          <w:sz w:val="28"/>
          <w:szCs w:val="28"/>
        </w:rPr>
        <w:t>перъян</w:t>
      </w:r>
      <w:proofErr w:type="spellEnd"/>
      <w:r w:rsidR="003436EC" w:rsidRPr="00B10307">
        <w:rPr>
          <w:b/>
          <w:sz w:val="28"/>
          <w:szCs w:val="28"/>
        </w:rPr>
        <w:t xml:space="preserve"> </w:t>
      </w:r>
      <w:proofErr w:type="spellStart"/>
      <w:r w:rsidR="003436EC" w:rsidRPr="00B10307">
        <w:rPr>
          <w:b/>
          <w:sz w:val="28"/>
          <w:szCs w:val="28"/>
        </w:rPr>
        <w:t>кокньöдöм</w:t>
      </w:r>
      <w:proofErr w:type="spellEnd"/>
      <w:r w:rsidR="003436EC" w:rsidRPr="00B10307">
        <w:rPr>
          <w:b/>
          <w:sz w:val="28"/>
          <w:szCs w:val="28"/>
        </w:rPr>
        <w:t xml:space="preserve"> </w:t>
      </w:r>
      <w:proofErr w:type="spellStart"/>
      <w:r w:rsidR="003436EC" w:rsidRPr="00B10307">
        <w:rPr>
          <w:b/>
          <w:sz w:val="28"/>
          <w:szCs w:val="28"/>
        </w:rPr>
        <w:t>тэчас</w:t>
      </w:r>
      <w:r w:rsidR="00AC4695" w:rsidRPr="00B10307">
        <w:rPr>
          <w:b/>
          <w:bCs/>
          <w:sz w:val="28"/>
          <w:szCs w:val="28"/>
        </w:rPr>
        <w:t>öн</w:t>
      </w:r>
      <w:proofErr w:type="spellEnd"/>
      <w:r w:rsidR="00AC4695" w:rsidRPr="00B10307">
        <w:rPr>
          <w:b/>
          <w:bCs/>
          <w:sz w:val="28"/>
          <w:szCs w:val="28"/>
        </w:rPr>
        <w:t xml:space="preserve"> </w:t>
      </w:r>
      <w:proofErr w:type="spellStart"/>
      <w:r w:rsidR="00AC4695" w:rsidRPr="00B10307">
        <w:rPr>
          <w:b/>
          <w:bCs/>
          <w:sz w:val="28"/>
          <w:szCs w:val="28"/>
        </w:rPr>
        <w:t>вöдитчöмöн</w:t>
      </w:r>
      <w:proofErr w:type="spellEnd"/>
      <w:r w:rsidR="00AC4695" w:rsidRPr="00B10307">
        <w:rPr>
          <w:b/>
          <w:bCs/>
          <w:sz w:val="28"/>
          <w:szCs w:val="28"/>
        </w:rPr>
        <w:t xml:space="preserve"> </w:t>
      </w:r>
      <w:proofErr w:type="spellStart"/>
      <w:r w:rsidR="00AC4695" w:rsidRPr="00B10307">
        <w:rPr>
          <w:b/>
          <w:bCs/>
          <w:sz w:val="28"/>
          <w:szCs w:val="28"/>
        </w:rPr>
        <w:t>йитöдын</w:t>
      </w:r>
      <w:proofErr w:type="spellEnd"/>
      <w:r w:rsidR="00AC4695" w:rsidRPr="00B10307">
        <w:rPr>
          <w:b/>
          <w:bCs/>
          <w:sz w:val="28"/>
          <w:szCs w:val="28"/>
        </w:rPr>
        <w:t xml:space="preserve"> </w:t>
      </w:r>
      <w:proofErr w:type="spellStart"/>
      <w:r w:rsidR="00AC4695" w:rsidRPr="00B10307">
        <w:rPr>
          <w:b/>
          <w:bCs/>
          <w:sz w:val="28"/>
          <w:szCs w:val="28"/>
        </w:rPr>
        <w:t>перъян</w:t>
      </w:r>
      <w:proofErr w:type="spellEnd"/>
      <w:r w:rsidR="00AC4695" w:rsidRPr="00B10307">
        <w:rPr>
          <w:b/>
          <w:bCs/>
          <w:sz w:val="28"/>
          <w:szCs w:val="28"/>
        </w:rPr>
        <w:t xml:space="preserve"> в</w:t>
      </w:r>
      <w:r w:rsidRPr="00B10307">
        <w:rPr>
          <w:b/>
          <w:bCs/>
          <w:sz w:val="28"/>
          <w:szCs w:val="28"/>
        </w:rPr>
        <w:t>от став</w:t>
      </w:r>
      <w:r>
        <w:rPr>
          <w:b/>
          <w:bCs/>
          <w:sz w:val="28"/>
          <w:szCs w:val="28"/>
        </w:rPr>
        <w:t xml:space="preserve">ка </w:t>
      </w:r>
      <w:proofErr w:type="spellStart"/>
      <w:r>
        <w:rPr>
          <w:b/>
          <w:bCs/>
          <w:sz w:val="28"/>
          <w:szCs w:val="28"/>
        </w:rPr>
        <w:t>урчит</w:t>
      </w:r>
      <w:r w:rsidRPr="003D635D">
        <w:rPr>
          <w:b/>
          <w:bCs/>
          <w:sz w:val="28"/>
          <w:szCs w:val="28"/>
        </w:rPr>
        <w:t>ö</w:t>
      </w:r>
      <w:r>
        <w:rPr>
          <w:b/>
          <w:bCs/>
          <w:sz w:val="28"/>
          <w:szCs w:val="28"/>
        </w:rPr>
        <w:t>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  <w:proofErr w:type="spellStart"/>
      <w:r w:rsidRPr="00B75269">
        <w:rPr>
          <w:sz w:val="28"/>
          <w:szCs w:val="28"/>
        </w:rPr>
        <w:t>Примитöма</w:t>
      </w:r>
      <w:proofErr w:type="spellEnd"/>
      <w:r w:rsidRPr="00B75269">
        <w:rPr>
          <w:sz w:val="28"/>
          <w:szCs w:val="28"/>
        </w:rPr>
        <w:t xml:space="preserve"> Коми </w:t>
      </w:r>
      <w:proofErr w:type="spellStart"/>
      <w:r w:rsidRPr="00B75269">
        <w:rPr>
          <w:sz w:val="28"/>
          <w:szCs w:val="28"/>
        </w:rPr>
        <w:t>Республикаса</w:t>
      </w:r>
      <w:proofErr w:type="spellEnd"/>
      <w:r w:rsidRPr="00B75269">
        <w:rPr>
          <w:sz w:val="28"/>
          <w:szCs w:val="28"/>
        </w:rPr>
        <w:t xml:space="preserve"> </w:t>
      </w:r>
    </w:p>
    <w:p w:rsidR="009935C3" w:rsidRPr="00B75269" w:rsidRDefault="001D331E" w:rsidP="009935C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Каналан</w:t>
      </w:r>
      <w:proofErr w:type="spellEnd"/>
      <w:proofErr w:type="gramStart"/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С</w:t>
      </w:r>
      <w:proofErr w:type="gramEnd"/>
      <w:r w:rsidR="009935C3" w:rsidRPr="00B75269">
        <w:rPr>
          <w:sz w:val="28"/>
          <w:szCs w:val="28"/>
        </w:rPr>
        <w:t>öветöн</w:t>
      </w:r>
      <w:proofErr w:type="spellEnd"/>
      <w:r w:rsidR="009935C3" w:rsidRPr="00B75269">
        <w:rPr>
          <w:sz w:val="28"/>
          <w:szCs w:val="28"/>
        </w:rPr>
        <w:t xml:space="preserve">      </w:t>
      </w:r>
      <w:r w:rsidR="009935C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9935C3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="009935C3">
        <w:rPr>
          <w:sz w:val="28"/>
          <w:szCs w:val="28"/>
        </w:rPr>
        <w:t xml:space="preserve"> </w:t>
      </w:r>
      <w:proofErr w:type="spellStart"/>
      <w:r w:rsidR="009935C3">
        <w:rPr>
          <w:sz w:val="28"/>
          <w:szCs w:val="28"/>
        </w:rPr>
        <w:t>вося</w:t>
      </w:r>
      <w:proofErr w:type="spellEnd"/>
      <w:r w:rsidR="009935C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1D331E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</w:t>
      </w:r>
      <w:r w:rsidR="009935C3">
        <w:rPr>
          <w:sz w:val="28"/>
          <w:szCs w:val="28"/>
        </w:rPr>
        <w:t xml:space="preserve"> </w:t>
      </w:r>
      <w:r w:rsidR="00DA2EF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935C3" w:rsidRPr="00B75269">
        <w:rPr>
          <w:sz w:val="28"/>
          <w:szCs w:val="28"/>
        </w:rPr>
        <w:t xml:space="preserve"> </w:t>
      </w:r>
      <w:proofErr w:type="spellStart"/>
      <w:r w:rsidR="009935C3" w:rsidRPr="00B75269">
        <w:rPr>
          <w:sz w:val="28"/>
          <w:szCs w:val="28"/>
        </w:rPr>
        <w:t>лунö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sz w:val="28"/>
          <w:szCs w:val="28"/>
        </w:rPr>
      </w:pPr>
    </w:p>
    <w:p w:rsidR="00AC3045" w:rsidRDefault="009935C3" w:rsidP="009935C3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B75269">
        <w:rPr>
          <w:b/>
          <w:bCs/>
          <w:sz w:val="28"/>
          <w:szCs w:val="28"/>
        </w:rPr>
        <w:t xml:space="preserve">1 статья. </w:t>
      </w:r>
      <w:r w:rsidR="00D75A5E" w:rsidRPr="00D75A5E">
        <w:rPr>
          <w:bCs/>
          <w:sz w:val="28"/>
          <w:szCs w:val="28"/>
        </w:rPr>
        <w:t>Ро</w:t>
      </w:r>
      <w:r w:rsidR="00D75A5E">
        <w:rPr>
          <w:bCs/>
          <w:sz w:val="28"/>
          <w:szCs w:val="28"/>
        </w:rPr>
        <w:t xml:space="preserve">ссия </w:t>
      </w:r>
      <w:proofErr w:type="spellStart"/>
      <w:r w:rsidR="00D75A5E">
        <w:rPr>
          <w:bCs/>
          <w:sz w:val="28"/>
          <w:szCs w:val="28"/>
        </w:rPr>
        <w:t>Федерацияса</w:t>
      </w:r>
      <w:proofErr w:type="spellEnd"/>
      <w:r w:rsidR="00D75A5E">
        <w:rPr>
          <w:bCs/>
          <w:sz w:val="28"/>
          <w:szCs w:val="28"/>
        </w:rPr>
        <w:t xml:space="preserve"> вот </w:t>
      </w:r>
      <w:proofErr w:type="spellStart"/>
      <w:r w:rsidR="00D75A5E">
        <w:rPr>
          <w:bCs/>
          <w:sz w:val="28"/>
          <w:szCs w:val="28"/>
        </w:rPr>
        <w:t>кодекс</w:t>
      </w:r>
      <w:r w:rsidR="003F4F85">
        <w:rPr>
          <w:bCs/>
          <w:sz w:val="28"/>
          <w:szCs w:val="28"/>
        </w:rPr>
        <w:t>л</w:t>
      </w:r>
      <w:r w:rsidR="003F4F85" w:rsidRPr="003F4F85">
        <w:rPr>
          <w:bCs/>
          <w:sz w:val="28"/>
          <w:szCs w:val="28"/>
        </w:rPr>
        <w:t>ö</w:t>
      </w:r>
      <w:r w:rsidR="003F4F85">
        <w:rPr>
          <w:bCs/>
          <w:sz w:val="28"/>
          <w:szCs w:val="28"/>
        </w:rPr>
        <w:t>н</w:t>
      </w:r>
      <w:proofErr w:type="spellEnd"/>
      <w:r w:rsidR="00D75A5E">
        <w:rPr>
          <w:bCs/>
          <w:sz w:val="28"/>
          <w:szCs w:val="28"/>
        </w:rPr>
        <w:t xml:space="preserve"> 346</w:t>
      </w:r>
      <w:r w:rsidR="00D75A5E" w:rsidRPr="00D75A5E">
        <w:rPr>
          <w:bCs/>
          <w:sz w:val="28"/>
          <w:szCs w:val="28"/>
          <w:vertAlign w:val="superscript"/>
        </w:rPr>
        <w:t>20</w:t>
      </w:r>
      <w:r w:rsidR="00D75A5E">
        <w:rPr>
          <w:bCs/>
          <w:sz w:val="28"/>
          <w:szCs w:val="28"/>
        </w:rPr>
        <w:t xml:space="preserve"> статья </w:t>
      </w:r>
      <w:proofErr w:type="spellStart"/>
      <w:r w:rsidR="00D75A5E">
        <w:rPr>
          <w:bCs/>
          <w:sz w:val="28"/>
          <w:szCs w:val="28"/>
        </w:rPr>
        <w:t>серти</w:t>
      </w:r>
      <w:proofErr w:type="spellEnd"/>
      <w:r w:rsidR="00D75A5E">
        <w:rPr>
          <w:bCs/>
          <w:sz w:val="28"/>
          <w:szCs w:val="28"/>
        </w:rPr>
        <w:t xml:space="preserve"> </w:t>
      </w:r>
      <w:proofErr w:type="spellStart"/>
      <w:r w:rsidR="00D75A5E">
        <w:rPr>
          <w:bCs/>
          <w:sz w:val="28"/>
          <w:szCs w:val="28"/>
        </w:rPr>
        <w:t>урчитны</w:t>
      </w:r>
      <w:proofErr w:type="spellEnd"/>
      <w:r w:rsidR="00D75A5E">
        <w:rPr>
          <w:bCs/>
          <w:sz w:val="28"/>
          <w:szCs w:val="28"/>
        </w:rPr>
        <w:t xml:space="preserve"> Коми Республика </w:t>
      </w:r>
      <w:proofErr w:type="spellStart"/>
      <w:r w:rsidR="00D75A5E">
        <w:rPr>
          <w:bCs/>
          <w:sz w:val="28"/>
          <w:szCs w:val="28"/>
        </w:rPr>
        <w:t>мутасын</w:t>
      </w:r>
      <w:proofErr w:type="spellEnd"/>
      <w:r w:rsidR="00D75A5E">
        <w:rPr>
          <w:bCs/>
          <w:sz w:val="28"/>
          <w:szCs w:val="28"/>
        </w:rPr>
        <w:t xml:space="preserve"> вот </w:t>
      </w:r>
      <w:proofErr w:type="spellStart"/>
      <w:r w:rsidR="00D75A5E">
        <w:rPr>
          <w:bCs/>
          <w:sz w:val="28"/>
          <w:szCs w:val="28"/>
        </w:rPr>
        <w:t>ставкас</w:t>
      </w:r>
      <w:r w:rsidR="00D75A5E" w:rsidRPr="00D75A5E">
        <w:rPr>
          <w:bCs/>
          <w:sz w:val="28"/>
          <w:szCs w:val="28"/>
        </w:rPr>
        <w:t>ö</w:t>
      </w:r>
      <w:proofErr w:type="spellEnd"/>
      <w:r w:rsidR="00D75A5E">
        <w:rPr>
          <w:bCs/>
          <w:sz w:val="28"/>
          <w:szCs w:val="28"/>
        </w:rPr>
        <w:t xml:space="preserve"> </w:t>
      </w:r>
      <w:r w:rsidR="00AC3045">
        <w:rPr>
          <w:bCs/>
          <w:sz w:val="28"/>
          <w:szCs w:val="28"/>
        </w:rPr>
        <w:t xml:space="preserve">10 </w:t>
      </w:r>
      <w:proofErr w:type="spellStart"/>
      <w:proofErr w:type="gramStart"/>
      <w:r w:rsidR="00AC3045">
        <w:rPr>
          <w:bCs/>
          <w:sz w:val="28"/>
          <w:szCs w:val="28"/>
        </w:rPr>
        <w:t>пр</w:t>
      </w:r>
      <w:proofErr w:type="gramEnd"/>
      <w:r w:rsidR="00AC3045" w:rsidRPr="00AC3045">
        <w:rPr>
          <w:bCs/>
          <w:sz w:val="28"/>
          <w:szCs w:val="28"/>
        </w:rPr>
        <w:t>ö</w:t>
      </w:r>
      <w:r w:rsidR="00AC3045">
        <w:rPr>
          <w:bCs/>
          <w:sz w:val="28"/>
          <w:szCs w:val="28"/>
        </w:rPr>
        <w:t>чент</w:t>
      </w:r>
      <w:proofErr w:type="spellEnd"/>
      <w:r w:rsidR="00AC3045">
        <w:rPr>
          <w:bCs/>
          <w:sz w:val="28"/>
          <w:szCs w:val="28"/>
        </w:rPr>
        <w:t xml:space="preserve"> </w:t>
      </w:r>
      <w:proofErr w:type="spellStart"/>
      <w:r w:rsidR="00AC3045">
        <w:rPr>
          <w:bCs/>
          <w:sz w:val="28"/>
          <w:szCs w:val="28"/>
        </w:rPr>
        <w:t>мында</w:t>
      </w:r>
      <w:proofErr w:type="spellEnd"/>
      <w:r w:rsidR="00AC3045">
        <w:rPr>
          <w:bCs/>
          <w:sz w:val="28"/>
          <w:szCs w:val="28"/>
        </w:rPr>
        <w:t xml:space="preserve"> вот </w:t>
      </w:r>
      <w:proofErr w:type="spellStart"/>
      <w:r w:rsidR="00AC3045">
        <w:rPr>
          <w:bCs/>
          <w:sz w:val="28"/>
          <w:szCs w:val="28"/>
        </w:rPr>
        <w:t>серти</w:t>
      </w:r>
      <w:proofErr w:type="spellEnd"/>
      <w:r w:rsidR="00AC3045">
        <w:rPr>
          <w:bCs/>
          <w:sz w:val="28"/>
          <w:szCs w:val="28"/>
        </w:rPr>
        <w:t xml:space="preserve">, </w:t>
      </w:r>
      <w:proofErr w:type="spellStart"/>
      <w:r w:rsidR="00AC3045">
        <w:rPr>
          <w:bCs/>
          <w:sz w:val="28"/>
          <w:szCs w:val="28"/>
        </w:rPr>
        <w:t>мый</w:t>
      </w:r>
      <w:proofErr w:type="spellEnd"/>
      <w:r w:rsidR="00AC3045">
        <w:rPr>
          <w:bCs/>
          <w:sz w:val="28"/>
          <w:szCs w:val="28"/>
        </w:rPr>
        <w:t xml:space="preserve"> </w:t>
      </w:r>
      <w:proofErr w:type="spellStart"/>
      <w:r w:rsidR="00AC3045">
        <w:rPr>
          <w:bCs/>
          <w:sz w:val="28"/>
          <w:szCs w:val="28"/>
        </w:rPr>
        <w:t>перй</w:t>
      </w:r>
      <w:r w:rsidR="00AC3045" w:rsidRPr="00AC3045">
        <w:rPr>
          <w:bCs/>
          <w:sz w:val="28"/>
          <w:szCs w:val="28"/>
        </w:rPr>
        <w:t>ö</w:t>
      </w:r>
      <w:r w:rsidR="00AC3045">
        <w:rPr>
          <w:bCs/>
          <w:sz w:val="28"/>
          <w:szCs w:val="28"/>
        </w:rPr>
        <w:t>ны</w:t>
      </w:r>
      <w:proofErr w:type="spellEnd"/>
      <w:r w:rsidR="00AC3045">
        <w:rPr>
          <w:bCs/>
          <w:sz w:val="28"/>
          <w:szCs w:val="28"/>
        </w:rPr>
        <w:t xml:space="preserve"> </w:t>
      </w:r>
      <w:r w:rsidR="00AC3045" w:rsidRPr="00AC3045">
        <w:rPr>
          <w:bCs/>
          <w:sz w:val="28"/>
          <w:szCs w:val="28"/>
        </w:rPr>
        <w:t xml:space="preserve">вот </w:t>
      </w:r>
      <w:proofErr w:type="spellStart"/>
      <w:r w:rsidR="00AC3045" w:rsidRPr="00AC3045">
        <w:rPr>
          <w:bCs/>
          <w:sz w:val="28"/>
          <w:szCs w:val="28"/>
        </w:rPr>
        <w:t>мынтысьяслöн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торъя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категориялы</w:t>
      </w:r>
      <w:proofErr w:type="spellEnd"/>
      <w:r w:rsidR="00AC3045" w:rsidRPr="00AC3045">
        <w:rPr>
          <w:bCs/>
          <w:sz w:val="28"/>
          <w:szCs w:val="28"/>
        </w:rPr>
        <w:t xml:space="preserve">, </w:t>
      </w:r>
      <w:proofErr w:type="spellStart"/>
      <w:r w:rsidR="00AC3045" w:rsidRPr="00AC3045">
        <w:rPr>
          <w:bCs/>
          <w:sz w:val="28"/>
          <w:szCs w:val="28"/>
        </w:rPr>
        <w:t>кодъяс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бöрйисны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воталöм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объектöн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чöжöс</w:t>
      </w:r>
      <w:proofErr w:type="spellEnd"/>
      <w:r w:rsidR="00AC3045" w:rsidRPr="00AC3045">
        <w:rPr>
          <w:bCs/>
          <w:sz w:val="28"/>
          <w:szCs w:val="28"/>
        </w:rPr>
        <w:t xml:space="preserve">, </w:t>
      </w:r>
      <w:proofErr w:type="spellStart"/>
      <w:r w:rsidR="00AC3045" w:rsidRPr="00AC3045">
        <w:rPr>
          <w:bCs/>
          <w:sz w:val="28"/>
          <w:szCs w:val="28"/>
        </w:rPr>
        <w:t>кутшöмъясöс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чинтöма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рöскод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мында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вылö</w:t>
      </w:r>
      <w:proofErr w:type="spellEnd"/>
      <w:r w:rsidR="00AC3045" w:rsidRPr="00AC3045">
        <w:rPr>
          <w:bCs/>
          <w:sz w:val="28"/>
          <w:szCs w:val="28"/>
        </w:rPr>
        <w:t xml:space="preserve">, </w:t>
      </w:r>
      <w:r w:rsidR="00AC3045" w:rsidRPr="00AC3045">
        <w:rPr>
          <w:sz w:val="26"/>
        </w:rPr>
        <w:t xml:space="preserve">вот </w:t>
      </w:r>
      <w:proofErr w:type="spellStart"/>
      <w:r w:rsidR="00AC3045" w:rsidRPr="00AC3045">
        <w:rPr>
          <w:sz w:val="26"/>
        </w:rPr>
        <w:t>перъян</w:t>
      </w:r>
      <w:proofErr w:type="spellEnd"/>
      <w:r w:rsidR="00AC3045" w:rsidRPr="00AC3045">
        <w:rPr>
          <w:sz w:val="26"/>
        </w:rPr>
        <w:t xml:space="preserve"> </w:t>
      </w:r>
      <w:proofErr w:type="spellStart"/>
      <w:r w:rsidR="00AC3045" w:rsidRPr="00AC3045">
        <w:rPr>
          <w:sz w:val="26"/>
        </w:rPr>
        <w:t>кокньöдöм</w:t>
      </w:r>
      <w:proofErr w:type="spellEnd"/>
      <w:r w:rsidR="00AC3045" w:rsidRPr="00AC3045">
        <w:rPr>
          <w:sz w:val="26"/>
        </w:rPr>
        <w:t xml:space="preserve"> </w:t>
      </w:r>
      <w:proofErr w:type="spellStart"/>
      <w:r w:rsidR="00AC3045" w:rsidRPr="00AC3045">
        <w:rPr>
          <w:sz w:val="26"/>
        </w:rPr>
        <w:t>тэчас</w:t>
      </w:r>
      <w:r w:rsidR="00AC3045" w:rsidRPr="00AC3045">
        <w:rPr>
          <w:bCs/>
          <w:sz w:val="28"/>
          <w:szCs w:val="28"/>
        </w:rPr>
        <w:t>öн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вöдитчöмöн</w:t>
      </w:r>
      <w:proofErr w:type="spellEnd"/>
      <w:r w:rsidR="00AC3045" w:rsidRPr="00AC3045">
        <w:rPr>
          <w:bCs/>
          <w:sz w:val="28"/>
          <w:szCs w:val="28"/>
        </w:rPr>
        <w:t xml:space="preserve"> </w:t>
      </w:r>
      <w:proofErr w:type="spellStart"/>
      <w:r w:rsidR="00AC3045" w:rsidRPr="00AC3045">
        <w:rPr>
          <w:bCs/>
          <w:sz w:val="28"/>
          <w:szCs w:val="28"/>
        </w:rPr>
        <w:t>йитöдын</w:t>
      </w:r>
      <w:proofErr w:type="spellEnd"/>
      <w:r w:rsidR="00AC3045">
        <w:rPr>
          <w:bCs/>
          <w:sz w:val="28"/>
          <w:szCs w:val="28"/>
        </w:rPr>
        <w:t>:</w:t>
      </w:r>
    </w:p>
    <w:p w:rsidR="00904DF9" w:rsidRDefault="00AC3045" w:rsidP="009935C3">
      <w:pPr>
        <w:spacing w:line="360" w:lineRule="auto"/>
        <w:ind w:firstLine="900"/>
        <w:jc w:val="both"/>
        <w:rPr>
          <w:bCs/>
          <w:sz w:val="28"/>
          <w:szCs w:val="28"/>
        </w:rPr>
      </w:pPr>
      <w:proofErr w:type="spellStart"/>
      <w:r w:rsidRPr="00AC3045">
        <w:rPr>
          <w:bCs/>
          <w:sz w:val="28"/>
          <w:szCs w:val="28"/>
        </w:rPr>
        <w:t>организацияяслы</w:t>
      </w:r>
      <w:proofErr w:type="spellEnd"/>
      <w:r w:rsidRPr="00AC3045">
        <w:rPr>
          <w:bCs/>
          <w:sz w:val="28"/>
          <w:szCs w:val="28"/>
        </w:rPr>
        <w:t xml:space="preserve"> да </w:t>
      </w:r>
      <w:proofErr w:type="spellStart"/>
      <w:r w:rsidRPr="00AC3045">
        <w:rPr>
          <w:bCs/>
          <w:sz w:val="28"/>
          <w:szCs w:val="28"/>
        </w:rPr>
        <w:t>асшö</w:t>
      </w:r>
      <w:proofErr w:type="gramStart"/>
      <w:r w:rsidRPr="00AC3045">
        <w:rPr>
          <w:bCs/>
          <w:sz w:val="28"/>
          <w:szCs w:val="28"/>
        </w:rPr>
        <w:t>р</w:t>
      </w:r>
      <w:proofErr w:type="spellEnd"/>
      <w:proofErr w:type="gram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уджалысьяслы</w:t>
      </w:r>
      <w:proofErr w:type="spellEnd"/>
      <w:r w:rsidRPr="00AC3045">
        <w:rPr>
          <w:bCs/>
          <w:sz w:val="28"/>
          <w:szCs w:val="28"/>
        </w:rPr>
        <w:t xml:space="preserve">, </w:t>
      </w:r>
      <w:proofErr w:type="spellStart"/>
      <w:r w:rsidRPr="00AC3045">
        <w:rPr>
          <w:bCs/>
          <w:sz w:val="28"/>
          <w:szCs w:val="28"/>
        </w:rPr>
        <w:t>кодъяс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тайö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Оланпас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дорö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содтöд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серти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олöмö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пöртöны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экономи</w:t>
      </w:r>
      <w:r w:rsidR="00930B8A">
        <w:rPr>
          <w:bCs/>
          <w:sz w:val="28"/>
          <w:szCs w:val="28"/>
        </w:rPr>
        <w:t>ческ</w:t>
      </w:r>
      <w:r w:rsidR="00930B8A" w:rsidRPr="00930B8A">
        <w:rPr>
          <w:bCs/>
          <w:sz w:val="28"/>
          <w:szCs w:val="28"/>
        </w:rPr>
        <w:t>ö</w:t>
      </w:r>
      <w:r w:rsidR="00930B8A">
        <w:rPr>
          <w:bCs/>
          <w:sz w:val="28"/>
          <w:szCs w:val="28"/>
        </w:rPr>
        <w:t>й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удж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Pr="00AC3045">
        <w:rPr>
          <w:bCs/>
          <w:sz w:val="28"/>
          <w:szCs w:val="28"/>
        </w:rPr>
        <w:t>сикас</w:t>
      </w:r>
      <w:proofErr w:type="spellEnd"/>
      <w:r w:rsidRPr="00AC3045">
        <w:rPr>
          <w:bCs/>
          <w:sz w:val="28"/>
          <w:szCs w:val="28"/>
        </w:rPr>
        <w:t xml:space="preserve"> (</w:t>
      </w:r>
      <w:proofErr w:type="spellStart"/>
      <w:r w:rsidRPr="00AC3045">
        <w:rPr>
          <w:bCs/>
          <w:sz w:val="28"/>
          <w:szCs w:val="28"/>
        </w:rPr>
        <w:t>тöвар</w:t>
      </w:r>
      <w:proofErr w:type="spellEnd"/>
      <w:r w:rsidRPr="00AC3045">
        <w:rPr>
          <w:bCs/>
          <w:sz w:val="28"/>
          <w:szCs w:val="28"/>
        </w:rPr>
        <w:t xml:space="preserve"> (</w:t>
      </w:r>
      <w:proofErr w:type="spellStart"/>
      <w:r w:rsidRPr="00AC3045">
        <w:rPr>
          <w:bCs/>
          <w:sz w:val="28"/>
          <w:szCs w:val="28"/>
        </w:rPr>
        <w:t>уджъяс</w:t>
      </w:r>
      <w:proofErr w:type="spellEnd"/>
      <w:r w:rsidRPr="00AC3045">
        <w:rPr>
          <w:bCs/>
          <w:sz w:val="28"/>
          <w:szCs w:val="28"/>
        </w:rPr>
        <w:t xml:space="preserve">, </w:t>
      </w:r>
      <w:proofErr w:type="spellStart"/>
      <w:r w:rsidRPr="00AC3045">
        <w:rPr>
          <w:bCs/>
          <w:sz w:val="28"/>
          <w:szCs w:val="28"/>
        </w:rPr>
        <w:t>услугаяс</w:t>
      </w:r>
      <w:proofErr w:type="spellEnd"/>
      <w:r w:rsidRPr="00AC3045">
        <w:rPr>
          <w:bCs/>
          <w:sz w:val="28"/>
          <w:szCs w:val="28"/>
        </w:rPr>
        <w:t xml:space="preserve">)  </w:t>
      </w:r>
      <w:bookmarkStart w:id="0" w:name="_GoBack"/>
      <w:bookmarkEnd w:id="0"/>
      <w:proofErr w:type="spellStart"/>
      <w:r w:rsidRPr="00AC3045">
        <w:rPr>
          <w:bCs/>
          <w:sz w:val="28"/>
          <w:szCs w:val="28"/>
        </w:rPr>
        <w:t>збыльмöдöмысь</w:t>
      </w:r>
      <w:proofErr w:type="spellEnd"/>
      <w:r w:rsidRPr="00AC3045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босьт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м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сь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мыс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экономикал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н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тай</w:t>
      </w:r>
      <w:r w:rsidR="00904DF9" w:rsidRPr="00904DF9">
        <w:rPr>
          <w:bCs/>
          <w:sz w:val="28"/>
          <w:szCs w:val="28"/>
        </w:rPr>
        <w:t>ö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сикас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уджысь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л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сялана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отчётн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й</w:t>
      </w:r>
      <w:proofErr w:type="spellEnd"/>
      <w:r w:rsidR="00904DF9">
        <w:rPr>
          <w:bCs/>
          <w:sz w:val="28"/>
          <w:szCs w:val="28"/>
        </w:rPr>
        <w:t xml:space="preserve"> (вот) </w:t>
      </w:r>
      <w:proofErr w:type="spellStart"/>
      <w:r w:rsidR="00904DF9">
        <w:rPr>
          <w:bCs/>
          <w:sz w:val="28"/>
          <w:szCs w:val="28"/>
        </w:rPr>
        <w:t>кадколастын</w:t>
      </w:r>
      <w:proofErr w:type="spellEnd"/>
      <w:r w:rsidR="00904DF9">
        <w:rPr>
          <w:bCs/>
          <w:sz w:val="28"/>
          <w:szCs w:val="28"/>
        </w:rPr>
        <w:t xml:space="preserve"> 85 </w:t>
      </w:r>
      <w:proofErr w:type="spellStart"/>
      <w:r w:rsidR="00904DF9">
        <w:rPr>
          <w:bCs/>
          <w:sz w:val="28"/>
          <w:szCs w:val="28"/>
        </w:rPr>
        <w:t>пр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чентысь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абу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этшаджык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ч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ж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сл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н</w:t>
      </w:r>
      <w:proofErr w:type="spellEnd"/>
      <w:r w:rsidR="00904DF9">
        <w:rPr>
          <w:bCs/>
          <w:sz w:val="28"/>
          <w:szCs w:val="28"/>
        </w:rPr>
        <w:t xml:space="preserve"> став </w:t>
      </w:r>
      <w:proofErr w:type="spellStart"/>
      <w:r w:rsidR="00904DF9">
        <w:rPr>
          <w:bCs/>
          <w:sz w:val="28"/>
          <w:szCs w:val="28"/>
        </w:rPr>
        <w:t>мындаысь</w:t>
      </w:r>
      <w:proofErr w:type="spellEnd"/>
      <w:r w:rsidR="00904DF9">
        <w:rPr>
          <w:bCs/>
          <w:sz w:val="28"/>
          <w:szCs w:val="28"/>
        </w:rPr>
        <w:t xml:space="preserve">, </w:t>
      </w:r>
      <w:proofErr w:type="spellStart"/>
      <w:r w:rsidR="00904DF9">
        <w:rPr>
          <w:bCs/>
          <w:sz w:val="28"/>
          <w:szCs w:val="28"/>
        </w:rPr>
        <w:t>мый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артал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ны</w:t>
      </w:r>
      <w:proofErr w:type="spellEnd"/>
      <w:r w:rsidR="00904DF9">
        <w:rPr>
          <w:bCs/>
          <w:sz w:val="28"/>
          <w:szCs w:val="28"/>
        </w:rPr>
        <w:t xml:space="preserve"> вот </w:t>
      </w:r>
      <w:proofErr w:type="spellStart"/>
      <w:r w:rsidR="00904DF9">
        <w:rPr>
          <w:bCs/>
          <w:sz w:val="28"/>
          <w:szCs w:val="28"/>
        </w:rPr>
        <w:t>перъян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кокнь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д</w:t>
      </w:r>
      <w:r w:rsidR="00904DF9" w:rsidRPr="00904DF9">
        <w:rPr>
          <w:bCs/>
          <w:sz w:val="28"/>
          <w:szCs w:val="28"/>
        </w:rPr>
        <w:t>ö</w:t>
      </w:r>
      <w:proofErr w:type="gramStart"/>
      <w:r w:rsidR="00904DF9">
        <w:rPr>
          <w:bCs/>
          <w:sz w:val="28"/>
          <w:szCs w:val="28"/>
        </w:rPr>
        <w:t>м</w:t>
      </w:r>
      <w:proofErr w:type="spellEnd"/>
      <w:proofErr w:type="gram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тэчас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н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в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дитчиг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н</w:t>
      </w:r>
      <w:proofErr w:type="spellEnd"/>
      <w:r w:rsidR="00904DF9">
        <w:rPr>
          <w:bCs/>
          <w:sz w:val="28"/>
          <w:szCs w:val="28"/>
        </w:rPr>
        <w:t xml:space="preserve"> вот </w:t>
      </w:r>
      <w:proofErr w:type="spellStart"/>
      <w:r w:rsidR="00904DF9">
        <w:rPr>
          <w:bCs/>
          <w:sz w:val="28"/>
          <w:szCs w:val="28"/>
        </w:rPr>
        <w:t>перъян</w:t>
      </w:r>
      <w:proofErr w:type="spellEnd"/>
      <w:r w:rsidR="00904DF9">
        <w:rPr>
          <w:bCs/>
          <w:sz w:val="28"/>
          <w:szCs w:val="28"/>
        </w:rPr>
        <w:t xml:space="preserve"> объект </w:t>
      </w:r>
      <w:proofErr w:type="spellStart"/>
      <w:r w:rsidR="00904DF9">
        <w:rPr>
          <w:bCs/>
          <w:sz w:val="28"/>
          <w:szCs w:val="28"/>
        </w:rPr>
        <w:t>урчитiг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н</w:t>
      </w:r>
      <w:proofErr w:type="spellEnd"/>
      <w:r w:rsidR="00904DF9">
        <w:rPr>
          <w:bCs/>
          <w:sz w:val="28"/>
          <w:szCs w:val="28"/>
        </w:rPr>
        <w:t xml:space="preserve"> Россия </w:t>
      </w:r>
      <w:proofErr w:type="spellStart"/>
      <w:r w:rsidR="00904DF9">
        <w:rPr>
          <w:bCs/>
          <w:sz w:val="28"/>
          <w:szCs w:val="28"/>
        </w:rPr>
        <w:t>Федерацияса</w:t>
      </w:r>
      <w:proofErr w:type="spellEnd"/>
      <w:r w:rsidR="00904DF9">
        <w:rPr>
          <w:bCs/>
          <w:sz w:val="28"/>
          <w:szCs w:val="28"/>
        </w:rPr>
        <w:t xml:space="preserve"> вот </w:t>
      </w:r>
      <w:proofErr w:type="spellStart"/>
      <w:r w:rsidR="00904DF9">
        <w:rPr>
          <w:bCs/>
          <w:sz w:val="28"/>
          <w:szCs w:val="28"/>
        </w:rPr>
        <w:t>кодексл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н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м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д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юк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нса</w:t>
      </w:r>
      <w:proofErr w:type="spellEnd"/>
      <w:r w:rsidR="00904DF9">
        <w:rPr>
          <w:bCs/>
          <w:sz w:val="28"/>
          <w:szCs w:val="28"/>
        </w:rPr>
        <w:t xml:space="preserve"> 34615 </w:t>
      </w:r>
      <w:proofErr w:type="spellStart"/>
      <w:r w:rsidR="00904DF9">
        <w:rPr>
          <w:bCs/>
          <w:sz w:val="28"/>
          <w:szCs w:val="28"/>
        </w:rPr>
        <w:t>статьяын</w:t>
      </w:r>
      <w:proofErr w:type="spellEnd"/>
      <w:r w:rsidR="00904DF9">
        <w:rPr>
          <w:bCs/>
          <w:sz w:val="28"/>
          <w:szCs w:val="28"/>
        </w:rPr>
        <w:t xml:space="preserve"> </w:t>
      </w:r>
      <w:proofErr w:type="spellStart"/>
      <w:r w:rsidR="00904DF9">
        <w:rPr>
          <w:bCs/>
          <w:sz w:val="28"/>
          <w:szCs w:val="28"/>
        </w:rPr>
        <w:t>урчит</w:t>
      </w:r>
      <w:r w:rsidR="00904DF9" w:rsidRPr="00904DF9">
        <w:rPr>
          <w:bCs/>
          <w:sz w:val="28"/>
          <w:szCs w:val="28"/>
        </w:rPr>
        <w:t>ö</w:t>
      </w:r>
      <w:r w:rsidR="00904DF9">
        <w:rPr>
          <w:bCs/>
          <w:sz w:val="28"/>
          <w:szCs w:val="28"/>
        </w:rPr>
        <w:t>м</w:t>
      </w:r>
      <w:proofErr w:type="spellEnd"/>
      <w:r w:rsidR="00904DF9">
        <w:rPr>
          <w:bCs/>
          <w:sz w:val="28"/>
          <w:szCs w:val="28"/>
        </w:rPr>
        <w:t xml:space="preserve"> ног </w:t>
      </w:r>
      <w:proofErr w:type="spellStart"/>
      <w:r w:rsidR="00904DF9">
        <w:rPr>
          <w:bCs/>
          <w:sz w:val="28"/>
          <w:szCs w:val="28"/>
        </w:rPr>
        <w:t>серти</w:t>
      </w:r>
      <w:proofErr w:type="spellEnd"/>
      <w:r w:rsidR="00904DF9">
        <w:rPr>
          <w:bCs/>
          <w:sz w:val="28"/>
          <w:szCs w:val="28"/>
        </w:rPr>
        <w:t xml:space="preserve">). 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</w:p>
    <w:p w:rsidR="009935C3" w:rsidRPr="00B75269" w:rsidRDefault="009935C3" w:rsidP="008C2A8D">
      <w:pPr>
        <w:spacing w:line="360" w:lineRule="auto"/>
        <w:ind w:firstLine="900"/>
        <w:jc w:val="both"/>
        <w:rPr>
          <w:iCs/>
          <w:sz w:val="28"/>
          <w:szCs w:val="28"/>
        </w:rPr>
      </w:pPr>
      <w:r w:rsidRPr="00B75269">
        <w:rPr>
          <w:b/>
          <w:bCs/>
          <w:iCs/>
          <w:sz w:val="28"/>
          <w:szCs w:val="28"/>
        </w:rPr>
        <w:t>2 статья.</w:t>
      </w:r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Тайö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 w:rsidRPr="00B75269">
        <w:rPr>
          <w:iCs/>
          <w:sz w:val="28"/>
          <w:szCs w:val="28"/>
        </w:rPr>
        <w:t>Оланпасыс</w:t>
      </w:r>
      <w:proofErr w:type="spellEnd"/>
      <w:r w:rsidRPr="00B75269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вынсялö</w:t>
      </w:r>
      <w:proofErr w:type="spellEnd"/>
      <w:r w:rsidR="008C2A8D">
        <w:rPr>
          <w:iCs/>
          <w:sz w:val="28"/>
          <w:szCs w:val="28"/>
        </w:rPr>
        <w:t xml:space="preserve"> 201</w:t>
      </w:r>
      <w:r w:rsidR="001D331E">
        <w:rPr>
          <w:iCs/>
          <w:sz w:val="28"/>
          <w:szCs w:val="28"/>
        </w:rPr>
        <w:t>1</w:t>
      </w:r>
      <w:r w:rsidR="008C2A8D">
        <w:rPr>
          <w:iCs/>
          <w:sz w:val="28"/>
          <w:szCs w:val="28"/>
        </w:rPr>
        <w:t xml:space="preserve"> </w:t>
      </w:r>
      <w:proofErr w:type="spellStart"/>
      <w:r w:rsidR="008C2A8D">
        <w:rPr>
          <w:iCs/>
          <w:sz w:val="28"/>
          <w:szCs w:val="28"/>
        </w:rPr>
        <w:t>вося</w:t>
      </w:r>
      <w:proofErr w:type="spellEnd"/>
      <w:r w:rsidR="008C2A8D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вш</w:t>
      </w:r>
      <w:r w:rsidR="001D331E" w:rsidRPr="001D331E">
        <w:rPr>
          <w:iCs/>
          <w:sz w:val="28"/>
          <w:szCs w:val="28"/>
        </w:rPr>
        <w:t>ö</w:t>
      </w:r>
      <w:proofErr w:type="gramStart"/>
      <w:r w:rsidR="001D331E">
        <w:rPr>
          <w:iCs/>
          <w:sz w:val="28"/>
          <w:szCs w:val="28"/>
        </w:rPr>
        <w:t>р</w:t>
      </w:r>
      <w:proofErr w:type="spellEnd"/>
      <w:proofErr w:type="gramEnd"/>
      <w:r w:rsidR="001D331E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лысь</w:t>
      </w:r>
      <w:proofErr w:type="spellEnd"/>
      <w:r w:rsidR="001D331E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 xml:space="preserve"> 1 </w:t>
      </w:r>
      <w:proofErr w:type="spellStart"/>
      <w:r w:rsidR="008C2A8D">
        <w:rPr>
          <w:iCs/>
          <w:sz w:val="28"/>
          <w:szCs w:val="28"/>
        </w:rPr>
        <w:t>лунсянь</w:t>
      </w:r>
      <w:proofErr w:type="spellEnd"/>
      <w:r w:rsidR="008C2A8D">
        <w:rPr>
          <w:iCs/>
          <w:sz w:val="28"/>
          <w:szCs w:val="28"/>
        </w:rPr>
        <w:t>.</w:t>
      </w:r>
    </w:p>
    <w:p w:rsidR="009935C3" w:rsidRPr="00B75269" w:rsidRDefault="009935C3" w:rsidP="009935C3">
      <w:pPr>
        <w:spacing w:line="360" w:lineRule="auto"/>
        <w:ind w:firstLine="900"/>
        <w:jc w:val="both"/>
        <w:rPr>
          <w:iCs/>
          <w:sz w:val="28"/>
          <w:szCs w:val="28"/>
        </w:rPr>
      </w:pP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Коми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Республикаса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Юралысь</w:t>
      </w:r>
      <w:proofErr w:type="spellEnd"/>
      <w:r>
        <w:rPr>
          <w:iCs/>
          <w:sz w:val="28"/>
          <w:szCs w:val="28"/>
        </w:rPr>
        <w:t xml:space="preserve">          </w:t>
      </w:r>
      <w:r w:rsidRPr="00B75269">
        <w:rPr>
          <w:iCs/>
          <w:sz w:val="28"/>
          <w:szCs w:val="28"/>
        </w:rPr>
        <w:t xml:space="preserve">                                     В.</w:t>
      </w:r>
      <w:r w:rsidR="001D331E">
        <w:rPr>
          <w:iCs/>
          <w:sz w:val="28"/>
          <w:szCs w:val="28"/>
        </w:rPr>
        <w:t>М</w:t>
      </w:r>
      <w:r w:rsidRPr="00B75269">
        <w:rPr>
          <w:iCs/>
          <w:sz w:val="28"/>
          <w:szCs w:val="28"/>
        </w:rPr>
        <w:t xml:space="preserve">. </w:t>
      </w:r>
      <w:proofErr w:type="spellStart"/>
      <w:r w:rsidR="001D331E">
        <w:rPr>
          <w:iCs/>
          <w:sz w:val="28"/>
          <w:szCs w:val="28"/>
        </w:rPr>
        <w:t>Гайзер</w:t>
      </w:r>
      <w:proofErr w:type="spellEnd"/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 xml:space="preserve"> 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 w:rsidRPr="00B75269">
        <w:rPr>
          <w:iCs/>
          <w:sz w:val="28"/>
          <w:szCs w:val="28"/>
        </w:rPr>
        <w:t>Сыктывкар</w:t>
      </w:r>
    </w:p>
    <w:p w:rsidR="009935C3" w:rsidRPr="00B75269" w:rsidRDefault="009935C3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20</w:t>
      </w:r>
      <w:r w:rsidR="001D331E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вося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в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льгым</w:t>
      </w:r>
      <w:proofErr w:type="spellEnd"/>
      <w:r w:rsidR="001D331E">
        <w:rPr>
          <w:iCs/>
          <w:sz w:val="28"/>
          <w:szCs w:val="28"/>
        </w:rPr>
        <w:t xml:space="preserve"> </w:t>
      </w:r>
      <w:proofErr w:type="spellStart"/>
      <w:r w:rsidR="001D331E">
        <w:rPr>
          <w:iCs/>
          <w:sz w:val="28"/>
          <w:szCs w:val="28"/>
        </w:rPr>
        <w:t>т</w:t>
      </w:r>
      <w:r w:rsidR="001D331E" w:rsidRPr="001D331E">
        <w:rPr>
          <w:iCs/>
          <w:sz w:val="28"/>
          <w:szCs w:val="28"/>
        </w:rPr>
        <w:t>ö</w:t>
      </w:r>
      <w:r w:rsidR="001D331E">
        <w:rPr>
          <w:iCs/>
          <w:sz w:val="28"/>
          <w:szCs w:val="28"/>
        </w:rPr>
        <w:t>лысь</w:t>
      </w:r>
      <w:proofErr w:type="spellEnd"/>
      <w:r w:rsidR="001D331E">
        <w:rPr>
          <w:iCs/>
          <w:sz w:val="28"/>
          <w:szCs w:val="28"/>
        </w:rPr>
        <w:t xml:space="preserve"> </w:t>
      </w:r>
      <w:r w:rsidRPr="00B75269">
        <w:rPr>
          <w:iCs/>
          <w:sz w:val="28"/>
          <w:szCs w:val="28"/>
        </w:rPr>
        <w:t xml:space="preserve"> </w:t>
      </w:r>
      <w:r w:rsidR="008C2A8D"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7</w:t>
      </w:r>
      <w:r w:rsidRPr="00B75269">
        <w:rPr>
          <w:iCs/>
          <w:sz w:val="28"/>
          <w:szCs w:val="28"/>
        </w:rPr>
        <w:t xml:space="preserve"> лун</w:t>
      </w:r>
    </w:p>
    <w:p w:rsidR="009935C3" w:rsidRPr="00B75269" w:rsidRDefault="008C2A8D" w:rsidP="009935C3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1D331E">
        <w:rPr>
          <w:iCs/>
          <w:sz w:val="28"/>
          <w:szCs w:val="28"/>
        </w:rPr>
        <w:t>2</w:t>
      </w:r>
      <w:r w:rsidR="00904DF9">
        <w:rPr>
          <w:iCs/>
          <w:sz w:val="28"/>
          <w:szCs w:val="28"/>
        </w:rPr>
        <w:t>1</w:t>
      </w:r>
      <w:r w:rsidR="009935C3" w:rsidRPr="00B75269">
        <w:rPr>
          <w:iCs/>
          <w:sz w:val="28"/>
          <w:szCs w:val="28"/>
        </w:rPr>
        <w:t xml:space="preserve">-РЗ №                                                                                   </w:t>
      </w:r>
    </w:p>
    <w:p w:rsidR="00904DF9" w:rsidRDefault="00904DF9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9935C3" w:rsidRPr="00B75269" w:rsidRDefault="009935C3" w:rsidP="009935C3">
      <w:pPr>
        <w:jc w:val="both"/>
        <w:rPr>
          <w:iCs/>
          <w:sz w:val="28"/>
          <w:szCs w:val="28"/>
        </w:rPr>
      </w:pPr>
    </w:p>
    <w:p w:rsidR="001B15C8" w:rsidRDefault="001B15C8" w:rsidP="001B15C8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1B15C8">
        <w:rPr>
          <w:bCs/>
          <w:sz w:val="28"/>
          <w:szCs w:val="28"/>
        </w:rPr>
        <w:t xml:space="preserve">Вот </w:t>
      </w:r>
      <w:proofErr w:type="spellStart"/>
      <w:r w:rsidRPr="001B15C8">
        <w:rPr>
          <w:bCs/>
          <w:sz w:val="28"/>
          <w:szCs w:val="28"/>
        </w:rPr>
        <w:t>мынтысьяслöн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торъя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категориялы</w:t>
      </w:r>
      <w:proofErr w:type="spellEnd"/>
      <w:r w:rsidRPr="001B15C8">
        <w:rPr>
          <w:bCs/>
          <w:sz w:val="28"/>
          <w:szCs w:val="28"/>
        </w:rPr>
        <w:t xml:space="preserve">, </w:t>
      </w:r>
    </w:p>
    <w:p w:rsidR="001B15C8" w:rsidRDefault="001B15C8" w:rsidP="001B15C8">
      <w:pPr>
        <w:spacing w:line="360" w:lineRule="auto"/>
        <w:jc w:val="right"/>
        <w:rPr>
          <w:bCs/>
          <w:sz w:val="28"/>
          <w:szCs w:val="28"/>
        </w:rPr>
      </w:pPr>
      <w:proofErr w:type="spellStart"/>
      <w:r w:rsidRPr="001B15C8">
        <w:rPr>
          <w:bCs/>
          <w:sz w:val="28"/>
          <w:szCs w:val="28"/>
        </w:rPr>
        <w:t>кодъяс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бöрйисны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воталöм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объектöн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чöжö</w:t>
      </w:r>
      <w:proofErr w:type="gramStart"/>
      <w:r w:rsidRPr="001B15C8">
        <w:rPr>
          <w:bCs/>
          <w:sz w:val="28"/>
          <w:szCs w:val="28"/>
        </w:rPr>
        <w:t>с</w:t>
      </w:r>
      <w:proofErr w:type="spellEnd"/>
      <w:proofErr w:type="gramEnd"/>
      <w:r w:rsidRPr="001B15C8">
        <w:rPr>
          <w:bCs/>
          <w:sz w:val="28"/>
          <w:szCs w:val="28"/>
        </w:rPr>
        <w:t xml:space="preserve">, </w:t>
      </w:r>
    </w:p>
    <w:p w:rsidR="001B15C8" w:rsidRDefault="001B15C8" w:rsidP="001B15C8">
      <w:pPr>
        <w:spacing w:line="360" w:lineRule="auto"/>
        <w:jc w:val="right"/>
        <w:rPr>
          <w:bCs/>
          <w:sz w:val="28"/>
          <w:szCs w:val="28"/>
        </w:rPr>
      </w:pPr>
      <w:proofErr w:type="spellStart"/>
      <w:r w:rsidRPr="001B15C8">
        <w:rPr>
          <w:bCs/>
          <w:sz w:val="28"/>
          <w:szCs w:val="28"/>
        </w:rPr>
        <w:t>кутшöмъясöс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чинтöма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proofErr w:type="gramStart"/>
      <w:r w:rsidRPr="001B15C8">
        <w:rPr>
          <w:bCs/>
          <w:sz w:val="28"/>
          <w:szCs w:val="28"/>
        </w:rPr>
        <w:t>р</w:t>
      </w:r>
      <w:proofErr w:type="gramEnd"/>
      <w:r w:rsidRPr="001B15C8">
        <w:rPr>
          <w:bCs/>
          <w:sz w:val="28"/>
          <w:szCs w:val="28"/>
        </w:rPr>
        <w:t>öскод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мында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вылö</w:t>
      </w:r>
      <w:proofErr w:type="spellEnd"/>
      <w:r w:rsidRPr="001B15C8">
        <w:rPr>
          <w:bCs/>
          <w:sz w:val="28"/>
          <w:szCs w:val="28"/>
        </w:rPr>
        <w:t xml:space="preserve">, </w:t>
      </w:r>
    </w:p>
    <w:p w:rsidR="001B15C8" w:rsidRDefault="001B15C8" w:rsidP="001B15C8">
      <w:pPr>
        <w:spacing w:line="360" w:lineRule="auto"/>
        <w:jc w:val="right"/>
        <w:rPr>
          <w:bCs/>
          <w:sz w:val="28"/>
          <w:szCs w:val="28"/>
        </w:rPr>
      </w:pPr>
      <w:r w:rsidRPr="001B15C8">
        <w:rPr>
          <w:sz w:val="26"/>
        </w:rPr>
        <w:t xml:space="preserve">вот </w:t>
      </w:r>
      <w:proofErr w:type="spellStart"/>
      <w:r w:rsidRPr="001B15C8">
        <w:rPr>
          <w:sz w:val="26"/>
        </w:rPr>
        <w:t>перъян</w:t>
      </w:r>
      <w:proofErr w:type="spellEnd"/>
      <w:r w:rsidRPr="001B15C8">
        <w:rPr>
          <w:sz w:val="26"/>
        </w:rPr>
        <w:t xml:space="preserve"> </w:t>
      </w:r>
      <w:proofErr w:type="spellStart"/>
      <w:r w:rsidRPr="001B15C8">
        <w:rPr>
          <w:sz w:val="26"/>
        </w:rPr>
        <w:t>кокньöдö</w:t>
      </w:r>
      <w:proofErr w:type="gramStart"/>
      <w:r w:rsidRPr="001B15C8">
        <w:rPr>
          <w:sz w:val="26"/>
        </w:rPr>
        <w:t>м</w:t>
      </w:r>
      <w:proofErr w:type="spellEnd"/>
      <w:proofErr w:type="gramEnd"/>
      <w:r w:rsidRPr="001B15C8">
        <w:rPr>
          <w:sz w:val="26"/>
        </w:rPr>
        <w:t xml:space="preserve"> </w:t>
      </w:r>
      <w:proofErr w:type="spellStart"/>
      <w:r w:rsidRPr="001B15C8">
        <w:rPr>
          <w:sz w:val="26"/>
        </w:rPr>
        <w:t>тэчас</w:t>
      </w:r>
      <w:r w:rsidRPr="001B15C8">
        <w:rPr>
          <w:bCs/>
          <w:sz w:val="28"/>
          <w:szCs w:val="28"/>
        </w:rPr>
        <w:t>öн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вöдитчöмöн</w:t>
      </w:r>
      <w:proofErr w:type="spellEnd"/>
      <w:r w:rsidRPr="001B15C8">
        <w:rPr>
          <w:bCs/>
          <w:sz w:val="28"/>
          <w:szCs w:val="28"/>
        </w:rPr>
        <w:t xml:space="preserve"> </w:t>
      </w:r>
    </w:p>
    <w:p w:rsidR="001B15C8" w:rsidRDefault="001B15C8" w:rsidP="001B15C8">
      <w:pPr>
        <w:spacing w:line="360" w:lineRule="auto"/>
        <w:jc w:val="right"/>
        <w:rPr>
          <w:bCs/>
          <w:sz w:val="28"/>
          <w:szCs w:val="28"/>
        </w:rPr>
      </w:pPr>
      <w:proofErr w:type="spellStart"/>
      <w:r w:rsidRPr="001B15C8">
        <w:rPr>
          <w:bCs/>
          <w:sz w:val="28"/>
          <w:szCs w:val="28"/>
        </w:rPr>
        <w:t>йитöдын</w:t>
      </w:r>
      <w:proofErr w:type="spell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перъян</w:t>
      </w:r>
      <w:proofErr w:type="spellEnd"/>
      <w:r w:rsidRPr="001B15C8">
        <w:rPr>
          <w:bCs/>
          <w:sz w:val="28"/>
          <w:szCs w:val="28"/>
        </w:rPr>
        <w:t xml:space="preserve"> вот ставка </w:t>
      </w:r>
      <w:proofErr w:type="spellStart"/>
      <w:r w:rsidRPr="001B15C8">
        <w:rPr>
          <w:bCs/>
          <w:sz w:val="28"/>
          <w:szCs w:val="28"/>
        </w:rPr>
        <w:t>урчитö</w:t>
      </w:r>
      <w:proofErr w:type="gramStart"/>
      <w:r w:rsidRPr="001B15C8">
        <w:rPr>
          <w:bCs/>
          <w:sz w:val="28"/>
          <w:szCs w:val="28"/>
        </w:rPr>
        <w:t>м</w:t>
      </w:r>
      <w:proofErr w:type="spellEnd"/>
      <w:proofErr w:type="gramEnd"/>
      <w:r w:rsidRPr="001B15C8">
        <w:rPr>
          <w:bCs/>
          <w:sz w:val="28"/>
          <w:szCs w:val="28"/>
        </w:rPr>
        <w:t xml:space="preserve"> </w:t>
      </w:r>
      <w:proofErr w:type="spellStart"/>
      <w:r w:rsidRPr="001B15C8">
        <w:rPr>
          <w:bCs/>
          <w:sz w:val="28"/>
          <w:szCs w:val="28"/>
        </w:rPr>
        <w:t>йылысь</w:t>
      </w:r>
      <w:proofErr w:type="spellEnd"/>
      <w:r>
        <w:rPr>
          <w:bCs/>
          <w:sz w:val="28"/>
          <w:szCs w:val="28"/>
        </w:rPr>
        <w:t>»</w:t>
      </w:r>
    </w:p>
    <w:p w:rsidR="001B15C8" w:rsidRDefault="001B15C8" w:rsidP="001B15C8">
      <w:pPr>
        <w:spacing w:line="360" w:lineRule="auto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Оланпас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дор</w:t>
      </w:r>
      <w:r w:rsidRPr="001B15C8">
        <w:rPr>
          <w:bCs/>
          <w:sz w:val="28"/>
          <w:szCs w:val="28"/>
        </w:rPr>
        <w:t>ö</w:t>
      </w:r>
      <w:proofErr w:type="spellEnd"/>
    </w:p>
    <w:p w:rsidR="001B15C8" w:rsidRDefault="001B15C8" w:rsidP="001B15C8">
      <w:pPr>
        <w:spacing w:line="360" w:lineRule="auto"/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содт</w:t>
      </w:r>
      <w:r w:rsidRPr="001B15C8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proofErr w:type="spellEnd"/>
      <w:r w:rsidRPr="001B15C8">
        <w:rPr>
          <w:bCs/>
          <w:sz w:val="28"/>
          <w:szCs w:val="28"/>
        </w:rPr>
        <w:t xml:space="preserve"> </w:t>
      </w:r>
    </w:p>
    <w:p w:rsidR="00AB45F6" w:rsidRDefault="00AB45F6" w:rsidP="00AB45F6">
      <w:pPr>
        <w:spacing w:line="360" w:lineRule="auto"/>
        <w:jc w:val="center"/>
        <w:rPr>
          <w:bCs/>
          <w:sz w:val="28"/>
          <w:szCs w:val="28"/>
        </w:rPr>
      </w:pPr>
      <w:r w:rsidRPr="00AB45F6">
        <w:rPr>
          <w:b/>
          <w:bCs/>
          <w:sz w:val="28"/>
          <w:szCs w:val="28"/>
        </w:rPr>
        <w:t>ЭКОНОМИ</w:t>
      </w:r>
      <w:r w:rsidR="00930B8A">
        <w:rPr>
          <w:b/>
          <w:bCs/>
          <w:sz w:val="28"/>
          <w:szCs w:val="28"/>
        </w:rPr>
        <w:t>ЧЕСКÖЙ</w:t>
      </w:r>
      <w:r w:rsidRPr="00AB45F6">
        <w:rPr>
          <w:b/>
          <w:bCs/>
          <w:sz w:val="28"/>
          <w:szCs w:val="28"/>
        </w:rPr>
        <w:t xml:space="preserve"> УДЖ СИКАС</w:t>
      </w:r>
      <w:r>
        <w:rPr>
          <w:bCs/>
          <w:sz w:val="28"/>
          <w:szCs w:val="28"/>
        </w:rPr>
        <w:t>,</w:t>
      </w:r>
    </w:p>
    <w:p w:rsidR="00AB45F6" w:rsidRDefault="00AB45F6" w:rsidP="00AB45F6">
      <w:pPr>
        <w:spacing w:line="360" w:lineRule="auto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кор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организацияяс</w:t>
      </w:r>
      <w:proofErr w:type="spellEnd"/>
      <w:r>
        <w:rPr>
          <w:bCs/>
          <w:sz w:val="28"/>
          <w:szCs w:val="28"/>
        </w:rPr>
        <w:t xml:space="preserve"> да </w:t>
      </w:r>
      <w:proofErr w:type="spellStart"/>
      <w:r>
        <w:rPr>
          <w:bCs/>
          <w:sz w:val="28"/>
          <w:szCs w:val="28"/>
        </w:rPr>
        <w:t>асш</w:t>
      </w:r>
      <w:r w:rsidRPr="00AB45F6">
        <w:rPr>
          <w:bCs/>
          <w:sz w:val="28"/>
          <w:szCs w:val="28"/>
        </w:rPr>
        <w:t>ö</w:t>
      </w:r>
      <w:proofErr w:type="gramStart"/>
      <w:r>
        <w:rPr>
          <w:bCs/>
          <w:sz w:val="28"/>
          <w:szCs w:val="28"/>
        </w:rPr>
        <w:t>р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уджалысьяс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верм</w:t>
      </w:r>
      <w:r w:rsidRPr="00AB45F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</w:t>
      </w:r>
      <w:r w:rsidRPr="00AB45F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дитчыны</w:t>
      </w:r>
      <w:proofErr w:type="spellEnd"/>
      <w:r>
        <w:rPr>
          <w:bCs/>
          <w:sz w:val="28"/>
          <w:szCs w:val="28"/>
        </w:rPr>
        <w:t xml:space="preserve"> 10 </w:t>
      </w:r>
      <w:proofErr w:type="spellStart"/>
      <w:r>
        <w:rPr>
          <w:bCs/>
          <w:sz w:val="28"/>
          <w:szCs w:val="28"/>
        </w:rPr>
        <w:t>пр</w:t>
      </w:r>
      <w:r w:rsidRPr="00AB45F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чента</w:t>
      </w:r>
      <w:proofErr w:type="spellEnd"/>
      <w:r>
        <w:rPr>
          <w:bCs/>
          <w:sz w:val="28"/>
          <w:szCs w:val="28"/>
        </w:rPr>
        <w:t xml:space="preserve"> вот </w:t>
      </w:r>
      <w:proofErr w:type="spellStart"/>
      <w:r>
        <w:rPr>
          <w:bCs/>
          <w:sz w:val="28"/>
          <w:szCs w:val="28"/>
        </w:rPr>
        <w:t>ставка</w:t>
      </w:r>
      <w:r w:rsidRPr="00AB45F6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1802"/>
      </w:tblGrid>
      <w:tr w:rsidR="00930B8A" w:rsidTr="00930B8A">
        <w:tc>
          <w:tcPr>
            <w:tcW w:w="675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Д/в №</w:t>
            </w:r>
          </w:p>
        </w:tc>
        <w:tc>
          <w:tcPr>
            <w:tcW w:w="6379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Экономическ</w:t>
            </w:r>
            <w:r w:rsidRPr="00930B8A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сикас</w:t>
            </w:r>
            <w:proofErr w:type="spellEnd"/>
          </w:p>
        </w:tc>
        <w:tc>
          <w:tcPr>
            <w:tcW w:w="1802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ЭУССК код (класс, </w:t>
            </w:r>
            <w:proofErr w:type="spellStart"/>
            <w:r>
              <w:rPr>
                <w:sz w:val="28"/>
                <w:szCs w:val="28"/>
              </w:rPr>
              <w:t>классув</w:t>
            </w:r>
            <w:proofErr w:type="spellEnd"/>
            <w:r>
              <w:rPr>
                <w:sz w:val="28"/>
                <w:szCs w:val="28"/>
              </w:rPr>
              <w:t xml:space="preserve">, группа, </w:t>
            </w:r>
            <w:proofErr w:type="spellStart"/>
            <w:r>
              <w:rPr>
                <w:sz w:val="28"/>
                <w:szCs w:val="28"/>
              </w:rPr>
              <w:t>группаув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сикас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930B8A" w:rsidTr="00930B8A">
        <w:tc>
          <w:tcPr>
            <w:tcW w:w="675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02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30B8A" w:rsidTr="00930B8A">
        <w:tc>
          <w:tcPr>
            <w:tcW w:w="675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930B8A" w:rsidRDefault="00A73A5B" w:rsidP="00930B8A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 ЮКÖД</w:t>
            </w:r>
          </w:p>
          <w:p w:rsidR="00A73A5B" w:rsidRDefault="00A73A5B" w:rsidP="00930B8A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ВИДЗ-МУ ОВМÖС, ВÖРАЛÖМ ДА ВÖ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 xml:space="preserve"> ОВМÖС</w:t>
            </w:r>
          </w:p>
        </w:tc>
        <w:tc>
          <w:tcPr>
            <w:tcW w:w="1802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30B8A" w:rsidTr="00930B8A">
        <w:tc>
          <w:tcPr>
            <w:tcW w:w="675" w:type="dxa"/>
          </w:tcPr>
          <w:p w:rsidR="00930B8A" w:rsidRDefault="00A73A5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930B8A" w:rsidRDefault="00A73A5B" w:rsidP="00A73A5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Видз-му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овм</w:t>
            </w:r>
            <w:r w:rsidRPr="00A73A5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с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A73A5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рал</w:t>
            </w:r>
            <w:r w:rsidRPr="00A73A5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тай</w:t>
            </w:r>
            <w:r w:rsidRPr="00A73A5B">
              <w:rPr>
                <w:bCs/>
                <w:sz w:val="28"/>
                <w:szCs w:val="28"/>
              </w:rPr>
              <w:t>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</w:t>
            </w:r>
            <w:r w:rsidRPr="00A73A5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нъясын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услугаяс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сет</w:t>
            </w:r>
            <w:r w:rsidRPr="00A73A5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proofErr w:type="gramEnd"/>
          </w:p>
        </w:tc>
        <w:tc>
          <w:tcPr>
            <w:tcW w:w="1802" w:type="dxa"/>
          </w:tcPr>
          <w:p w:rsidR="00930B8A" w:rsidRDefault="00A73A5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01</w:t>
            </w:r>
          </w:p>
        </w:tc>
      </w:tr>
      <w:tr w:rsidR="00930B8A" w:rsidTr="00930B8A">
        <w:tc>
          <w:tcPr>
            <w:tcW w:w="675" w:type="dxa"/>
          </w:tcPr>
          <w:p w:rsidR="00930B8A" w:rsidRDefault="00A73A5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930B8A" w:rsidRDefault="00A73A5B" w:rsidP="00A73A5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A73A5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овм</w:t>
            </w:r>
            <w:r w:rsidRPr="00A73A5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с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тай</w:t>
            </w:r>
            <w:r w:rsidRPr="00A73A5B">
              <w:rPr>
                <w:bCs/>
                <w:sz w:val="28"/>
                <w:szCs w:val="28"/>
              </w:rPr>
              <w:t>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</w:t>
            </w:r>
            <w:r w:rsidRPr="00A73A5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услугаяс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сет</w:t>
            </w:r>
            <w:r w:rsidRPr="00A73A5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930B8A" w:rsidRDefault="00A73A5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02</w:t>
            </w:r>
          </w:p>
        </w:tc>
      </w:tr>
      <w:tr w:rsidR="00930B8A" w:rsidTr="00930B8A">
        <w:tc>
          <w:tcPr>
            <w:tcW w:w="675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930B8A" w:rsidRDefault="00A73A5B" w:rsidP="00A73A5B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 ЮКÖД</w:t>
            </w:r>
          </w:p>
          <w:p w:rsidR="00A73A5B" w:rsidRDefault="00A73A5B" w:rsidP="00A73A5B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 ПЫТШСА ОЗЫРЛУН ПЕРЙÖМ</w:t>
            </w:r>
          </w:p>
        </w:tc>
        <w:tc>
          <w:tcPr>
            <w:tcW w:w="1802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30B8A" w:rsidTr="00930B8A">
        <w:tc>
          <w:tcPr>
            <w:tcW w:w="675" w:type="dxa"/>
          </w:tcPr>
          <w:p w:rsidR="00930B8A" w:rsidRDefault="00A73A5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930B8A" w:rsidRDefault="00A73A5B" w:rsidP="00A73A5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</w:t>
            </w:r>
            <w:r w:rsidR="00B743A8">
              <w:rPr>
                <w:bCs/>
                <w:sz w:val="28"/>
                <w:szCs w:val="28"/>
              </w:rPr>
              <w:t>к</w:t>
            </w:r>
            <w:r w:rsidR="00B743A8" w:rsidRPr="00B743A8">
              <w:rPr>
                <w:bCs/>
                <w:sz w:val="28"/>
                <w:szCs w:val="28"/>
              </w:rPr>
              <w:t>ö</w:t>
            </w:r>
            <w:r w:rsidR="00B743A8">
              <w:rPr>
                <w:bCs/>
                <w:sz w:val="28"/>
                <w:szCs w:val="28"/>
              </w:rPr>
              <w:t>д</w:t>
            </w:r>
            <w:proofErr w:type="spellEnd"/>
            <w:r w:rsidR="00B743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743A8">
              <w:rPr>
                <w:bCs/>
                <w:sz w:val="28"/>
                <w:szCs w:val="28"/>
              </w:rPr>
              <w:t>му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пытшса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озырлун</w:t>
            </w:r>
            <w:proofErr w:type="spellEnd"/>
            <w:r w:rsidR="00B743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743A8">
              <w:rPr>
                <w:bCs/>
                <w:sz w:val="28"/>
                <w:szCs w:val="28"/>
              </w:rPr>
              <w:t>перй</w:t>
            </w:r>
            <w:r w:rsidR="00B743A8" w:rsidRPr="00B743A8">
              <w:rPr>
                <w:bCs/>
                <w:sz w:val="28"/>
                <w:szCs w:val="28"/>
              </w:rPr>
              <w:t>ö</w:t>
            </w:r>
            <w:r w:rsidR="00B743A8"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930B8A" w:rsidRDefault="00A73A5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</w:tr>
      <w:tr w:rsidR="00930B8A" w:rsidTr="00930B8A">
        <w:tc>
          <w:tcPr>
            <w:tcW w:w="675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930B8A" w:rsidRDefault="00B743A8" w:rsidP="00A73A5B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D</w:t>
            </w:r>
            <w:r>
              <w:rPr>
                <w:bCs/>
                <w:sz w:val="28"/>
                <w:szCs w:val="28"/>
              </w:rPr>
              <w:t xml:space="preserve"> ЮКÖД</w:t>
            </w:r>
          </w:p>
          <w:p w:rsidR="00B743A8" w:rsidRPr="00B743A8" w:rsidRDefault="00B743A8" w:rsidP="00A73A5B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ОБРАБАТЫВАЙТАН ПРОИЗВОДСТВОЯС</w:t>
            </w:r>
          </w:p>
        </w:tc>
        <w:tc>
          <w:tcPr>
            <w:tcW w:w="1802" w:type="dxa"/>
          </w:tcPr>
          <w:p w:rsidR="00930B8A" w:rsidRDefault="00930B8A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930B8A" w:rsidTr="00930B8A">
        <w:tc>
          <w:tcPr>
            <w:tcW w:w="675" w:type="dxa"/>
          </w:tcPr>
          <w:p w:rsidR="00930B8A" w:rsidRPr="00B743A8" w:rsidRDefault="00B743A8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930B8A" w:rsidRDefault="00B743A8" w:rsidP="00B743A8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Сёян-юан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юанторъяс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B743A8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B743A8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930B8A" w:rsidRDefault="00A73A5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</w:tr>
      <w:tr w:rsidR="00930B8A" w:rsidTr="00930B8A">
        <w:tc>
          <w:tcPr>
            <w:tcW w:w="675" w:type="dxa"/>
          </w:tcPr>
          <w:p w:rsidR="00930B8A" w:rsidRPr="00B743A8" w:rsidRDefault="00B743A8" w:rsidP="00B743A8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930B8A" w:rsidRDefault="00B743A8" w:rsidP="00A73A5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</w:t>
            </w:r>
            <w:r w:rsidRPr="00B743A8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ра</w:t>
            </w:r>
            <w:proofErr w:type="spellEnd"/>
            <w:r>
              <w:rPr>
                <w:bCs/>
                <w:sz w:val="28"/>
                <w:szCs w:val="28"/>
              </w:rPr>
              <w:t xml:space="preserve"> производство</w:t>
            </w:r>
          </w:p>
        </w:tc>
        <w:tc>
          <w:tcPr>
            <w:tcW w:w="1802" w:type="dxa"/>
          </w:tcPr>
          <w:p w:rsidR="00930B8A" w:rsidRDefault="00A73A5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</w:tr>
      <w:tr w:rsidR="00930B8A" w:rsidTr="00930B8A">
        <w:tc>
          <w:tcPr>
            <w:tcW w:w="675" w:type="dxa"/>
          </w:tcPr>
          <w:p w:rsidR="00930B8A" w:rsidRDefault="00B743A8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6379" w:type="dxa"/>
          </w:tcPr>
          <w:p w:rsidR="00930B8A" w:rsidRDefault="00B10307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Паськ</w:t>
            </w:r>
            <w:r w:rsidRPr="00B10307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 w:rsidR="00B743A8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8F13A0">
              <w:rPr>
                <w:bCs/>
                <w:sz w:val="28"/>
                <w:szCs w:val="28"/>
              </w:rPr>
              <w:t>в</w:t>
            </w:r>
            <w:r w:rsidR="008F13A0" w:rsidRPr="008F13A0">
              <w:rPr>
                <w:bCs/>
                <w:sz w:val="28"/>
                <w:szCs w:val="28"/>
              </w:rPr>
              <w:t>ö</w:t>
            </w:r>
            <w:r w:rsidR="008F13A0">
              <w:rPr>
                <w:bCs/>
                <w:sz w:val="28"/>
                <w:szCs w:val="28"/>
              </w:rPr>
              <w:t>ч</w:t>
            </w:r>
            <w:r w:rsidR="008F13A0" w:rsidRPr="008F13A0">
              <w:rPr>
                <w:bCs/>
                <w:sz w:val="28"/>
                <w:szCs w:val="28"/>
              </w:rPr>
              <w:t>ö</w:t>
            </w:r>
            <w:r w:rsidR="008F13A0">
              <w:rPr>
                <w:bCs/>
                <w:sz w:val="28"/>
                <w:szCs w:val="28"/>
              </w:rPr>
              <w:t>м</w:t>
            </w:r>
            <w:proofErr w:type="spellEnd"/>
            <w:r w:rsidR="00B743A8">
              <w:rPr>
                <w:bCs/>
                <w:sz w:val="28"/>
                <w:szCs w:val="28"/>
              </w:rPr>
              <w:t xml:space="preserve">; ку </w:t>
            </w:r>
            <w:proofErr w:type="spellStart"/>
            <w:r w:rsidR="008F13A0">
              <w:rPr>
                <w:bCs/>
                <w:sz w:val="28"/>
                <w:szCs w:val="28"/>
              </w:rPr>
              <w:t>пес</w:t>
            </w:r>
            <w:r w:rsidR="008F13A0" w:rsidRPr="008F13A0">
              <w:rPr>
                <w:bCs/>
                <w:sz w:val="28"/>
                <w:szCs w:val="28"/>
              </w:rPr>
              <w:t>ö</w:t>
            </w:r>
            <w:r w:rsidR="008F13A0">
              <w:rPr>
                <w:bCs/>
                <w:sz w:val="28"/>
                <w:szCs w:val="28"/>
              </w:rPr>
              <w:t>м</w:t>
            </w:r>
            <w:proofErr w:type="spellEnd"/>
            <w:r w:rsidR="008F13A0">
              <w:rPr>
                <w:bCs/>
                <w:sz w:val="28"/>
                <w:szCs w:val="28"/>
              </w:rPr>
              <w:t xml:space="preserve"> да </w:t>
            </w:r>
            <w:proofErr w:type="spellStart"/>
            <w:r w:rsidR="008F13A0">
              <w:rPr>
                <w:bCs/>
                <w:sz w:val="28"/>
                <w:szCs w:val="28"/>
              </w:rPr>
              <w:t>красит</w:t>
            </w:r>
            <w:r w:rsidR="008F13A0" w:rsidRPr="008F13A0">
              <w:rPr>
                <w:bCs/>
                <w:sz w:val="28"/>
                <w:szCs w:val="28"/>
              </w:rPr>
              <w:t>ö</w:t>
            </w:r>
            <w:r w:rsidR="008F13A0"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930B8A" w:rsidRDefault="00A73A5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</w:tr>
      <w:tr w:rsidR="00930B8A" w:rsidTr="00930B8A">
        <w:tc>
          <w:tcPr>
            <w:tcW w:w="675" w:type="dxa"/>
          </w:tcPr>
          <w:p w:rsidR="00930B8A" w:rsidRDefault="008F13A0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930B8A" w:rsidRDefault="008F13A0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Кучик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кучикысь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изделиеяс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к</w:t>
            </w:r>
            <w:r w:rsidRPr="008F13A0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8F13A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ч</w:t>
            </w:r>
            <w:r w:rsidRPr="008F13A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930B8A" w:rsidRDefault="008F13A0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</w:tr>
      <w:tr w:rsidR="00930B8A" w:rsidTr="00930B8A">
        <w:tc>
          <w:tcPr>
            <w:tcW w:w="675" w:type="dxa"/>
          </w:tcPr>
          <w:p w:rsidR="00930B8A" w:rsidRDefault="008F13A0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930B8A" w:rsidRDefault="008F13A0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8F13A0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обработайт</w:t>
            </w:r>
            <w:r w:rsidRPr="008F13A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пуысь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пробкаысь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изделиеяс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8F13A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ч</w:t>
            </w:r>
            <w:r w:rsidRPr="008F13A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пызан-ул</w:t>
            </w:r>
            <w:r w:rsidRPr="008F13A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кындзи</w:t>
            </w:r>
            <w:proofErr w:type="spellEnd"/>
          </w:p>
        </w:tc>
        <w:tc>
          <w:tcPr>
            <w:tcW w:w="1802" w:type="dxa"/>
          </w:tcPr>
          <w:p w:rsidR="00930B8A" w:rsidRDefault="008F13A0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</w:tr>
      <w:tr w:rsidR="00930B8A" w:rsidTr="00930B8A">
        <w:tc>
          <w:tcPr>
            <w:tcW w:w="675" w:type="dxa"/>
          </w:tcPr>
          <w:p w:rsidR="00930B8A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930B8A" w:rsidRDefault="00833C7B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Целлюлоза, </w:t>
            </w:r>
            <w:proofErr w:type="spellStart"/>
            <w:r>
              <w:rPr>
                <w:bCs/>
                <w:sz w:val="28"/>
                <w:szCs w:val="28"/>
              </w:rPr>
              <w:t>пу</w:t>
            </w:r>
            <w:proofErr w:type="spellEnd"/>
            <w:r>
              <w:rPr>
                <w:bCs/>
                <w:sz w:val="28"/>
                <w:szCs w:val="28"/>
              </w:rPr>
              <w:t xml:space="preserve"> масса, бумага, картон да </w:t>
            </w:r>
            <w:proofErr w:type="spellStart"/>
            <w:r>
              <w:rPr>
                <w:bCs/>
                <w:sz w:val="28"/>
                <w:szCs w:val="28"/>
              </w:rPr>
              <w:t>наысь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изделиеяс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833C7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833C7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930B8A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930B8A" w:rsidTr="00930B8A">
        <w:tc>
          <w:tcPr>
            <w:tcW w:w="675" w:type="dxa"/>
          </w:tcPr>
          <w:p w:rsidR="00930B8A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</w:t>
            </w:r>
          </w:p>
        </w:tc>
        <w:tc>
          <w:tcPr>
            <w:tcW w:w="6379" w:type="dxa"/>
          </w:tcPr>
          <w:p w:rsidR="00930B8A" w:rsidRDefault="00833C7B" w:rsidP="00B10307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Й</w:t>
            </w:r>
            <w:r w:rsidRPr="00833C7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з</w:t>
            </w:r>
            <w:r w:rsidRPr="00833C7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дан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полиграфическ</w:t>
            </w:r>
            <w:r w:rsidRPr="00833C7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ю</w:t>
            </w:r>
            <w:r w:rsidRPr="00833C7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гиж</w:t>
            </w:r>
            <w:r w:rsidR="00B10307">
              <w:rPr>
                <w:bCs/>
                <w:sz w:val="28"/>
                <w:szCs w:val="28"/>
              </w:rPr>
              <w:t>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носительяс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лыдм</w:t>
            </w:r>
            <w:r w:rsidRPr="00833C7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r w:rsidRPr="00833C7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930B8A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930B8A" w:rsidTr="00930B8A">
        <w:tc>
          <w:tcPr>
            <w:tcW w:w="675" w:type="dxa"/>
          </w:tcPr>
          <w:p w:rsidR="00930B8A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</w:t>
            </w:r>
          </w:p>
        </w:tc>
        <w:tc>
          <w:tcPr>
            <w:tcW w:w="6379" w:type="dxa"/>
          </w:tcPr>
          <w:p w:rsidR="00930B8A" w:rsidRDefault="00833C7B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Химическ</w:t>
            </w:r>
            <w:r w:rsidRPr="00833C7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производство </w:t>
            </w:r>
          </w:p>
        </w:tc>
        <w:tc>
          <w:tcPr>
            <w:tcW w:w="1802" w:type="dxa"/>
          </w:tcPr>
          <w:p w:rsidR="00930B8A" w:rsidRDefault="00CE08EE" w:rsidP="00E4123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4123B">
              <w:rPr>
                <w:bCs/>
                <w:sz w:val="28"/>
                <w:szCs w:val="28"/>
              </w:rPr>
              <w:t>4</w:t>
            </w:r>
          </w:p>
        </w:tc>
      </w:tr>
      <w:tr w:rsidR="00930B8A" w:rsidTr="00930B8A">
        <w:tc>
          <w:tcPr>
            <w:tcW w:w="675" w:type="dxa"/>
          </w:tcPr>
          <w:p w:rsidR="00930B8A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</w:t>
            </w:r>
          </w:p>
        </w:tc>
        <w:tc>
          <w:tcPr>
            <w:tcW w:w="6379" w:type="dxa"/>
          </w:tcPr>
          <w:p w:rsidR="00930B8A" w:rsidRDefault="00833C7B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Резина да пластмасса </w:t>
            </w:r>
            <w:proofErr w:type="spellStart"/>
            <w:r>
              <w:rPr>
                <w:bCs/>
                <w:sz w:val="28"/>
                <w:szCs w:val="28"/>
              </w:rPr>
              <w:t>изделиеяс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833C7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833C7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930B8A" w:rsidRDefault="00CE08EE" w:rsidP="00E4123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4123B">
              <w:rPr>
                <w:bCs/>
                <w:sz w:val="28"/>
                <w:szCs w:val="28"/>
              </w:rPr>
              <w:t>5</w:t>
            </w:r>
          </w:p>
        </w:tc>
      </w:tr>
      <w:tr w:rsidR="00930B8A" w:rsidTr="00930B8A">
        <w:tc>
          <w:tcPr>
            <w:tcW w:w="675" w:type="dxa"/>
          </w:tcPr>
          <w:p w:rsidR="00930B8A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</w:t>
            </w:r>
          </w:p>
        </w:tc>
        <w:tc>
          <w:tcPr>
            <w:tcW w:w="6379" w:type="dxa"/>
          </w:tcPr>
          <w:p w:rsidR="00930B8A" w:rsidRDefault="00E4123B" w:rsidP="00E4123B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Мук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абу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рт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минеральн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продуктъяс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E4123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930B8A" w:rsidRDefault="00CE08EE" w:rsidP="00E4123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4123B">
              <w:rPr>
                <w:bCs/>
                <w:sz w:val="28"/>
                <w:szCs w:val="28"/>
              </w:rPr>
              <w:t>6</w:t>
            </w:r>
          </w:p>
        </w:tc>
      </w:tr>
      <w:tr w:rsidR="00930B8A" w:rsidTr="00930B8A">
        <w:tc>
          <w:tcPr>
            <w:tcW w:w="675" w:type="dxa"/>
          </w:tcPr>
          <w:p w:rsidR="00930B8A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</w:p>
        </w:tc>
        <w:tc>
          <w:tcPr>
            <w:tcW w:w="6379" w:type="dxa"/>
          </w:tcPr>
          <w:p w:rsidR="00930B8A" w:rsidRDefault="00E4123B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Металлургия производство </w:t>
            </w:r>
          </w:p>
        </w:tc>
        <w:tc>
          <w:tcPr>
            <w:tcW w:w="1802" w:type="dxa"/>
          </w:tcPr>
          <w:p w:rsidR="00930B8A" w:rsidRDefault="00CE08EE" w:rsidP="00E4123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4123B">
              <w:rPr>
                <w:bCs/>
                <w:sz w:val="28"/>
                <w:szCs w:val="28"/>
              </w:rPr>
              <w:t>7</w:t>
            </w:r>
          </w:p>
        </w:tc>
      </w:tr>
      <w:tr w:rsidR="00930B8A" w:rsidTr="00930B8A">
        <w:tc>
          <w:tcPr>
            <w:tcW w:w="675" w:type="dxa"/>
          </w:tcPr>
          <w:p w:rsidR="00930B8A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</w:t>
            </w:r>
          </w:p>
        </w:tc>
        <w:tc>
          <w:tcPr>
            <w:tcW w:w="6379" w:type="dxa"/>
          </w:tcPr>
          <w:p w:rsidR="00930B8A" w:rsidRDefault="00E4123B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Дась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рт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изделиеяс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E4123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930B8A" w:rsidRDefault="00CE08EE" w:rsidP="00E4123B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E4123B">
              <w:rPr>
                <w:bCs/>
                <w:sz w:val="28"/>
                <w:szCs w:val="28"/>
              </w:rPr>
              <w:t>8</w:t>
            </w:r>
          </w:p>
        </w:tc>
      </w:tr>
      <w:tr w:rsidR="00CE08EE" w:rsidTr="00930B8A">
        <w:tc>
          <w:tcPr>
            <w:tcW w:w="675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</w:t>
            </w:r>
          </w:p>
        </w:tc>
        <w:tc>
          <w:tcPr>
            <w:tcW w:w="6379" w:type="dxa"/>
          </w:tcPr>
          <w:p w:rsidR="00CE08EE" w:rsidRDefault="00E4123B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Машинаяс</w:t>
            </w:r>
            <w:proofErr w:type="spellEnd"/>
            <w:r>
              <w:rPr>
                <w:bCs/>
                <w:sz w:val="28"/>
                <w:szCs w:val="28"/>
              </w:rPr>
              <w:t xml:space="preserve"> да оборудование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E4123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CE08EE" w:rsidTr="00930B8A">
        <w:tc>
          <w:tcPr>
            <w:tcW w:w="675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</w:t>
            </w:r>
          </w:p>
        </w:tc>
        <w:tc>
          <w:tcPr>
            <w:tcW w:w="6379" w:type="dxa"/>
          </w:tcPr>
          <w:p w:rsidR="00CE08EE" w:rsidRDefault="00E4123B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Офис оборудование да </w:t>
            </w:r>
            <w:proofErr w:type="spellStart"/>
            <w:r>
              <w:rPr>
                <w:bCs/>
                <w:sz w:val="28"/>
                <w:szCs w:val="28"/>
              </w:rPr>
              <w:t>артасян</w:t>
            </w:r>
            <w:proofErr w:type="spellEnd"/>
            <w:r>
              <w:rPr>
                <w:bCs/>
                <w:sz w:val="28"/>
                <w:szCs w:val="28"/>
              </w:rPr>
              <w:t xml:space="preserve"> техника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E4123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  <w:tr w:rsidR="00CE08EE" w:rsidTr="00930B8A">
        <w:tc>
          <w:tcPr>
            <w:tcW w:w="675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</w:t>
            </w:r>
          </w:p>
        </w:tc>
        <w:tc>
          <w:tcPr>
            <w:tcW w:w="6379" w:type="dxa"/>
          </w:tcPr>
          <w:p w:rsidR="00CE08EE" w:rsidRDefault="00E4123B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Электрическ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машинаяс</w:t>
            </w:r>
            <w:proofErr w:type="spellEnd"/>
            <w:r>
              <w:rPr>
                <w:bCs/>
                <w:sz w:val="28"/>
                <w:szCs w:val="28"/>
              </w:rPr>
              <w:t xml:space="preserve"> да электрооборудование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E4123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</w:tr>
      <w:tr w:rsidR="00CE08EE" w:rsidTr="00930B8A">
        <w:tc>
          <w:tcPr>
            <w:tcW w:w="675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</w:t>
            </w:r>
          </w:p>
        </w:tc>
        <w:tc>
          <w:tcPr>
            <w:tcW w:w="6379" w:type="dxa"/>
          </w:tcPr>
          <w:p w:rsidR="00CE08EE" w:rsidRDefault="00E4123B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Радиолы, </w:t>
            </w:r>
            <w:proofErr w:type="spellStart"/>
            <w:r>
              <w:rPr>
                <w:bCs/>
                <w:sz w:val="28"/>
                <w:szCs w:val="28"/>
              </w:rPr>
              <w:t>телевидениелы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связьлы</w:t>
            </w:r>
            <w:proofErr w:type="spellEnd"/>
            <w:r>
              <w:rPr>
                <w:bCs/>
                <w:sz w:val="28"/>
                <w:szCs w:val="28"/>
              </w:rPr>
              <w:t xml:space="preserve"> аппаратура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E4123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  <w:tr w:rsidR="00CE08EE" w:rsidTr="00930B8A">
        <w:tc>
          <w:tcPr>
            <w:tcW w:w="675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</w:t>
            </w:r>
          </w:p>
        </w:tc>
        <w:tc>
          <w:tcPr>
            <w:tcW w:w="6379" w:type="dxa"/>
          </w:tcPr>
          <w:p w:rsidR="00CE08EE" w:rsidRDefault="00E4123B" w:rsidP="00E4123B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Медицина техника </w:t>
            </w:r>
            <w:proofErr w:type="spellStart"/>
            <w:r>
              <w:rPr>
                <w:bCs/>
                <w:sz w:val="28"/>
                <w:szCs w:val="28"/>
              </w:rPr>
              <w:t>изделиеяс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мурталан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средствояс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оптическ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приборъяс</w:t>
            </w:r>
            <w:proofErr w:type="spellEnd"/>
            <w:r>
              <w:rPr>
                <w:bCs/>
                <w:sz w:val="28"/>
                <w:szCs w:val="28"/>
              </w:rPr>
              <w:t xml:space="preserve"> да аппаратура, </w:t>
            </w:r>
            <w:proofErr w:type="spellStart"/>
            <w:r>
              <w:rPr>
                <w:bCs/>
                <w:sz w:val="28"/>
                <w:szCs w:val="28"/>
              </w:rPr>
              <w:t>часiяс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E4123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ч</w:t>
            </w:r>
            <w:proofErr w:type="gramEnd"/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</w:tr>
      <w:tr w:rsidR="00CE08EE" w:rsidTr="00930B8A">
        <w:tc>
          <w:tcPr>
            <w:tcW w:w="675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</w:t>
            </w:r>
          </w:p>
        </w:tc>
        <w:tc>
          <w:tcPr>
            <w:tcW w:w="6379" w:type="dxa"/>
          </w:tcPr>
          <w:p w:rsidR="00CE08EE" w:rsidRDefault="00E4123B" w:rsidP="00B10307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Пызан-ул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с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мук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пр</w:t>
            </w:r>
            <w:proofErr w:type="gramEnd"/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дукция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ч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кутш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мъяс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абу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пырт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мук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группировка</w:t>
            </w:r>
            <w:r w:rsidRPr="00E4123B">
              <w:rPr>
                <w:bCs/>
                <w:sz w:val="28"/>
                <w:szCs w:val="28"/>
              </w:rPr>
              <w:t>ö</w:t>
            </w:r>
            <w:proofErr w:type="spellEnd"/>
          </w:p>
        </w:tc>
        <w:tc>
          <w:tcPr>
            <w:tcW w:w="1802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</w:tr>
      <w:tr w:rsidR="00CE08EE" w:rsidTr="00930B8A">
        <w:tc>
          <w:tcPr>
            <w:tcW w:w="675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</w:t>
            </w:r>
          </w:p>
        </w:tc>
        <w:tc>
          <w:tcPr>
            <w:tcW w:w="6379" w:type="dxa"/>
          </w:tcPr>
          <w:p w:rsidR="00CE08EE" w:rsidRDefault="00E4123B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Вторичн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сырьё </w:t>
            </w:r>
            <w:proofErr w:type="spellStart"/>
            <w:r>
              <w:rPr>
                <w:bCs/>
                <w:sz w:val="28"/>
                <w:szCs w:val="28"/>
              </w:rPr>
              <w:t>обработайт</w:t>
            </w:r>
            <w:r w:rsidRPr="00E4123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CE08EE" w:rsidTr="00930B8A">
        <w:tc>
          <w:tcPr>
            <w:tcW w:w="675" w:type="dxa"/>
          </w:tcPr>
          <w:p w:rsidR="00CE08EE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352D30" w:rsidRDefault="00E4123B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 </w:t>
            </w:r>
            <w:r w:rsidR="00352D30">
              <w:rPr>
                <w:bCs/>
                <w:sz w:val="28"/>
                <w:szCs w:val="28"/>
              </w:rPr>
              <w:t xml:space="preserve">ЮКÖД </w:t>
            </w:r>
          </w:p>
          <w:p w:rsidR="00CE08EE" w:rsidRDefault="00E4123B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ЭЛЕКТРОЭНЕРГИЯ, БИАРУ ДА ВА ПРОИЗВОДСТВО ДА ЮКЛÖМ</w:t>
            </w:r>
          </w:p>
        </w:tc>
        <w:tc>
          <w:tcPr>
            <w:tcW w:w="1802" w:type="dxa"/>
          </w:tcPr>
          <w:p w:rsidR="00CE08EE" w:rsidRDefault="00CE08EE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E08EE" w:rsidTr="00930B8A">
        <w:tc>
          <w:tcPr>
            <w:tcW w:w="675" w:type="dxa"/>
          </w:tcPr>
          <w:p w:rsidR="00CE08EE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</w:t>
            </w:r>
          </w:p>
        </w:tc>
        <w:tc>
          <w:tcPr>
            <w:tcW w:w="6379" w:type="dxa"/>
          </w:tcPr>
          <w:p w:rsidR="00CE08EE" w:rsidRDefault="00F73DB3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Электроэнергия, </w:t>
            </w:r>
            <w:proofErr w:type="spellStart"/>
            <w:r>
              <w:rPr>
                <w:bCs/>
                <w:sz w:val="28"/>
                <w:szCs w:val="28"/>
              </w:rPr>
              <w:t>биару</w:t>
            </w:r>
            <w:proofErr w:type="spellEnd"/>
            <w:r>
              <w:rPr>
                <w:bCs/>
                <w:sz w:val="28"/>
                <w:szCs w:val="28"/>
              </w:rPr>
              <w:t xml:space="preserve">, пар да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сь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ч</w:t>
            </w:r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сет</w:t>
            </w:r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юкл</w:t>
            </w:r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802" w:type="dxa"/>
          </w:tcPr>
          <w:p w:rsidR="00CE08EE" w:rsidRDefault="00F73DB3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40</w:t>
            </w:r>
          </w:p>
        </w:tc>
      </w:tr>
      <w:tr w:rsidR="00E4123B" w:rsidTr="00930B8A">
        <w:tc>
          <w:tcPr>
            <w:tcW w:w="675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24.</w:t>
            </w:r>
          </w:p>
        </w:tc>
        <w:tc>
          <w:tcPr>
            <w:tcW w:w="6379" w:type="dxa"/>
          </w:tcPr>
          <w:p w:rsidR="00E4123B" w:rsidRDefault="00F73DB3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чук</w:t>
            </w:r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рт</w:t>
            </w:r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с</w:t>
            </w:r>
            <w:r w:rsidRPr="00F73DB3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ст</w:t>
            </w:r>
            <w:proofErr w:type="gramEnd"/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мм</w:t>
            </w:r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юкл</w:t>
            </w:r>
            <w:r w:rsidRPr="00F73DB3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E4123B" w:rsidRDefault="00F73DB3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</w:tr>
      <w:tr w:rsidR="00E4123B" w:rsidTr="00930B8A">
        <w:tc>
          <w:tcPr>
            <w:tcW w:w="675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352D30" w:rsidRDefault="009F3E1F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F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352D30">
              <w:rPr>
                <w:bCs/>
                <w:sz w:val="28"/>
                <w:szCs w:val="28"/>
              </w:rPr>
              <w:t>ЮКÖД</w:t>
            </w:r>
          </w:p>
          <w:p w:rsidR="00E4123B" w:rsidRPr="009F3E1F" w:rsidRDefault="009F3E1F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СТР</w:t>
            </w:r>
            <w:proofErr w:type="gramEnd"/>
            <w:r>
              <w:rPr>
                <w:bCs/>
                <w:sz w:val="28"/>
                <w:szCs w:val="28"/>
              </w:rPr>
              <w:t>ÖИТЧÖМ</w:t>
            </w:r>
          </w:p>
        </w:tc>
        <w:tc>
          <w:tcPr>
            <w:tcW w:w="1802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4123B" w:rsidTr="00930B8A">
        <w:tc>
          <w:tcPr>
            <w:tcW w:w="675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</w:t>
            </w:r>
          </w:p>
        </w:tc>
        <w:tc>
          <w:tcPr>
            <w:tcW w:w="6379" w:type="dxa"/>
          </w:tcPr>
          <w:p w:rsidR="00E4123B" w:rsidRDefault="009F3E1F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Стр</w:t>
            </w:r>
            <w:proofErr w:type="gramEnd"/>
            <w:r w:rsidRPr="009F3E1F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итч</w:t>
            </w:r>
            <w:r w:rsidRPr="009F3E1F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E4123B" w:rsidRDefault="00F73DB3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</w:t>
            </w:r>
          </w:p>
        </w:tc>
      </w:tr>
      <w:tr w:rsidR="00E4123B" w:rsidTr="00930B8A">
        <w:tc>
          <w:tcPr>
            <w:tcW w:w="675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352D30" w:rsidRDefault="009F3E1F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 </w:t>
            </w:r>
            <w:r w:rsidR="00352D30">
              <w:rPr>
                <w:bCs/>
                <w:sz w:val="28"/>
                <w:szCs w:val="28"/>
              </w:rPr>
              <w:t>ЮКÖД</w:t>
            </w:r>
          </w:p>
          <w:p w:rsidR="00E4123B" w:rsidRDefault="009F3E1F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ТУЙ МОРТ КЕРКАЯС ДА РЕСТОРАНЪЯС</w:t>
            </w:r>
          </w:p>
        </w:tc>
        <w:tc>
          <w:tcPr>
            <w:tcW w:w="1802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4123B" w:rsidTr="00930B8A">
        <w:tc>
          <w:tcPr>
            <w:tcW w:w="675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</w:t>
            </w:r>
          </w:p>
        </w:tc>
        <w:tc>
          <w:tcPr>
            <w:tcW w:w="6379" w:type="dxa"/>
          </w:tcPr>
          <w:p w:rsidR="00E4123B" w:rsidRDefault="009F3E1F" w:rsidP="00B10307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Том </w:t>
            </w:r>
            <w:proofErr w:type="spellStart"/>
            <w:r>
              <w:rPr>
                <w:bCs/>
                <w:sz w:val="28"/>
                <w:szCs w:val="28"/>
              </w:rPr>
              <w:t>й</w:t>
            </w:r>
            <w:r w:rsidRPr="009F3E1F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зл</w:t>
            </w:r>
            <w:r w:rsidRPr="009F3E1F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туристск</w:t>
            </w:r>
            <w:r w:rsidRPr="009F3E1F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лагеръясл</w:t>
            </w:r>
            <w:r w:rsidRPr="009F3E1F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г</w:t>
            </w:r>
            <w:proofErr w:type="gramEnd"/>
            <w:r w:rsidRPr="009F3E1F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раса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туристск</w:t>
            </w:r>
            <w:r w:rsidRPr="009F3E1F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базаясл</w:t>
            </w:r>
            <w:r w:rsidRPr="009F3E1F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E4123B" w:rsidRDefault="00F73DB3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55.21</w:t>
            </w:r>
          </w:p>
        </w:tc>
      </w:tr>
      <w:tr w:rsidR="00E4123B" w:rsidTr="00930B8A">
        <w:tc>
          <w:tcPr>
            <w:tcW w:w="675" w:type="dxa"/>
          </w:tcPr>
          <w:p w:rsidR="00E4123B" w:rsidRDefault="00F73DB3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352D30" w:rsidRDefault="0028145F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I</w:t>
            </w:r>
            <w:r w:rsidRPr="00352D30">
              <w:rPr>
                <w:bCs/>
                <w:sz w:val="28"/>
                <w:szCs w:val="28"/>
              </w:rPr>
              <w:t xml:space="preserve"> </w:t>
            </w:r>
            <w:r w:rsidR="00352D30">
              <w:rPr>
                <w:bCs/>
                <w:sz w:val="28"/>
                <w:szCs w:val="28"/>
              </w:rPr>
              <w:t>ЮКÖД</w:t>
            </w:r>
          </w:p>
          <w:p w:rsidR="00E4123B" w:rsidRPr="0028145F" w:rsidRDefault="0028145F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ТРАНСПОРТ ДА СВЯЗЬ </w:t>
            </w:r>
          </w:p>
        </w:tc>
        <w:tc>
          <w:tcPr>
            <w:tcW w:w="1802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4123B" w:rsidTr="00930B8A">
        <w:tc>
          <w:tcPr>
            <w:tcW w:w="675" w:type="dxa"/>
          </w:tcPr>
          <w:p w:rsidR="00E4123B" w:rsidRDefault="0028145F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</w:t>
            </w:r>
          </w:p>
        </w:tc>
        <w:tc>
          <w:tcPr>
            <w:tcW w:w="6379" w:type="dxa"/>
          </w:tcPr>
          <w:p w:rsidR="00E4123B" w:rsidRDefault="00352D30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Мувывса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транспортл</w:t>
            </w:r>
            <w:r w:rsidRPr="00352D3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E4123B" w:rsidRDefault="0028145F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</w:t>
            </w:r>
          </w:p>
        </w:tc>
      </w:tr>
      <w:tr w:rsidR="00E4123B" w:rsidTr="00930B8A">
        <w:tc>
          <w:tcPr>
            <w:tcW w:w="675" w:type="dxa"/>
          </w:tcPr>
          <w:p w:rsidR="00E4123B" w:rsidRDefault="0028145F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</w:t>
            </w:r>
          </w:p>
        </w:tc>
        <w:tc>
          <w:tcPr>
            <w:tcW w:w="6379" w:type="dxa"/>
          </w:tcPr>
          <w:p w:rsidR="00E4123B" w:rsidRDefault="00352D30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транспортл</w:t>
            </w:r>
            <w:r w:rsidRPr="00352D3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E4123B" w:rsidRDefault="0028145F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</w:t>
            </w:r>
          </w:p>
        </w:tc>
      </w:tr>
      <w:tr w:rsidR="00E4123B" w:rsidTr="00930B8A">
        <w:tc>
          <w:tcPr>
            <w:tcW w:w="675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E4123B" w:rsidRDefault="00352D30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ЮКÖД</w:t>
            </w:r>
          </w:p>
          <w:p w:rsidR="00352D30" w:rsidRDefault="00352D30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ВÖРЗЬÖДНЫ ПОЗЬТÖМ ЭМБУРКÖД ОПЕРАЦИЯЯС, КÖРТЫМАЛÖМ ДА УСЛУГАЯС СЕТÖМ</w:t>
            </w:r>
          </w:p>
        </w:tc>
        <w:tc>
          <w:tcPr>
            <w:tcW w:w="1802" w:type="dxa"/>
          </w:tcPr>
          <w:p w:rsidR="00E4123B" w:rsidRDefault="00E4123B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E4123B" w:rsidTr="00930B8A">
        <w:tc>
          <w:tcPr>
            <w:tcW w:w="675" w:type="dxa"/>
          </w:tcPr>
          <w:p w:rsidR="00E4123B" w:rsidRDefault="0028145F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</w:t>
            </w:r>
          </w:p>
        </w:tc>
        <w:tc>
          <w:tcPr>
            <w:tcW w:w="6379" w:type="dxa"/>
          </w:tcPr>
          <w:p w:rsidR="00E4123B" w:rsidRDefault="00352D30" w:rsidP="00352D3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Оланiн</w:t>
            </w:r>
            <w:proofErr w:type="spellEnd"/>
            <w:r>
              <w:rPr>
                <w:bCs/>
                <w:sz w:val="28"/>
                <w:szCs w:val="28"/>
              </w:rPr>
              <w:t xml:space="preserve"> фонд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r w:rsidRPr="00352D3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r w:rsidRPr="00352D30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м</w:t>
            </w:r>
            <w:proofErr w:type="gramEnd"/>
            <w:r w:rsidRPr="00352D3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веськ</w:t>
            </w:r>
            <w:r w:rsidRPr="00352D3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дл</w:t>
            </w:r>
            <w:r w:rsidRPr="00352D30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E4123B" w:rsidRDefault="0028145F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70.32.1</w:t>
            </w:r>
          </w:p>
        </w:tc>
      </w:tr>
      <w:tr w:rsidR="00E4123B" w:rsidTr="00930B8A">
        <w:tc>
          <w:tcPr>
            <w:tcW w:w="675" w:type="dxa"/>
          </w:tcPr>
          <w:p w:rsidR="00E4123B" w:rsidRDefault="00352D30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</w:t>
            </w:r>
          </w:p>
        </w:tc>
        <w:tc>
          <w:tcPr>
            <w:tcW w:w="6379" w:type="dxa"/>
          </w:tcPr>
          <w:p w:rsidR="00E4123B" w:rsidRDefault="005A18EE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Уджтасъяс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могм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r w:rsidRPr="005A18EE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дасьт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тай</w:t>
            </w:r>
            <w:r w:rsidRPr="005A18EE">
              <w:rPr>
                <w:bCs/>
                <w:sz w:val="28"/>
                <w:szCs w:val="28"/>
              </w:rPr>
              <w:t>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нын</w:t>
            </w:r>
            <w:proofErr w:type="spellEnd"/>
            <w:r>
              <w:rPr>
                <w:bCs/>
                <w:sz w:val="28"/>
                <w:szCs w:val="28"/>
              </w:rPr>
              <w:t xml:space="preserve"> консультация </w:t>
            </w:r>
            <w:proofErr w:type="spellStart"/>
            <w:r>
              <w:rPr>
                <w:bCs/>
                <w:sz w:val="28"/>
                <w:szCs w:val="28"/>
              </w:rPr>
              <w:t>сет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E4123B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72.2</w:t>
            </w:r>
          </w:p>
        </w:tc>
      </w:tr>
      <w:tr w:rsidR="00E4123B" w:rsidTr="00930B8A">
        <w:tc>
          <w:tcPr>
            <w:tcW w:w="675" w:type="dxa"/>
          </w:tcPr>
          <w:p w:rsidR="00E4123B" w:rsidRDefault="00352D30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</w:t>
            </w:r>
          </w:p>
        </w:tc>
        <w:tc>
          <w:tcPr>
            <w:tcW w:w="6379" w:type="dxa"/>
          </w:tcPr>
          <w:p w:rsidR="00E4123B" w:rsidRDefault="005A18EE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Данн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обработайт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E4123B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72.3</w:t>
            </w:r>
          </w:p>
        </w:tc>
      </w:tr>
      <w:tr w:rsidR="00E4123B" w:rsidTr="00930B8A">
        <w:tc>
          <w:tcPr>
            <w:tcW w:w="675" w:type="dxa"/>
          </w:tcPr>
          <w:p w:rsidR="00E4123B" w:rsidRDefault="00352D30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32.</w:t>
            </w:r>
          </w:p>
        </w:tc>
        <w:tc>
          <w:tcPr>
            <w:tcW w:w="6379" w:type="dxa"/>
          </w:tcPr>
          <w:p w:rsidR="00E4123B" w:rsidRDefault="005A18EE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Данн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йяслысь</w:t>
            </w:r>
            <w:proofErr w:type="spellEnd"/>
            <w:r>
              <w:rPr>
                <w:bCs/>
                <w:sz w:val="28"/>
                <w:szCs w:val="28"/>
              </w:rPr>
              <w:t xml:space="preserve"> база да </w:t>
            </w:r>
            <w:proofErr w:type="spellStart"/>
            <w:r>
              <w:rPr>
                <w:bCs/>
                <w:sz w:val="28"/>
                <w:szCs w:val="28"/>
              </w:rPr>
              <w:t>ю</w:t>
            </w:r>
            <w:r w:rsidRPr="005A18EE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ресурсъяс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котыртан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дитчан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E4123B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72.4</w:t>
            </w:r>
          </w:p>
        </w:tc>
      </w:tr>
      <w:tr w:rsidR="00E4123B" w:rsidTr="00930B8A">
        <w:tc>
          <w:tcPr>
            <w:tcW w:w="675" w:type="dxa"/>
          </w:tcPr>
          <w:p w:rsidR="00E4123B" w:rsidRDefault="00352D30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33.</w:t>
            </w:r>
          </w:p>
        </w:tc>
        <w:tc>
          <w:tcPr>
            <w:tcW w:w="6379" w:type="dxa"/>
          </w:tcPr>
          <w:p w:rsidR="00E4123B" w:rsidRDefault="005A18EE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Наука </w:t>
            </w:r>
            <w:proofErr w:type="spellStart"/>
            <w:r>
              <w:rPr>
                <w:bCs/>
                <w:sz w:val="28"/>
                <w:szCs w:val="28"/>
              </w:rPr>
              <w:t>туял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мъяс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разработкаяс</w:t>
            </w:r>
            <w:proofErr w:type="spellEnd"/>
          </w:p>
        </w:tc>
        <w:tc>
          <w:tcPr>
            <w:tcW w:w="1802" w:type="dxa"/>
          </w:tcPr>
          <w:p w:rsidR="00E4123B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</w:t>
            </w:r>
          </w:p>
        </w:tc>
      </w:tr>
      <w:tr w:rsidR="00A936B1" w:rsidTr="00930B8A">
        <w:tc>
          <w:tcPr>
            <w:tcW w:w="675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34.</w:t>
            </w:r>
          </w:p>
        </w:tc>
        <w:tc>
          <w:tcPr>
            <w:tcW w:w="6379" w:type="dxa"/>
          </w:tcPr>
          <w:p w:rsidR="00A936B1" w:rsidRDefault="005A18EE" w:rsidP="00B10307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Архитектура </w:t>
            </w:r>
            <w:proofErr w:type="spellStart"/>
            <w:r>
              <w:rPr>
                <w:bCs/>
                <w:sz w:val="28"/>
                <w:szCs w:val="28"/>
              </w:rPr>
              <w:t>юк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 w:rsidR="00B10307">
              <w:rPr>
                <w:bCs/>
                <w:sz w:val="28"/>
                <w:szCs w:val="28"/>
              </w:rPr>
              <w:t>;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инженерн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техническ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проектируйт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; геология да </w:t>
            </w:r>
            <w:proofErr w:type="spellStart"/>
            <w:r>
              <w:rPr>
                <w:bCs/>
                <w:sz w:val="28"/>
                <w:szCs w:val="28"/>
              </w:rPr>
              <w:t>корсьысян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геофизическ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уджъяс</w:t>
            </w:r>
            <w:proofErr w:type="spellEnd"/>
            <w:r>
              <w:rPr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bCs/>
                <w:sz w:val="28"/>
                <w:szCs w:val="28"/>
              </w:rPr>
              <w:t>геодезическ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картографическ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; стандартизация да метрология </w:t>
            </w:r>
            <w:proofErr w:type="spellStart"/>
            <w:r>
              <w:rPr>
                <w:bCs/>
                <w:sz w:val="28"/>
                <w:szCs w:val="28"/>
              </w:rPr>
              <w:t>юк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lastRenderedPageBreak/>
              <w:t>удж</w:t>
            </w:r>
            <w:proofErr w:type="gramStart"/>
            <w:r>
              <w:rPr>
                <w:bCs/>
                <w:sz w:val="28"/>
                <w:szCs w:val="28"/>
              </w:rPr>
              <w:t>;г</w:t>
            </w:r>
            <w:proofErr w:type="gramEnd"/>
            <w:r>
              <w:rPr>
                <w:bCs/>
                <w:sz w:val="28"/>
                <w:szCs w:val="28"/>
              </w:rPr>
              <w:t>идрометеорология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сык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матiса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юк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нъясын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; </w:t>
            </w:r>
            <w:proofErr w:type="spellStart"/>
            <w:r>
              <w:rPr>
                <w:bCs/>
                <w:sz w:val="28"/>
                <w:szCs w:val="28"/>
              </w:rPr>
              <w:t>техническ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могъяс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решит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йитч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сикасъяс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кутш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мъяс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абу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пырт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группировка</w:t>
            </w:r>
            <w:r w:rsidRPr="005A18EE">
              <w:rPr>
                <w:bCs/>
                <w:sz w:val="28"/>
                <w:szCs w:val="28"/>
              </w:rPr>
              <w:t>ö</w:t>
            </w:r>
            <w:proofErr w:type="spellEnd"/>
          </w:p>
        </w:tc>
        <w:tc>
          <w:tcPr>
            <w:tcW w:w="1802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74.2</w:t>
            </w:r>
          </w:p>
        </w:tc>
      </w:tr>
      <w:tr w:rsidR="00A936B1" w:rsidTr="00930B8A">
        <w:tc>
          <w:tcPr>
            <w:tcW w:w="675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35.</w:t>
            </w:r>
          </w:p>
        </w:tc>
        <w:tc>
          <w:tcPr>
            <w:tcW w:w="6379" w:type="dxa"/>
          </w:tcPr>
          <w:p w:rsidR="00A936B1" w:rsidRDefault="005A18EE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Архитектура </w:t>
            </w:r>
            <w:proofErr w:type="spellStart"/>
            <w:r>
              <w:rPr>
                <w:bCs/>
                <w:sz w:val="28"/>
                <w:szCs w:val="28"/>
              </w:rPr>
              <w:t>юк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промышленносьтын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стр</w:t>
            </w:r>
            <w:proofErr w:type="gramEnd"/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итч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мын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инженерн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техническ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проектируйт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74.20.1</w:t>
            </w:r>
          </w:p>
        </w:tc>
      </w:tr>
      <w:tr w:rsidR="00A936B1" w:rsidTr="00930B8A">
        <w:tc>
          <w:tcPr>
            <w:tcW w:w="675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36.</w:t>
            </w:r>
          </w:p>
        </w:tc>
        <w:tc>
          <w:tcPr>
            <w:tcW w:w="6379" w:type="dxa"/>
          </w:tcPr>
          <w:p w:rsidR="00A936B1" w:rsidRDefault="005A18EE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Геодезическ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картографическ</w:t>
            </w:r>
            <w:r w:rsidRPr="005A18EE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й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</w:p>
        </w:tc>
        <w:tc>
          <w:tcPr>
            <w:tcW w:w="1802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74.20.3</w:t>
            </w:r>
          </w:p>
        </w:tc>
      </w:tr>
      <w:tr w:rsidR="00A936B1" w:rsidTr="00930B8A">
        <w:tc>
          <w:tcPr>
            <w:tcW w:w="675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</w:tcPr>
          <w:p w:rsidR="00A936B1" w:rsidRDefault="005A18EE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ЮКÖД</w:t>
            </w:r>
          </w:p>
          <w:p w:rsidR="005A18EE" w:rsidRDefault="005A18EE" w:rsidP="008F13A0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МУКÖД КОММУНАЛЬНÖЙ, СОЦИАЛЬНÖЙ ДА ПЕРСОНАЛЬНÖЙ УСЛУГАЯС СЕТÖМ</w:t>
            </w:r>
          </w:p>
        </w:tc>
        <w:tc>
          <w:tcPr>
            <w:tcW w:w="1802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A936B1" w:rsidTr="00930B8A">
        <w:tc>
          <w:tcPr>
            <w:tcW w:w="675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37.</w:t>
            </w:r>
          </w:p>
        </w:tc>
        <w:tc>
          <w:tcPr>
            <w:tcW w:w="6379" w:type="dxa"/>
          </w:tcPr>
          <w:p w:rsidR="00A936B1" w:rsidRDefault="00F62ADB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Няйт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ва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колясъяс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быр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r w:rsidRPr="00F62AD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м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да та </w:t>
            </w:r>
            <w:proofErr w:type="spellStart"/>
            <w:r>
              <w:rPr>
                <w:bCs/>
                <w:sz w:val="28"/>
                <w:szCs w:val="28"/>
              </w:rPr>
              <w:t>кодь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02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A936B1" w:rsidTr="00930B8A">
        <w:tc>
          <w:tcPr>
            <w:tcW w:w="675" w:type="dxa"/>
          </w:tcPr>
          <w:p w:rsidR="00A936B1" w:rsidRDefault="00A936B1" w:rsidP="00A936B1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38.</w:t>
            </w:r>
          </w:p>
        </w:tc>
        <w:tc>
          <w:tcPr>
            <w:tcW w:w="6379" w:type="dxa"/>
          </w:tcPr>
          <w:p w:rsidR="00A936B1" w:rsidRDefault="00F62ADB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Актёръясл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режиссёръясл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шылад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тэчысьясл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серпасалысьясл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скульпторъясл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творчествоа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уджсикаса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мук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петк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длысьл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кодъяс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петк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дч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ны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асьныс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</w:p>
        </w:tc>
        <w:tc>
          <w:tcPr>
            <w:tcW w:w="1802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92.31.22</w:t>
            </w:r>
          </w:p>
        </w:tc>
      </w:tr>
      <w:tr w:rsidR="00A936B1" w:rsidTr="00930B8A">
        <w:tc>
          <w:tcPr>
            <w:tcW w:w="675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39.</w:t>
            </w:r>
          </w:p>
        </w:tc>
        <w:tc>
          <w:tcPr>
            <w:tcW w:w="6379" w:type="dxa"/>
          </w:tcPr>
          <w:p w:rsidR="00A936B1" w:rsidRDefault="00F62ADB" w:rsidP="008F13A0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Морт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ёнм</w:t>
            </w:r>
            <w:r w:rsidRPr="00F62ADB">
              <w:rPr>
                <w:bCs/>
                <w:sz w:val="28"/>
                <w:szCs w:val="28"/>
              </w:rPr>
              <w:t>ö</w:t>
            </w:r>
            <w:proofErr w:type="gramStart"/>
            <w:r>
              <w:rPr>
                <w:bCs/>
                <w:sz w:val="28"/>
                <w:szCs w:val="28"/>
              </w:rPr>
              <w:t>дан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да </w:t>
            </w:r>
            <w:proofErr w:type="spellStart"/>
            <w:r>
              <w:rPr>
                <w:bCs/>
                <w:sz w:val="28"/>
                <w:szCs w:val="28"/>
              </w:rPr>
              <w:t>бурд</w:t>
            </w:r>
            <w:r w:rsidRPr="00F62ADB">
              <w:rPr>
                <w:bCs/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дан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удж</w:t>
            </w:r>
            <w:proofErr w:type="spellEnd"/>
          </w:p>
        </w:tc>
        <w:tc>
          <w:tcPr>
            <w:tcW w:w="1802" w:type="dxa"/>
          </w:tcPr>
          <w:p w:rsidR="00A936B1" w:rsidRDefault="00A936B1" w:rsidP="00AB45F6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93.04</w:t>
            </w:r>
          </w:p>
        </w:tc>
      </w:tr>
    </w:tbl>
    <w:p w:rsidR="00AB45F6" w:rsidRDefault="00AB45F6" w:rsidP="00F62AD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62ADB" w:rsidRDefault="00653300" w:rsidP="00F62AD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Экономическ</w:t>
      </w:r>
      <w:r w:rsidRPr="00653300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удж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сикасъясс</w:t>
      </w:r>
      <w:r w:rsidRPr="00653300">
        <w:rPr>
          <w:bCs/>
          <w:sz w:val="28"/>
          <w:szCs w:val="28"/>
        </w:rPr>
        <w:t>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урчит</w:t>
      </w:r>
      <w:r w:rsidRPr="00653300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Экономическöй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ставроссияса</w:t>
      </w:r>
      <w:proofErr w:type="spellEnd"/>
      <w:r>
        <w:rPr>
          <w:sz w:val="28"/>
          <w:szCs w:val="28"/>
        </w:rPr>
        <w:t xml:space="preserve"> классификатор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ОК 029-2001 (КДЕС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ед.1).</w:t>
      </w:r>
    </w:p>
    <w:p w:rsidR="00653300" w:rsidRDefault="00653300" w:rsidP="00F62ADB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Экономическ</w:t>
      </w:r>
      <w:r w:rsidRPr="0065330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группаса</w:t>
      </w:r>
      <w:proofErr w:type="spellEnd"/>
      <w:r>
        <w:rPr>
          <w:sz w:val="28"/>
          <w:szCs w:val="28"/>
        </w:rPr>
        <w:t xml:space="preserve"> код </w:t>
      </w:r>
      <w:proofErr w:type="spellStart"/>
      <w:r>
        <w:rPr>
          <w:sz w:val="28"/>
          <w:szCs w:val="28"/>
        </w:rPr>
        <w:t>пасйиг</w:t>
      </w:r>
      <w:r w:rsidRPr="0065330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(класс, </w:t>
      </w:r>
      <w:proofErr w:type="spellStart"/>
      <w:r>
        <w:rPr>
          <w:sz w:val="28"/>
          <w:szCs w:val="28"/>
        </w:rPr>
        <w:t>классув</w:t>
      </w:r>
      <w:proofErr w:type="spellEnd"/>
      <w:r>
        <w:rPr>
          <w:sz w:val="28"/>
          <w:szCs w:val="28"/>
        </w:rPr>
        <w:t xml:space="preserve">, группа, </w:t>
      </w:r>
      <w:proofErr w:type="spellStart"/>
      <w:r>
        <w:rPr>
          <w:sz w:val="28"/>
          <w:szCs w:val="28"/>
        </w:rPr>
        <w:t>группаув</w:t>
      </w:r>
      <w:proofErr w:type="spellEnd"/>
      <w:r>
        <w:rPr>
          <w:sz w:val="28"/>
          <w:szCs w:val="28"/>
        </w:rPr>
        <w:t xml:space="preserve">) вот </w:t>
      </w:r>
      <w:proofErr w:type="spellStart"/>
      <w:r>
        <w:rPr>
          <w:sz w:val="28"/>
          <w:szCs w:val="28"/>
        </w:rPr>
        <w:t>мынтысь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верм</w:t>
      </w:r>
      <w:r w:rsidRPr="0065330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653300">
        <w:rPr>
          <w:sz w:val="28"/>
          <w:szCs w:val="28"/>
        </w:rPr>
        <w:t>ö</w:t>
      </w:r>
      <w:r>
        <w:rPr>
          <w:sz w:val="28"/>
          <w:szCs w:val="28"/>
        </w:rPr>
        <w:t>дитчыны</w:t>
      </w:r>
      <w:proofErr w:type="spellEnd"/>
      <w:r>
        <w:rPr>
          <w:sz w:val="28"/>
          <w:szCs w:val="28"/>
        </w:rPr>
        <w:t xml:space="preserve"> 10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 w:rsidRPr="00653300">
        <w:rPr>
          <w:sz w:val="28"/>
          <w:szCs w:val="28"/>
        </w:rPr>
        <w:t>ö</w:t>
      </w:r>
      <w:r>
        <w:rPr>
          <w:sz w:val="28"/>
          <w:szCs w:val="28"/>
        </w:rPr>
        <w:t>чента</w:t>
      </w:r>
      <w:proofErr w:type="spellEnd"/>
      <w:r>
        <w:rPr>
          <w:sz w:val="28"/>
          <w:szCs w:val="28"/>
        </w:rPr>
        <w:t xml:space="preserve"> вот </w:t>
      </w:r>
      <w:proofErr w:type="spellStart"/>
      <w:r>
        <w:rPr>
          <w:sz w:val="28"/>
          <w:szCs w:val="28"/>
        </w:rPr>
        <w:t>ставка</w:t>
      </w:r>
      <w:r w:rsidRPr="00653300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став </w:t>
      </w:r>
      <w:proofErr w:type="spellStart"/>
      <w:r>
        <w:rPr>
          <w:sz w:val="28"/>
          <w:szCs w:val="28"/>
        </w:rPr>
        <w:t>экономическ</w:t>
      </w:r>
      <w:r w:rsidRPr="00653300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кутш</w:t>
      </w:r>
      <w:r w:rsidRPr="00653300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653300">
        <w:rPr>
          <w:sz w:val="28"/>
          <w:szCs w:val="28"/>
        </w:rPr>
        <w:t>ö</w:t>
      </w:r>
      <w:r>
        <w:rPr>
          <w:sz w:val="28"/>
          <w:szCs w:val="28"/>
        </w:rPr>
        <w:t>сял</w:t>
      </w:r>
      <w:r w:rsidRPr="00653300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</w:t>
      </w:r>
      <w:r w:rsidR="00B10307">
        <w:rPr>
          <w:sz w:val="28"/>
          <w:szCs w:val="28"/>
        </w:rPr>
        <w:t>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кодлы</w:t>
      </w:r>
      <w:proofErr w:type="spellEnd"/>
      <w:r>
        <w:rPr>
          <w:sz w:val="28"/>
          <w:szCs w:val="28"/>
        </w:rPr>
        <w:t>.</w:t>
      </w:r>
    </w:p>
    <w:p w:rsidR="00653300" w:rsidRDefault="00653300" w:rsidP="00F62AD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B45F6" w:rsidRPr="001B15C8" w:rsidRDefault="00AB45F6" w:rsidP="001B15C8">
      <w:pPr>
        <w:spacing w:line="360" w:lineRule="auto"/>
        <w:jc w:val="right"/>
        <w:rPr>
          <w:bCs/>
          <w:sz w:val="28"/>
          <w:szCs w:val="28"/>
        </w:rPr>
      </w:pPr>
    </w:p>
    <w:p w:rsidR="009935C3" w:rsidRDefault="009935C3" w:rsidP="001B15C8">
      <w:pPr>
        <w:jc w:val="right"/>
        <w:rPr>
          <w:iCs/>
          <w:sz w:val="26"/>
          <w:szCs w:val="26"/>
        </w:rPr>
      </w:pPr>
    </w:p>
    <w:p w:rsidR="008B3E5A" w:rsidRDefault="001D331E" w:rsidP="00653300">
      <w:pPr>
        <w:jc w:val="both"/>
      </w:pPr>
      <w:r>
        <w:rPr>
          <w:iCs/>
          <w:sz w:val="20"/>
          <w:szCs w:val="20"/>
        </w:rPr>
        <w:t>Коснырева</w:t>
      </w:r>
      <w:r w:rsidR="008C0C04">
        <w:rPr>
          <w:iCs/>
          <w:sz w:val="26"/>
          <w:szCs w:val="26"/>
        </w:rPr>
        <w:t xml:space="preserve"> </w:t>
      </w:r>
      <w:r w:rsidR="00577D68">
        <w:rPr>
          <w:iCs/>
          <w:sz w:val="20"/>
          <w:szCs w:val="20"/>
        </w:rPr>
        <w:t>4129</w:t>
      </w:r>
      <w:r w:rsidR="008C0C04">
        <w:rPr>
          <w:iCs/>
          <w:sz w:val="20"/>
          <w:szCs w:val="20"/>
        </w:rPr>
        <w:t xml:space="preserve"> </w:t>
      </w:r>
      <w:r w:rsidR="008C0C04" w:rsidRPr="00533272">
        <w:rPr>
          <w:iCs/>
          <w:sz w:val="20"/>
          <w:szCs w:val="20"/>
        </w:rPr>
        <w:t>пас</w:t>
      </w:r>
      <w:r w:rsidR="008C0C04" w:rsidRPr="00533272">
        <w:rPr>
          <w:iCs/>
          <w:sz w:val="26"/>
          <w:szCs w:val="26"/>
        </w:rPr>
        <w:t xml:space="preserve">     </w:t>
      </w:r>
    </w:p>
    <w:sectPr w:rsidR="008B3E5A" w:rsidSect="00822FF3">
      <w:headerReference w:type="default" r:id="rId8"/>
      <w:pgSz w:w="11906" w:h="16838"/>
      <w:pgMar w:top="1134" w:right="1106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9E" w:rsidRDefault="00825A9E" w:rsidP="00904DF9">
      <w:r>
        <w:separator/>
      </w:r>
    </w:p>
  </w:endnote>
  <w:endnote w:type="continuationSeparator" w:id="0">
    <w:p w:rsidR="00825A9E" w:rsidRDefault="00825A9E" w:rsidP="0090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9E" w:rsidRDefault="00825A9E" w:rsidP="00904DF9">
      <w:r>
        <w:separator/>
      </w:r>
    </w:p>
  </w:footnote>
  <w:footnote w:type="continuationSeparator" w:id="0">
    <w:p w:rsidR="00825A9E" w:rsidRDefault="00825A9E" w:rsidP="00904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817833"/>
      <w:docPartObj>
        <w:docPartGallery w:val="Page Numbers (Top of Page)"/>
        <w:docPartUnique/>
      </w:docPartObj>
    </w:sdtPr>
    <w:sdtEndPr/>
    <w:sdtContent>
      <w:p w:rsidR="00904DF9" w:rsidRDefault="00904DF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85">
          <w:rPr>
            <w:noProof/>
          </w:rPr>
          <w:t>1</w:t>
        </w:r>
        <w:r>
          <w:fldChar w:fldCharType="end"/>
        </w:r>
      </w:p>
    </w:sdtContent>
  </w:sdt>
  <w:p w:rsidR="00904DF9" w:rsidRDefault="00904D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5C3"/>
    <w:rsid w:val="00157DA0"/>
    <w:rsid w:val="001B15C8"/>
    <w:rsid w:val="001D331E"/>
    <w:rsid w:val="001F2087"/>
    <w:rsid w:val="00206BFF"/>
    <w:rsid w:val="0028145F"/>
    <w:rsid w:val="003436EC"/>
    <w:rsid w:val="00352D30"/>
    <w:rsid w:val="003D635D"/>
    <w:rsid w:val="003F4F85"/>
    <w:rsid w:val="005238C6"/>
    <w:rsid w:val="00562710"/>
    <w:rsid w:val="00577D68"/>
    <w:rsid w:val="005A18EE"/>
    <w:rsid w:val="00601991"/>
    <w:rsid w:val="00605167"/>
    <w:rsid w:val="00653300"/>
    <w:rsid w:val="006D5A87"/>
    <w:rsid w:val="007673F3"/>
    <w:rsid w:val="007B2805"/>
    <w:rsid w:val="00825A9E"/>
    <w:rsid w:val="00833C7B"/>
    <w:rsid w:val="00854D9B"/>
    <w:rsid w:val="008824B7"/>
    <w:rsid w:val="008B3E5A"/>
    <w:rsid w:val="008C0C04"/>
    <w:rsid w:val="008C2A8D"/>
    <w:rsid w:val="008F13A0"/>
    <w:rsid w:val="00904DF9"/>
    <w:rsid w:val="00930B8A"/>
    <w:rsid w:val="009935C3"/>
    <w:rsid w:val="009F3E1F"/>
    <w:rsid w:val="00A05124"/>
    <w:rsid w:val="00A73A5B"/>
    <w:rsid w:val="00A936B1"/>
    <w:rsid w:val="00AB45F6"/>
    <w:rsid w:val="00AC3045"/>
    <w:rsid w:val="00AC4695"/>
    <w:rsid w:val="00AE3786"/>
    <w:rsid w:val="00B10307"/>
    <w:rsid w:val="00B54B90"/>
    <w:rsid w:val="00B743A8"/>
    <w:rsid w:val="00C827C4"/>
    <w:rsid w:val="00CE08EE"/>
    <w:rsid w:val="00D75A5E"/>
    <w:rsid w:val="00DA2EF4"/>
    <w:rsid w:val="00DF23B5"/>
    <w:rsid w:val="00E4123B"/>
    <w:rsid w:val="00E84DA2"/>
    <w:rsid w:val="00F62ADB"/>
    <w:rsid w:val="00F73DB3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04D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4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4D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4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4F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F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CEFC1-38B3-44D5-B6D2-D7A7F41D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31</cp:revision>
  <cp:lastPrinted>2011-12-28T08:21:00Z</cp:lastPrinted>
  <dcterms:created xsi:type="dcterms:W3CDTF">2009-12-16T13:45:00Z</dcterms:created>
  <dcterms:modified xsi:type="dcterms:W3CDTF">2011-12-28T08:44:00Z</dcterms:modified>
</cp:coreProperties>
</file>