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40" w:rsidRDefault="00B81640" w:rsidP="00B81640">
      <w:pPr>
        <w:jc w:val="both"/>
        <w:rPr>
          <w:rFonts w:ascii="Arial" w:hAnsi="Arial"/>
          <w:spacing w:val="-20"/>
          <w:sz w:val="18"/>
        </w:rPr>
      </w:pPr>
    </w:p>
    <w:p w:rsidR="00B81640" w:rsidRDefault="00B81640" w:rsidP="00B81640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640" w:rsidRDefault="0090466D" w:rsidP="00B81640">
      <w:pPr>
        <w:ind w:right="5754"/>
        <w:jc w:val="center"/>
        <w:rPr>
          <w:rFonts w:ascii="Arial" w:hAnsi="Arial"/>
          <w:spacing w:val="-20"/>
          <w:sz w:val="18"/>
        </w:rPr>
      </w:pPr>
      <w:r w:rsidRPr="0090466D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9pt;margin-top:7.4pt;width:189pt;height:162pt;z-index:251660288" filled="f" stroked="f" strokecolor="fuchsia" strokeweight="2pt">
            <v:textbox style="mso-next-textbox:#_x0000_s1026" inset="1pt,1pt,1pt,1pt">
              <w:txbxContent>
                <w:p w:rsidR="00B81640" w:rsidRDefault="00B81640" w:rsidP="00B8164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Государственное </w:t>
                  </w:r>
                </w:p>
                <w:p w:rsidR="00B81640" w:rsidRDefault="00B81640" w:rsidP="00B8164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автономное учреждение </w:t>
                  </w:r>
                </w:p>
                <w:p w:rsidR="00B81640" w:rsidRDefault="00B81640" w:rsidP="00B8164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Республики Коми </w:t>
                  </w:r>
                </w:p>
                <w:p w:rsidR="00B81640" w:rsidRDefault="00B81640" w:rsidP="00B8164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«Центр народного творчества </w:t>
                  </w:r>
                </w:p>
                <w:p w:rsidR="00B81640" w:rsidRDefault="00B81640" w:rsidP="00B8164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 повышения квалификации»</w:t>
                  </w:r>
                </w:p>
                <w:p w:rsidR="00B81640" w:rsidRPr="00B81640" w:rsidRDefault="00B81640" w:rsidP="00B81640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B81640" w:rsidRDefault="00B81640" w:rsidP="00B81640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B81640" w:rsidRPr="00A154FE" w:rsidRDefault="00B81640" w:rsidP="00B81640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B81640" w:rsidRPr="00A154FE" w:rsidRDefault="00B81640" w:rsidP="00B81640">
      <w:pPr>
        <w:ind w:right="5498"/>
        <w:jc w:val="center"/>
        <w:rPr>
          <w:b/>
          <w:caps/>
          <w:sz w:val="18"/>
          <w:szCs w:val="18"/>
        </w:rPr>
      </w:pPr>
    </w:p>
    <w:p w:rsidR="00B81640" w:rsidRPr="00016F7A" w:rsidRDefault="00B81640" w:rsidP="00B81640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B81640" w:rsidRPr="00EB01D6" w:rsidRDefault="00B81640" w:rsidP="00B81640">
      <w:pPr>
        <w:ind w:right="5498"/>
        <w:jc w:val="center"/>
      </w:pPr>
    </w:p>
    <w:p w:rsidR="00B81640" w:rsidRPr="00405259" w:rsidRDefault="00B81640" w:rsidP="00B81640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r>
        <w:rPr>
          <w:sz w:val="18"/>
        </w:rPr>
        <w:t xml:space="preserve">Интернациональная,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B81640" w:rsidRDefault="00B81640" w:rsidP="00B81640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B81640" w:rsidRPr="00405259" w:rsidRDefault="00B81640" w:rsidP="00B81640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B81640" w:rsidRPr="003026D1" w:rsidRDefault="00B81640" w:rsidP="00B81640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3026D1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3026D1">
        <w:rPr>
          <w:i/>
          <w:sz w:val="18"/>
        </w:rPr>
        <w:t xml:space="preserve">: </w:t>
      </w:r>
      <w:hyperlink r:id="rId7" w:history="1">
        <w:r w:rsidR="00A57FAB" w:rsidRPr="0079135F">
          <w:rPr>
            <w:rStyle w:val="a7"/>
            <w:i/>
            <w:sz w:val="18"/>
            <w:lang w:val="en-US"/>
          </w:rPr>
          <w:t>perevod</w:t>
        </w:r>
        <w:r w:rsidR="00A57FAB" w:rsidRPr="003026D1">
          <w:rPr>
            <w:rStyle w:val="a7"/>
            <w:i/>
            <w:sz w:val="18"/>
          </w:rPr>
          <w:t>@</w:t>
        </w:r>
        <w:r w:rsidR="00A57FAB" w:rsidRPr="0079135F">
          <w:rPr>
            <w:rStyle w:val="a7"/>
            <w:i/>
            <w:sz w:val="18"/>
            <w:lang w:val="en-US"/>
          </w:rPr>
          <w:t>rkomi</w:t>
        </w:r>
        <w:r w:rsidR="00A57FAB" w:rsidRPr="003026D1">
          <w:rPr>
            <w:rStyle w:val="a7"/>
            <w:i/>
            <w:sz w:val="18"/>
          </w:rPr>
          <w:t>.</w:t>
        </w:r>
        <w:r w:rsidR="00A57FAB" w:rsidRPr="0079135F">
          <w:rPr>
            <w:rStyle w:val="a7"/>
            <w:i/>
            <w:sz w:val="18"/>
            <w:lang w:val="en-US"/>
          </w:rPr>
          <w:t>ru</w:t>
        </w:r>
      </w:hyperlink>
    </w:p>
    <w:p w:rsidR="00B81640" w:rsidRPr="003026D1" w:rsidRDefault="00B81640" w:rsidP="00B81640">
      <w:pPr>
        <w:ind w:right="5498"/>
        <w:rPr>
          <w:sz w:val="22"/>
        </w:rPr>
      </w:pPr>
    </w:p>
    <w:p w:rsidR="00B81640" w:rsidRPr="003026D1" w:rsidRDefault="00B81640" w:rsidP="00B81640">
      <w:pPr>
        <w:ind w:right="5498"/>
        <w:rPr>
          <w:color w:val="000000"/>
        </w:rPr>
      </w:pPr>
      <w:r w:rsidRPr="003026D1">
        <w:rPr>
          <w:sz w:val="22"/>
        </w:rPr>
        <w:t xml:space="preserve">     </w:t>
      </w:r>
      <w:r w:rsidRPr="003026D1">
        <w:rPr>
          <w:u w:val="single"/>
        </w:rPr>
        <w:t xml:space="preserve">               </w:t>
      </w:r>
      <w:r w:rsidR="00A57FAB" w:rsidRPr="003026D1">
        <w:rPr>
          <w:u w:val="single"/>
        </w:rPr>
        <w:t xml:space="preserve">    </w:t>
      </w:r>
      <w:r w:rsidRPr="003026D1">
        <w:rPr>
          <w:u w:val="single"/>
        </w:rPr>
        <w:t xml:space="preserve">         </w:t>
      </w:r>
      <w:r w:rsidRPr="003026D1">
        <w:t>№_______________</w:t>
      </w:r>
    </w:p>
    <w:p w:rsidR="00B81640" w:rsidRPr="00AF748E" w:rsidRDefault="00B81640" w:rsidP="00B81640">
      <w:pPr>
        <w:ind w:right="5498"/>
        <w:rPr>
          <w:color w:val="000000"/>
          <w:u w:val="single"/>
        </w:rPr>
      </w:pPr>
      <w:r w:rsidRPr="003026D1">
        <w:rPr>
          <w:color w:val="000000"/>
        </w:rPr>
        <w:t xml:space="preserve">   </w:t>
      </w:r>
      <w:r w:rsidRPr="003026D1">
        <w:rPr>
          <w:u w:val="single"/>
        </w:rPr>
        <w:t xml:space="preserve"> </w:t>
      </w:r>
      <w:r>
        <w:rPr>
          <w:u w:val="single"/>
        </w:rPr>
        <w:t xml:space="preserve">На  №   </w:t>
      </w:r>
      <w:r w:rsidR="00A57FAB" w:rsidRPr="003026D1">
        <w:rPr>
          <w:u w:val="single"/>
        </w:rPr>
        <w:t xml:space="preserve">     </w:t>
      </w:r>
      <w:r>
        <w:rPr>
          <w:u w:val="single"/>
        </w:rPr>
        <w:t xml:space="preserve">            от                             .</w:t>
      </w:r>
    </w:p>
    <w:p w:rsidR="00B81640" w:rsidRDefault="00B81640" w:rsidP="00B81640">
      <w:pPr>
        <w:jc w:val="both"/>
        <w:rPr>
          <w:sz w:val="26"/>
        </w:rPr>
      </w:pPr>
    </w:p>
    <w:p w:rsidR="00B81640" w:rsidRPr="003E3BB6" w:rsidRDefault="00B81640" w:rsidP="00B816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Pr="003E3BB6">
        <w:rPr>
          <w:sz w:val="28"/>
          <w:szCs w:val="28"/>
        </w:rPr>
        <w:t xml:space="preserve"> национальной политики Республики Коми направляет </w:t>
      </w:r>
      <w:r>
        <w:rPr>
          <w:sz w:val="28"/>
          <w:szCs w:val="28"/>
        </w:rPr>
        <w:t>в</w:t>
      </w:r>
      <w:r w:rsidRPr="003E3BB6">
        <w:rPr>
          <w:sz w:val="28"/>
          <w:szCs w:val="28"/>
        </w:rPr>
        <w:t>ам перевод текста с русского на коми язык:</w:t>
      </w:r>
    </w:p>
    <w:p w:rsidR="00B81640" w:rsidRDefault="00B81640" w:rsidP="00B81640">
      <w:pPr>
        <w:ind w:firstLine="709"/>
        <w:jc w:val="both"/>
        <w:rPr>
          <w:sz w:val="26"/>
        </w:rPr>
      </w:pPr>
    </w:p>
    <w:p w:rsidR="00B81640" w:rsidRDefault="00B81640" w:rsidP="00B81640">
      <w:pPr>
        <w:ind w:firstLine="709"/>
        <w:jc w:val="both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680"/>
      </w:tblGrid>
      <w:tr w:rsidR="00B81640" w:rsidRPr="00643DEB" w:rsidTr="007934E6">
        <w:trPr>
          <w:trHeight w:val="445"/>
        </w:trPr>
        <w:tc>
          <w:tcPr>
            <w:tcW w:w="4608" w:type="dxa"/>
            <w:tcBorders>
              <w:right w:val="single" w:sz="4" w:space="0" w:color="auto"/>
            </w:tcBorders>
          </w:tcPr>
          <w:p w:rsidR="003026D1" w:rsidRDefault="003026D1" w:rsidP="007934E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Образовательное подразделение «Учебный центр»</w:t>
            </w:r>
          </w:p>
          <w:p w:rsidR="00B81640" w:rsidRDefault="00B81640" w:rsidP="007934E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</w:t>
            </w:r>
            <w:r w:rsidR="003026D1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</w:t>
            </w:r>
          </w:p>
          <w:p w:rsidR="00B81640" w:rsidRDefault="00B81640" w:rsidP="007934E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автономно</w:t>
            </w:r>
            <w:r w:rsidR="003026D1">
              <w:rPr>
                <w:sz w:val="28"/>
                <w:szCs w:val="28"/>
              </w:rPr>
              <w:t>го учреждения</w:t>
            </w:r>
            <w:r>
              <w:rPr>
                <w:sz w:val="28"/>
                <w:szCs w:val="28"/>
              </w:rPr>
              <w:t xml:space="preserve"> </w:t>
            </w:r>
          </w:p>
          <w:p w:rsidR="00B81640" w:rsidRDefault="00B81640" w:rsidP="007934E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Республики Коми </w:t>
            </w:r>
          </w:p>
          <w:p w:rsidR="00B81640" w:rsidRDefault="00B81640" w:rsidP="007934E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«Центр народного творчества </w:t>
            </w:r>
          </w:p>
          <w:p w:rsidR="00B81640" w:rsidRPr="00B16E7E" w:rsidRDefault="00B81640" w:rsidP="003026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повышения квалификации»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B81640" w:rsidRDefault="00B81640" w:rsidP="007934E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«Йöзкост творчество сöвмöдан </w:t>
            </w:r>
          </w:p>
          <w:p w:rsidR="00B81640" w:rsidRDefault="00B81640" w:rsidP="007934E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 тöдöмлун кыпöдан шöрин» </w:t>
            </w:r>
          </w:p>
          <w:p w:rsidR="00B81640" w:rsidRDefault="00B81640" w:rsidP="007934E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Республикаса </w:t>
            </w:r>
          </w:p>
          <w:p w:rsidR="00B81640" w:rsidRDefault="00B81640" w:rsidP="007934E6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государственнöй </w:t>
            </w:r>
          </w:p>
          <w:p w:rsidR="00B81640" w:rsidRDefault="00B81640" w:rsidP="007934E6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асшöрлуна учреждение</w:t>
            </w:r>
            <w:r w:rsidR="003026D1">
              <w:rPr>
                <w:sz w:val="28"/>
                <w:szCs w:val="28"/>
              </w:rPr>
              <w:t>лöн</w:t>
            </w:r>
          </w:p>
          <w:p w:rsidR="00B81640" w:rsidRDefault="00B81640" w:rsidP="007934E6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«Велöдчан шöрин» </w:t>
            </w:r>
          </w:p>
          <w:p w:rsidR="00B81640" w:rsidRPr="00B16E7E" w:rsidRDefault="00B81640" w:rsidP="003026D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велöдан юкöдув</w:t>
            </w:r>
          </w:p>
        </w:tc>
      </w:tr>
    </w:tbl>
    <w:p w:rsidR="00B81640" w:rsidRDefault="00B81640" w:rsidP="00B81640">
      <w:pPr>
        <w:ind w:firstLine="709"/>
        <w:jc w:val="both"/>
        <w:rPr>
          <w:sz w:val="26"/>
        </w:rPr>
      </w:pPr>
    </w:p>
    <w:p w:rsidR="00B81640" w:rsidRDefault="00B81640" w:rsidP="00B81640">
      <w:pPr>
        <w:jc w:val="both"/>
        <w:rPr>
          <w:sz w:val="26"/>
          <w:szCs w:val="26"/>
        </w:rPr>
      </w:pPr>
    </w:p>
    <w:p w:rsidR="00B81640" w:rsidRDefault="00B81640" w:rsidP="00B81640">
      <w:pPr>
        <w:jc w:val="both"/>
        <w:rPr>
          <w:sz w:val="26"/>
          <w:szCs w:val="26"/>
        </w:rPr>
      </w:pPr>
    </w:p>
    <w:p w:rsidR="00B81640" w:rsidRDefault="00B81640" w:rsidP="00B81640">
      <w:pPr>
        <w:jc w:val="both"/>
        <w:rPr>
          <w:sz w:val="26"/>
          <w:szCs w:val="26"/>
        </w:rPr>
      </w:pPr>
    </w:p>
    <w:p w:rsidR="00B81640" w:rsidRDefault="00B81640" w:rsidP="00B81640">
      <w:pPr>
        <w:jc w:val="both"/>
        <w:rPr>
          <w:sz w:val="26"/>
          <w:szCs w:val="26"/>
        </w:rPr>
      </w:pPr>
    </w:p>
    <w:p w:rsidR="00B81640" w:rsidRDefault="00B81640" w:rsidP="00B81640">
      <w:pPr>
        <w:jc w:val="both"/>
        <w:rPr>
          <w:sz w:val="26"/>
          <w:szCs w:val="26"/>
        </w:rPr>
      </w:pPr>
    </w:p>
    <w:p w:rsidR="00B81640" w:rsidRPr="003C5A15" w:rsidRDefault="00754236" w:rsidP="00B81640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B81640">
        <w:rPr>
          <w:sz w:val="28"/>
          <w:szCs w:val="28"/>
        </w:rPr>
        <w:t>инистр</w:t>
      </w:r>
      <w:r w:rsidR="00B81640" w:rsidRPr="003C5A15">
        <w:rPr>
          <w:sz w:val="28"/>
          <w:szCs w:val="28"/>
        </w:rPr>
        <w:t xml:space="preserve">                     </w:t>
      </w:r>
      <w:r w:rsidR="00B81640">
        <w:rPr>
          <w:sz w:val="28"/>
          <w:szCs w:val="28"/>
        </w:rPr>
        <w:t xml:space="preserve">                                   </w:t>
      </w:r>
      <w:r w:rsidR="00B81640" w:rsidRPr="003C5A15">
        <w:rPr>
          <w:sz w:val="28"/>
          <w:szCs w:val="28"/>
        </w:rPr>
        <w:t xml:space="preserve">    </w:t>
      </w:r>
      <w:r w:rsidR="00B8164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="00B81640">
        <w:rPr>
          <w:sz w:val="28"/>
          <w:szCs w:val="28"/>
        </w:rPr>
        <w:t xml:space="preserve">          </w:t>
      </w:r>
      <w:r w:rsidR="00B81640" w:rsidRPr="003C5A15">
        <w:rPr>
          <w:sz w:val="28"/>
          <w:szCs w:val="28"/>
        </w:rPr>
        <w:t xml:space="preserve"> </w:t>
      </w:r>
      <w:r w:rsidR="00B81640">
        <w:rPr>
          <w:sz w:val="28"/>
          <w:szCs w:val="28"/>
        </w:rPr>
        <w:t>Г.И. Габушева</w:t>
      </w:r>
    </w:p>
    <w:p w:rsidR="00B81640" w:rsidRDefault="00B81640" w:rsidP="00B81640">
      <w:pPr>
        <w:jc w:val="both"/>
        <w:rPr>
          <w:sz w:val="26"/>
          <w:szCs w:val="26"/>
        </w:rPr>
      </w:pPr>
    </w:p>
    <w:p w:rsidR="00B81640" w:rsidRDefault="00B81640" w:rsidP="00B81640">
      <w:pPr>
        <w:jc w:val="both"/>
        <w:rPr>
          <w:sz w:val="16"/>
        </w:rPr>
      </w:pPr>
    </w:p>
    <w:p w:rsidR="00B81640" w:rsidRDefault="00B81640" w:rsidP="00B81640">
      <w:pPr>
        <w:jc w:val="both"/>
        <w:rPr>
          <w:sz w:val="16"/>
        </w:rPr>
      </w:pPr>
    </w:p>
    <w:p w:rsidR="00B81640" w:rsidRDefault="00B81640" w:rsidP="00B81640">
      <w:pPr>
        <w:jc w:val="both"/>
        <w:rPr>
          <w:sz w:val="16"/>
        </w:rPr>
      </w:pPr>
    </w:p>
    <w:p w:rsidR="00B81640" w:rsidRDefault="00B81640" w:rsidP="00B81640">
      <w:pPr>
        <w:jc w:val="both"/>
        <w:rPr>
          <w:sz w:val="16"/>
        </w:rPr>
      </w:pPr>
    </w:p>
    <w:p w:rsidR="00B81640" w:rsidRDefault="00B81640" w:rsidP="00B81640">
      <w:pPr>
        <w:jc w:val="both"/>
        <w:rPr>
          <w:sz w:val="16"/>
        </w:rPr>
      </w:pPr>
    </w:p>
    <w:p w:rsidR="00B81640" w:rsidRDefault="00B81640" w:rsidP="00B81640">
      <w:pPr>
        <w:jc w:val="both"/>
        <w:rPr>
          <w:sz w:val="16"/>
        </w:rPr>
      </w:pPr>
    </w:p>
    <w:p w:rsidR="00B81640" w:rsidRDefault="00B81640" w:rsidP="00B81640">
      <w:pPr>
        <w:jc w:val="both"/>
        <w:rPr>
          <w:sz w:val="16"/>
        </w:rPr>
      </w:pPr>
      <w:r>
        <w:rPr>
          <w:sz w:val="16"/>
        </w:rPr>
        <w:t>исп. Исакова О. Л.,</w:t>
      </w:r>
    </w:p>
    <w:p w:rsidR="008B3E5A" w:rsidRPr="00B81640" w:rsidRDefault="00B81640" w:rsidP="00B81640">
      <w:pPr>
        <w:jc w:val="both"/>
        <w:rPr>
          <w:sz w:val="16"/>
        </w:rPr>
      </w:pPr>
      <w:r>
        <w:rPr>
          <w:sz w:val="16"/>
        </w:rPr>
        <w:t>24-82-27</w:t>
      </w:r>
    </w:p>
    <w:sectPr w:rsidR="008B3E5A" w:rsidRPr="00B81640" w:rsidSect="008A38CF">
      <w:headerReference w:type="even" r:id="rId8"/>
      <w:headerReference w:type="default" r:id="rId9"/>
      <w:footerReference w:type="default" r:id="rId10"/>
      <w:pgSz w:w="11906" w:h="16838"/>
      <w:pgMar w:top="1134" w:right="1134" w:bottom="1418" w:left="1559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688" w:rsidRDefault="00195688" w:rsidP="0090466D">
      <w:r>
        <w:separator/>
      </w:r>
    </w:p>
  </w:endnote>
  <w:endnote w:type="continuationSeparator" w:id="1">
    <w:p w:rsidR="00195688" w:rsidRDefault="00195688" w:rsidP="00904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8CF" w:rsidRDefault="00195688">
    <w:pPr>
      <w:pStyle w:val="a5"/>
    </w:pPr>
  </w:p>
  <w:p w:rsidR="008A38CF" w:rsidRDefault="001956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688" w:rsidRDefault="00195688" w:rsidP="0090466D">
      <w:r>
        <w:separator/>
      </w:r>
    </w:p>
  </w:footnote>
  <w:footnote w:type="continuationSeparator" w:id="1">
    <w:p w:rsidR="00195688" w:rsidRDefault="00195688" w:rsidP="00904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8CF" w:rsidRDefault="0090466D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15CF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38CF" w:rsidRDefault="0019568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8CF" w:rsidRDefault="00195688" w:rsidP="008A38CF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640"/>
    <w:rsid w:val="00195688"/>
    <w:rsid w:val="003026D1"/>
    <w:rsid w:val="005238C6"/>
    <w:rsid w:val="00754236"/>
    <w:rsid w:val="00815CF3"/>
    <w:rsid w:val="008B3E5A"/>
    <w:rsid w:val="0090466D"/>
    <w:rsid w:val="00A57FAB"/>
    <w:rsid w:val="00B35BC6"/>
    <w:rsid w:val="00B81640"/>
    <w:rsid w:val="00CB1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16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816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B8164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816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B81640"/>
    <w:rPr>
      <w:color w:val="0000FF"/>
      <w:u w:val="single"/>
    </w:rPr>
  </w:style>
  <w:style w:type="character" w:styleId="a8">
    <w:name w:val="page number"/>
    <w:basedOn w:val="a0"/>
    <w:rsid w:val="00B81640"/>
  </w:style>
  <w:style w:type="paragraph" w:styleId="a9">
    <w:name w:val="Balloon Text"/>
    <w:basedOn w:val="a"/>
    <w:link w:val="aa"/>
    <w:uiPriority w:val="99"/>
    <w:semiHidden/>
    <w:unhideWhenUsed/>
    <w:rsid w:val="00B816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16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erevod@rkomi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142</Words>
  <Characters>814</Characters>
  <Application>Microsoft Office Word</Application>
  <DocSecurity>0</DocSecurity>
  <Lines>6</Lines>
  <Paragraphs>1</Paragraphs>
  <ScaleCrop>false</ScaleCrop>
  <Company>&lt;work&gt;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2011-02-03T08:26:00Z</cp:lastPrinted>
  <dcterms:created xsi:type="dcterms:W3CDTF">2011-02-03T08:18:00Z</dcterms:created>
  <dcterms:modified xsi:type="dcterms:W3CDTF">2011-02-10T07:12:00Z</dcterms:modified>
</cp:coreProperties>
</file>