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5" w:rsidRDefault="00C07195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позяна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r w:rsidR="00D72735">
        <w:rPr>
          <w:rFonts w:ascii="Times New Roman" w:hAnsi="Times New Roman" w:cs="Times New Roman"/>
          <w:sz w:val="28"/>
          <w:szCs w:val="28"/>
        </w:rPr>
        <w:t xml:space="preserve">ног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гырысьмöдö</w:t>
      </w:r>
      <w:proofErr w:type="gramStart"/>
      <w:r w:rsidR="000D084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</w:p>
    <w:p w:rsidR="00C07195" w:rsidRDefault="00C07195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E5A" w:rsidRDefault="00C07195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Коми Республика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</w:t>
      </w:r>
      <w:r w:rsidR="000D0844">
        <w:rPr>
          <w:rFonts w:ascii="Times New Roman" w:hAnsi="Times New Roman" w:cs="Times New Roman"/>
          <w:sz w:val="28"/>
          <w:szCs w:val="28"/>
        </w:rPr>
        <w:t>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195" w:rsidRDefault="00C07195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район</w:t>
      </w:r>
      <w:r w:rsidR="00A43FC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удж</w:t>
      </w:r>
      <w:r w:rsidR="00A43FC3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отсалас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3F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3FC3">
        <w:rPr>
          <w:rFonts w:ascii="Times New Roman" w:hAnsi="Times New Roman" w:cs="Times New Roman"/>
          <w:sz w:val="28"/>
          <w:szCs w:val="28"/>
        </w:rPr>
        <w:t>öскод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веськöд</w:t>
      </w:r>
      <w:r w:rsidR="000D0844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прöстмöм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местаясын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оланног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бурмöдöм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артмö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сiдз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сьöмкудйысь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ун</w:t>
      </w:r>
      <w:r w:rsidR="000D08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, пример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овмöдчöминлöн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служащöйясл</w:t>
      </w:r>
      <w:r w:rsidR="00CF510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удждон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A43FC3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A43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128" w:rsidRDefault="001447BD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r w:rsidR="00CF5108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мытшöд</w:t>
      </w:r>
      <w:r w:rsidR="000D08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</w:t>
      </w:r>
      <w:r w:rsidR="00CF5108">
        <w:rPr>
          <w:rFonts w:ascii="Times New Roman" w:hAnsi="Times New Roman" w:cs="Times New Roman"/>
          <w:sz w:val="28"/>
          <w:szCs w:val="28"/>
        </w:rPr>
        <w:t>зыслы</w:t>
      </w:r>
      <w:proofErr w:type="spellEnd"/>
      <w:r w:rsidR="00CF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8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8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CF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босьтт</w:t>
      </w:r>
      <w:proofErr w:type="gramEnd"/>
      <w:r>
        <w:rPr>
          <w:rFonts w:ascii="Times New Roman" w:hAnsi="Times New Roman" w:cs="Times New Roman"/>
          <w:sz w:val="28"/>
          <w:szCs w:val="28"/>
        </w:rPr>
        <w:t>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08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844">
        <w:rPr>
          <w:rFonts w:ascii="Times New Roman" w:hAnsi="Times New Roman" w:cs="Times New Roman"/>
          <w:sz w:val="28"/>
          <w:szCs w:val="28"/>
        </w:rPr>
        <w:t>öрйö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r w:rsidR="00CF5108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CF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8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котра</w:t>
      </w:r>
      <w:r w:rsidR="00CF51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жö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</w:t>
      </w:r>
      <w:r w:rsidR="000D0844">
        <w:rPr>
          <w:rFonts w:ascii="Times New Roman" w:hAnsi="Times New Roman" w:cs="Times New Roman"/>
          <w:sz w:val="28"/>
          <w:szCs w:val="28"/>
        </w:rPr>
        <w:t>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öшиньясö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84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08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844">
        <w:rPr>
          <w:rFonts w:ascii="Times New Roman" w:hAnsi="Times New Roman" w:cs="Times New Roman"/>
          <w:sz w:val="28"/>
          <w:szCs w:val="28"/>
        </w:rPr>
        <w:t>öрйö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видзöны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этша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Мытшöд</w:t>
      </w:r>
      <w:r w:rsidR="00F843F1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3F1"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 w:rsidR="00F8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решитн</w:t>
      </w:r>
      <w:r w:rsidR="00F843F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öшинь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служба»</w:t>
      </w:r>
      <w:r w:rsidR="00F8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3F1">
        <w:rPr>
          <w:rFonts w:ascii="Times New Roman" w:hAnsi="Times New Roman" w:cs="Times New Roman"/>
          <w:sz w:val="28"/>
          <w:szCs w:val="28"/>
        </w:rPr>
        <w:t>лöсьöдöмöн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Вöзъя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тiянлы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тшупöдын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думыштны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кокньöдны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чукöртöмсö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оформитöмсö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район</w:t>
      </w:r>
      <w:r w:rsidR="000D0844">
        <w:rPr>
          <w:rFonts w:ascii="Times New Roman" w:hAnsi="Times New Roman" w:cs="Times New Roman"/>
          <w:sz w:val="28"/>
          <w:szCs w:val="28"/>
        </w:rPr>
        <w:t>л</w:t>
      </w:r>
      <w:r w:rsidR="00F02128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аслыспöлöслунсö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тöд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босьтöмöн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2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F02128">
        <w:rPr>
          <w:rFonts w:ascii="Times New Roman" w:hAnsi="Times New Roman" w:cs="Times New Roman"/>
          <w:sz w:val="28"/>
          <w:szCs w:val="28"/>
        </w:rPr>
        <w:t>.</w:t>
      </w:r>
    </w:p>
    <w:p w:rsidR="0038139C" w:rsidRDefault="00AC5738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51F5">
        <w:rPr>
          <w:rFonts w:ascii="Times New Roman" w:hAnsi="Times New Roman" w:cs="Times New Roman"/>
          <w:sz w:val="28"/>
          <w:szCs w:val="28"/>
        </w:rPr>
        <w:t>корöм</w:t>
      </w:r>
      <w:proofErr w:type="gramEnd"/>
      <w:r w:rsidR="00F151F5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F15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1F5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F1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F5"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 w:rsidR="00F1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F5">
        <w:rPr>
          <w:rFonts w:ascii="Times New Roman" w:hAnsi="Times New Roman" w:cs="Times New Roman"/>
          <w:sz w:val="28"/>
          <w:szCs w:val="28"/>
        </w:rPr>
        <w:t>бурмöдiсны</w:t>
      </w:r>
      <w:proofErr w:type="spellEnd"/>
      <w:r w:rsidR="00F1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чорыд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ломтас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субсидияяс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9C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DE5039" w:rsidRPr="00DE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39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 w:rsidR="0038139C">
        <w:rPr>
          <w:rFonts w:ascii="Times New Roman" w:hAnsi="Times New Roman" w:cs="Times New Roman"/>
          <w:sz w:val="28"/>
          <w:szCs w:val="28"/>
        </w:rPr>
        <w:t>.</w:t>
      </w:r>
    </w:p>
    <w:p w:rsidR="00A43FC3" w:rsidRPr="00C07195" w:rsidRDefault="0038139C" w:rsidP="00C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водзвежö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="00DE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39">
        <w:rPr>
          <w:rFonts w:ascii="Times New Roman" w:hAnsi="Times New Roman" w:cs="Times New Roman"/>
          <w:sz w:val="28"/>
          <w:szCs w:val="28"/>
        </w:rPr>
        <w:t>помтöм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дон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уджъёртъяс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видлал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</w:t>
      </w:r>
      <w:r w:rsidR="000D0844"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чöж</w:t>
      </w:r>
      <w:proofErr w:type="gramEnd"/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</w:t>
      </w:r>
      <w:r w:rsidR="000D08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44">
        <w:rPr>
          <w:rFonts w:ascii="Times New Roman" w:hAnsi="Times New Roman" w:cs="Times New Roman"/>
          <w:sz w:val="28"/>
          <w:szCs w:val="28"/>
        </w:rPr>
        <w:t>сьöмкудй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уджъёртъяс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D72735">
        <w:rPr>
          <w:rFonts w:ascii="Times New Roman" w:hAnsi="Times New Roman" w:cs="Times New Roman"/>
          <w:sz w:val="28"/>
          <w:szCs w:val="28"/>
        </w:rPr>
        <w:t>. Вайö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öтчыдысь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мытшöдсö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0D0844">
        <w:rPr>
          <w:rFonts w:ascii="Times New Roman" w:hAnsi="Times New Roman" w:cs="Times New Roman"/>
          <w:sz w:val="28"/>
          <w:szCs w:val="28"/>
        </w:rPr>
        <w:t>азь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FD7A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1447B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43FC3" w:rsidRPr="00C0719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95"/>
    <w:rsid w:val="000D0844"/>
    <w:rsid w:val="001447BD"/>
    <w:rsid w:val="0038139C"/>
    <w:rsid w:val="005238C6"/>
    <w:rsid w:val="00825A5E"/>
    <w:rsid w:val="008B3E5A"/>
    <w:rsid w:val="00A43FC3"/>
    <w:rsid w:val="00AC5738"/>
    <w:rsid w:val="00C07195"/>
    <w:rsid w:val="00CF5108"/>
    <w:rsid w:val="00D72735"/>
    <w:rsid w:val="00DE5039"/>
    <w:rsid w:val="00F02128"/>
    <w:rsid w:val="00F151F5"/>
    <w:rsid w:val="00F843F1"/>
    <w:rsid w:val="00F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269</Words>
  <Characters>1714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2011-05-30T10:07:00Z</cp:lastPrinted>
  <dcterms:created xsi:type="dcterms:W3CDTF">2011-05-30T06:12:00Z</dcterms:created>
  <dcterms:modified xsi:type="dcterms:W3CDTF">2011-05-30T10:17:00Z</dcterms:modified>
</cp:coreProperties>
</file>