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8E" w:rsidRPr="00EC6973" w:rsidRDefault="00426159" w:rsidP="00EC6973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C6973">
        <w:rPr>
          <w:rFonts w:ascii="Times New Roman" w:hAnsi="Times New Roman" w:cs="Times New Roman"/>
          <w:sz w:val="26"/>
          <w:szCs w:val="26"/>
        </w:rPr>
        <w:t>КОМИ РЕСПУБЛИКАСА ПРАВИТЕЛЬСТВОЛÖН ШУÖМ</w:t>
      </w:r>
    </w:p>
    <w:p w:rsidR="00655AB3" w:rsidRPr="00EC6973" w:rsidRDefault="00426159" w:rsidP="00EC697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6973">
        <w:rPr>
          <w:rFonts w:ascii="Times New Roman" w:hAnsi="Times New Roman" w:cs="Times New Roman"/>
          <w:b/>
          <w:sz w:val="26"/>
          <w:szCs w:val="26"/>
        </w:rPr>
        <w:t>«Коми Республикаса тарифъяс кузя служба йылысь» Коми Республикаса Правительстволöн 2004 во декабр 17 лунся 234 №-а шуöмö</w:t>
      </w:r>
      <w:r w:rsidR="00655AB3" w:rsidRPr="00EC6973">
        <w:rPr>
          <w:rFonts w:ascii="Times New Roman" w:hAnsi="Times New Roman" w:cs="Times New Roman"/>
          <w:b/>
          <w:sz w:val="26"/>
          <w:szCs w:val="26"/>
        </w:rPr>
        <w:t>вежсьöмъяс пыртöм йылысь</w:t>
      </w:r>
    </w:p>
    <w:p w:rsidR="00655AB3" w:rsidRPr="00EC6973" w:rsidRDefault="00655AB3" w:rsidP="00EC6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2D7A" w:rsidRPr="00EC6973" w:rsidRDefault="00655AB3" w:rsidP="00EC6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973">
        <w:rPr>
          <w:rFonts w:ascii="Times New Roman" w:hAnsi="Times New Roman" w:cs="Times New Roman"/>
          <w:sz w:val="26"/>
          <w:szCs w:val="26"/>
        </w:rPr>
        <w:t>«Биаруöн могмöдан уджтас финансируйтöм вылö биару юклан организацияясöн биару нуöм-вайöм</w:t>
      </w:r>
      <w:r w:rsidR="00426159" w:rsidRPr="00EC6973">
        <w:rPr>
          <w:rFonts w:ascii="Times New Roman" w:hAnsi="Times New Roman" w:cs="Times New Roman"/>
          <w:sz w:val="26"/>
          <w:szCs w:val="26"/>
        </w:rPr>
        <w:t xml:space="preserve"> </w:t>
      </w:r>
      <w:r w:rsidRPr="00EC6973">
        <w:rPr>
          <w:rFonts w:ascii="Times New Roman" w:hAnsi="Times New Roman" w:cs="Times New Roman"/>
          <w:sz w:val="26"/>
          <w:szCs w:val="26"/>
        </w:rPr>
        <w:t>вылö тарифъяс дорö торъя сьöм содтöдъяс индан пöрадок йылысь» Россия Федерацияса Правительстволöн 2001 во май 3 лунся 335 №-а шуöм серти Коми Республикаса Правительство шуис</w:t>
      </w:r>
      <w:r w:rsidR="006D2D7A" w:rsidRPr="00EC6973">
        <w:rPr>
          <w:rFonts w:ascii="Times New Roman" w:hAnsi="Times New Roman" w:cs="Times New Roman"/>
          <w:sz w:val="26"/>
          <w:szCs w:val="26"/>
        </w:rPr>
        <w:t>:</w:t>
      </w:r>
    </w:p>
    <w:p w:rsidR="006D2D7A" w:rsidRPr="00EC6973" w:rsidRDefault="006D2D7A" w:rsidP="00EC6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973">
        <w:rPr>
          <w:rFonts w:ascii="Times New Roman" w:hAnsi="Times New Roman" w:cs="Times New Roman"/>
          <w:sz w:val="26"/>
          <w:szCs w:val="26"/>
        </w:rPr>
        <w:t>Пыртны «Коми Республикаса тарифъяс кузя служба йылысь» Коми Республиккаса Правительстволöн 2004 во декабр 17 лунся 234 №-а шуöмö татшöм вежсьöмъяс:</w:t>
      </w:r>
    </w:p>
    <w:p w:rsidR="006D2D7A" w:rsidRPr="00EC6973" w:rsidRDefault="006D2D7A" w:rsidP="00EC6973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973">
        <w:rPr>
          <w:rFonts w:ascii="Times New Roman" w:hAnsi="Times New Roman" w:cs="Times New Roman"/>
          <w:sz w:val="26"/>
          <w:szCs w:val="26"/>
        </w:rPr>
        <w:t>Коми Республикаса тарифъяс кузя служба йылысь положениеса 8 пунктын, мый вынсьöдöма шуöмöн (содтöд):</w:t>
      </w:r>
    </w:p>
    <w:p w:rsidR="00552F02" w:rsidRPr="00EC6973" w:rsidRDefault="00552F02" w:rsidP="00EC6973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973">
        <w:rPr>
          <w:rFonts w:ascii="Times New Roman" w:hAnsi="Times New Roman" w:cs="Times New Roman"/>
          <w:sz w:val="26"/>
          <w:szCs w:val="26"/>
        </w:rPr>
        <w:t>1)</w:t>
      </w:r>
      <w:r w:rsidR="00480937" w:rsidRPr="00EC6973">
        <w:rPr>
          <w:rFonts w:ascii="Times New Roman" w:hAnsi="Times New Roman" w:cs="Times New Roman"/>
          <w:sz w:val="26"/>
          <w:szCs w:val="26"/>
        </w:rPr>
        <w:t xml:space="preserve"> </w:t>
      </w:r>
      <w:r w:rsidRPr="00EC6973">
        <w:rPr>
          <w:rFonts w:ascii="Times New Roman" w:hAnsi="Times New Roman" w:cs="Times New Roman"/>
          <w:sz w:val="26"/>
          <w:szCs w:val="26"/>
        </w:rPr>
        <w:t>пунктö содтыны татшöм выль подпункт:</w:t>
      </w:r>
    </w:p>
    <w:p w:rsidR="00552F02" w:rsidRPr="00EC6973" w:rsidRDefault="00552F02" w:rsidP="00EC6973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973">
        <w:rPr>
          <w:rFonts w:ascii="Times New Roman" w:hAnsi="Times New Roman" w:cs="Times New Roman"/>
          <w:sz w:val="26"/>
          <w:szCs w:val="26"/>
        </w:rPr>
        <w:t>«36)</w:t>
      </w:r>
      <w:r w:rsidR="00480937" w:rsidRPr="00EC6973">
        <w:rPr>
          <w:rFonts w:ascii="Times New Roman" w:hAnsi="Times New Roman" w:cs="Times New Roman"/>
          <w:sz w:val="26"/>
          <w:szCs w:val="26"/>
        </w:rPr>
        <w:t xml:space="preserve"> индыны биаруöн могмöдан уджтас финансируйтöм вылö биару юклан организацияясöн биару нуöм-вайöм вылö тарифъяс дорö сьöм содтöдъяс, мый вынсьöдöма Россия Федерацияса субъектъяслöн олöмö пöртысь власьт органъясöн;»; </w:t>
      </w:r>
    </w:p>
    <w:p w:rsidR="00426159" w:rsidRPr="00EC6973" w:rsidRDefault="00552F02" w:rsidP="00EC6973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973">
        <w:rPr>
          <w:rFonts w:ascii="Times New Roman" w:hAnsi="Times New Roman" w:cs="Times New Roman"/>
          <w:sz w:val="26"/>
          <w:szCs w:val="26"/>
        </w:rPr>
        <w:t>2)</w:t>
      </w:r>
      <w:r w:rsidR="00480937" w:rsidRPr="00EC6973">
        <w:rPr>
          <w:rFonts w:ascii="Times New Roman" w:hAnsi="Times New Roman" w:cs="Times New Roman"/>
          <w:sz w:val="26"/>
          <w:szCs w:val="26"/>
        </w:rPr>
        <w:t xml:space="preserve"> </w:t>
      </w:r>
      <w:r w:rsidRPr="00EC6973">
        <w:rPr>
          <w:rFonts w:ascii="Times New Roman" w:hAnsi="Times New Roman" w:cs="Times New Roman"/>
          <w:sz w:val="26"/>
          <w:szCs w:val="26"/>
        </w:rPr>
        <w:t>36 подпункт лыддьыны 37 подпунктöн.</w:t>
      </w:r>
      <w:r w:rsidR="00426159" w:rsidRPr="00EC69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0937" w:rsidRPr="00EC6973" w:rsidRDefault="00480937" w:rsidP="00EC6973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0937" w:rsidRPr="00EC6973" w:rsidRDefault="00480937" w:rsidP="00EC6973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973">
        <w:rPr>
          <w:rFonts w:ascii="Times New Roman" w:hAnsi="Times New Roman" w:cs="Times New Roman"/>
          <w:sz w:val="26"/>
          <w:szCs w:val="26"/>
        </w:rPr>
        <w:t xml:space="preserve">Коми Республикаса Юралысь                                                                                   В.Торлопов         </w:t>
      </w:r>
    </w:p>
    <w:sectPr w:rsidR="00480937" w:rsidRPr="00EC6973" w:rsidSect="00E6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/>
  <w:rsids>
    <w:rsidRoot w:val="00E86368"/>
    <w:rsid w:val="00171154"/>
    <w:rsid w:val="003C2F50"/>
    <w:rsid w:val="00426159"/>
    <w:rsid w:val="00480937"/>
    <w:rsid w:val="00552F02"/>
    <w:rsid w:val="00655AB3"/>
    <w:rsid w:val="006D2D7A"/>
    <w:rsid w:val="00831110"/>
    <w:rsid w:val="00E6478E"/>
    <w:rsid w:val="00E86368"/>
    <w:rsid w:val="00EC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8E"/>
  </w:style>
  <w:style w:type="paragraph" w:styleId="1">
    <w:name w:val="heading 1"/>
    <w:basedOn w:val="a"/>
    <w:next w:val="a"/>
    <w:link w:val="10"/>
    <w:uiPriority w:val="9"/>
    <w:qFormat/>
    <w:rsid w:val="00426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80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2008-05-08T07:00:00Z</dcterms:created>
  <dcterms:modified xsi:type="dcterms:W3CDTF">2008-05-08T07:00:00Z</dcterms:modified>
</cp:coreProperties>
</file>