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C22" w:rsidRDefault="00E36C22" w:rsidP="00E36C22">
      <w:pPr>
        <w:spacing w:line="360" w:lineRule="auto"/>
        <w:ind w:firstLine="709"/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КОМИ РЕСПУБЛИКАСА ПРАВИТЕЛЬСТВОЛÖН ШУÖМ</w:t>
      </w:r>
    </w:p>
    <w:p w:rsidR="00E36C22" w:rsidRDefault="00E36C22" w:rsidP="00E36C22">
      <w:pPr>
        <w:spacing w:line="360" w:lineRule="auto"/>
        <w:ind w:firstLine="709"/>
        <w:jc w:val="center"/>
        <w:rPr>
          <w:b/>
          <w:bCs/>
          <w:sz w:val="28"/>
          <w:szCs w:val="34"/>
        </w:rPr>
      </w:pPr>
    </w:p>
    <w:p w:rsidR="00E36C22" w:rsidRDefault="00E36C22" w:rsidP="00E36C2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Республикаын юöр общество сöвмöдöм да электроннöй правительство лöсьöдöм кузя координационнöй сöвет йылысь</w:t>
      </w:r>
    </w:p>
    <w:p w:rsidR="00E36C22" w:rsidRDefault="00E36C22" w:rsidP="00E36C22">
      <w:pPr>
        <w:spacing w:line="360" w:lineRule="auto"/>
        <w:jc w:val="center"/>
        <w:rPr>
          <w:sz w:val="28"/>
          <w:szCs w:val="28"/>
        </w:rPr>
      </w:pPr>
    </w:p>
    <w:p w:rsidR="00E36C22" w:rsidRDefault="00E36C22" w:rsidP="00E36C22">
      <w:pPr>
        <w:spacing w:line="360" w:lineRule="auto"/>
        <w:jc w:val="center"/>
        <w:rPr>
          <w:sz w:val="28"/>
          <w:szCs w:val="28"/>
        </w:rPr>
      </w:pPr>
    </w:p>
    <w:p w:rsidR="00E36C22" w:rsidRDefault="00E36C22" w:rsidP="0090057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0577">
        <w:rPr>
          <w:sz w:val="28"/>
          <w:szCs w:val="28"/>
        </w:rPr>
        <w:t>Коми Республикаын юöр общество сöвмöдöм да электроннöй правительство лöсьöдöм кузя юалöмъяс серти решениеяс</w:t>
      </w:r>
      <w:r w:rsidR="00900577" w:rsidRPr="00900577">
        <w:rPr>
          <w:sz w:val="28"/>
          <w:szCs w:val="28"/>
        </w:rPr>
        <w:t xml:space="preserve"> </w:t>
      </w:r>
      <w:r w:rsidR="00900577">
        <w:rPr>
          <w:sz w:val="28"/>
          <w:szCs w:val="28"/>
        </w:rPr>
        <w:t>сöгласуйтöм, вöзйöмъяс лöсьöдöм, рекомендацияяс дасьтöм могысь:</w:t>
      </w:r>
    </w:p>
    <w:p w:rsidR="00900577" w:rsidRDefault="00900577" w:rsidP="00900577">
      <w:pPr>
        <w:pStyle w:val="a3"/>
        <w:rPr>
          <w:sz w:val="28"/>
          <w:szCs w:val="28"/>
        </w:rPr>
      </w:pPr>
      <w:r>
        <w:rPr>
          <w:sz w:val="28"/>
          <w:szCs w:val="28"/>
        </w:rPr>
        <w:t>1. Лöсьöдны Коми Республикаын юöр общество сöвмöдöм да электроннöй правительство лöсьöдöм кузя координационнöй сöвет да вынсьöдны сэтчö пырысьяс</w:t>
      </w:r>
      <w:r w:rsidR="00FA6965">
        <w:rPr>
          <w:sz w:val="28"/>
          <w:szCs w:val="28"/>
        </w:rPr>
        <w:t>с</w:t>
      </w:r>
      <w:r>
        <w:rPr>
          <w:sz w:val="28"/>
          <w:szCs w:val="28"/>
        </w:rPr>
        <w:t>ö 1 №-а содтöд серти.</w:t>
      </w:r>
    </w:p>
    <w:p w:rsidR="00900577" w:rsidRDefault="00900577" w:rsidP="00900577">
      <w:pPr>
        <w:pStyle w:val="a3"/>
        <w:rPr>
          <w:sz w:val="28"/>
          <w:szCs w:val="28"/>
        </w:rPr>
      </w:pPr>
      <w:r>
        <w:rPr>
          <w:sz w:val="28"/>
          <w:szCs w:val="28"/>
        </w:rPr>
        <w:t>2.  Вынсьöдны Коми Республикаын юöр общество сöвмöдöм да электроннöй правительство лöсьöдöм кузя координационнöй сöвет йылысь положение 2 №-а содтöд серти.</w:t>
      </w:r>
    </w:p>
    <w:p w:rsidR="00900577" w:rsidRDefault="00900577" w:rsidP="0090057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Тайö шуöмсö олöмö пöртöм бöрся </w:t>
      </w:r>
      <w:r w:rsidR="00910414">
        <w:rPr>
          <w:sz w:val="28"/>
          <w:szCs w:val="28"/>
        </w:rPr>
        <w:t xml:space="preserve">кута </w:t>
      </w:r>
      <w:r>
        <w:rPr>
          <w:sz w:val="28"/>
          <w:szCs w:val="28"/>
        </w:rPr>
        <w:t>видзö</w:t>
      </w:r>
      <w:r w:rsidR="00910414">
        <w:rPr>
          <w:sz w:val="28"/>
          <w:szCs w:val="28"/>
        </w:rPr>
        <w:t>дны</w:t>
      </w:r>
      <w:r>
        <w:rPr>
          <w:sz w:val="28"/>
          <w:szCs w:val="28"/>
        </w:rPr>
        <w:t xml:space="preserve"> ачым.</w:t>
      </w:r>
    </w:p>
    <w:p w:rsidR="00E36C22" w:rsidRDefault="00E36C22" w:rsidP="00E36C22">
      <w:pPr>
        <w:spacing w:line="360" w:lineRule="auto"/>
        <w:ind w:firstLine="709"/>
        <w:jc w:val="both"/>
        <w:rPr>
          <w:sz w:val="28"/>
          <w:szCs w:val="28"/>
        </w:rPr>
      </w:pPr>
    </w:p>
    <w:p w:rsidR="00E36C22" w:rsidRDefault="00E36C22" w:rsidP="00E36C22">
      <w:pPr>
        <w:spacing w:line="360" w:lineRule="auto"/>
        <w:ind w:firstLine="709"/>
        <w:jc w:val="both"/>
        <w:rPr>
          <w:sz w:val="28"/>
          <w:szCs w:val="28"/>
        </w:rPr>
      </w:pPr>
    </w:p>
    <w:p w:rsidR="00E36C22" w:rsidRDefault="00E36C22" w:rsidP="00E36C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Коми Республикаса Юралысь                                                       В. Гайзер</w:t>
      </w:r>
    </w:p>
    <w:p w:rsidR="00E36C22" w:rsidRDefault="00E36C22" w:rsidP="00E36C22">
      <w:pPr>
        <w:spacing w:line="360" w:lineRule="auto"/>
        <w:jc w:val="both"/>
        <w:rPr>
          <w:sz w:val="28"/>
          <w:szCs w:val="28"/>
        </w:rPr>
      </w:pPr>
    </w:p>
    <w:p w:rsidR="00E36C22" w:rsidRDefault="00E36C22" w:rsidP="00E36C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E36C22" w:rsidRDefault="00E36C22" w:rsidP="00E36C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2010 вося ода-кора тöлысь 21 лун</w:t>
      </w:r>
    </w:p>
    <w:p w:rsidR="00E36C22" w:rsidRDefault="00E36C22" w:rsidP="00E36C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148 №</w:t>
      </w:r>
    </w:p>
    <w:p w:rsidR="00885716" w:rsidRDefault="00885716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36C22" w:rsidRDefault="00885716" w:rsidP="0088571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ВЫНСЬÖДÖМА</w:t>
      </w:r>
    </w:p>
    <w:p w:rsidR="00885716" w:rsidRDefault="00885716" w:rsidP="0088571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Коми Республикаса Правительстволöн</w:t>
      </w:r>
    </w:p>
    <w:p w:rsidR="00885716" w:rsidRDefault="00885716" w:rsidP="0088571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2010 во ода-кора тöлысь 21 лунся</w:t>
      </w:r>
    </w:p>
    <w:p w:rsidR="00885716" w:rsidRDefault="00885716" w:rsidP="0088571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148 №-а </w:t>
      </w:r>
      <w:r w:rsidR="00FA6965">
        <w:rPr>
          <w:sz w:val="28"/>
          <w:szCs w:val="28"/>
        </w:rPr>
        <w:t>шуöм</w:t>
      </w:r>
      <w:r>
        <w:rPr>
          <w:sz w:val="28"/>
          <w:szCs w:val="28"/>
        </w:rPr>
        <w:t>öн</w:t>
      </w:r>
    </w:p>
    <w:p w:rsidR="00885716" w:rsidRDefault="00885716" w:rsidP="0088571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(1 №-а содтöд)</w:t>
      </w:r>
    </w:p>
    <w:p w:rsidR="00885716" w:rsidRDefault="00885716" w:rsidP="00885716">
      <w:pPr>
        <w:spacing w:line="360" w:lineRule="auto"/>
        <w:jc w:val="right"/>
        <w:rPr>
          <w:sz w:val="28"/>
          <w:szCs w:val="28"/>
        </w:rPr>
      </w:pPr>
    </w:p>
    <w:p w:rsidR="00885716" w:rsidRDefault="00885716" w:rsidP="0088571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Коми Республикаын юöр общество сöвмöдöм да электроннöй правительство лöсьöдöм кузя координационнöй сöветö</w:t>
      </w:r>
    </w:p>
    <w:p w:rsidR="00885716" w:rsidRPr="000602EC" w:rsidRDefault="00885716" w:rsidP="00885716">
      <w:pPr>
        <w:spacing w:line="360" w:lineRule="auto"/>
        <w:jc w:val="center"/>
        <w:rPr>
          <w:b/>
          <w:sz w:val="28"/>
          <w:szCs w:val="28"/>
        </w:rPr>
      </w:pPr>
      <w:r w:rsidRPr="000602EC">
        <w:rPr>
          <w:b/>
          <w:sz w:val="28"/>
          <w:szCs w:val="28"/>
        </w:rPr>
        <w:t>ПЫРЫСЬЯС</w:t>
      </w:r>
    </w:p>
    <w:p w:rsidR="00E42D0A" w:rsidRDefault="00E42D0A" w:rsidP="00885716">
      <w:pPr>
        <w:spacing w:line="360" w:lineRule="auto"/>
        <w:jc w:val="center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"/>
        <w:gridCol w:w="2519"/>
        <w:gridCol w:w="567"/>
        <w:gridCol w:w="5919"/>
      </w:tblGrid>
      <w:tr w:rsidR="00E42D0A" w:rsidTr="000C3B8E">
        <w:tc>
          <w:tcPr>
            <w:tcW w:w="566" w:type="dxa"/>
          </w:tcPr>
          <w:p w:rsidR="00E42D0A" w:rsidRDefault="00E42D0A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19" w:type="dxa"/>
          </w:tcPr>
          <w:p w:rsidR="00E42D0A" w:rsidRDefault="000F4FE5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Буров А.А.</w:t>
            </w:r>
          </w:p>
        </w:tc>
        <w:tc>
          <w:tcPr>
            <w:tcW w:w="567" w:type="dxa"/>
          </w:tcPr>
          <w:p w:rsidR="00E42D0A" w:rsidRDefault="00604057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E42D0A" w:rsidRDefault="009E7976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Юралысьöс вежысь (Сöветса веськöдлысь)</w:t>
            </w:r>
          </w:p>
        </w:tc>
      </w:tr>
      <w:tr w:rsidR="00E42D0A" w:rsidTr="000C3B8E">
        <w:tc>
          <w:tcPr>
            <w:tcW w:w="566" w:type="dxa"/>
          </w:tcPr>
          <w:p w:rsidR="00E42D0A" w:rsidRDefault="00E42D0A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19" w:type="dxa"/>
          </w:tcPr>
          <w:p w:rsidR="00E42D0A" w:rsidRDefault="000F4FE5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Опарина Л.О.</w:t>
            </w:r>
          </w:p>
        </w:tc>
        <w:tc>
          <w:tcPr>
            <w:tcW w:w="567" w:type="dxa"/>
          </w:tcPr>
          <w:p w:rsidR="00E42D0A" w:rsidRDefault="00604057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E42D0A" w:rsidRDefault="00FA6965" w:rsidP="00FA696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</w:t>
            </w:r>
            <w:r w:rsidR="00D22103">
              <w:rPr>
                <w:sz w:val="28"/>
                <w:szCs w:val="28"/>
              </w:rPr>
              <w:t xml:space="preserve">еспубликаса Юралысьлöн да Коми Республикаса Правительстволöн Администрацияса </w:t>
            </w:r>
            <w:r>
              <w:rPr>
                <w:sz w:val="28"/>
                <w:szCs w:val="28"/>
              </w:rPr>
              <w:t>Юрнуöд</w:t>
            </w:r>
            <w:r w:rsidR="00D22103">
              <w:rPr>
                <w:sz w:val="28"/>
                <w:szCs w:val="28"/>
              </w:rPr>
              <w:t>ысь (Сöветса веськöдлысьöс вежысь)</w:t>
            </w:r>
          </w:p>
        </w:tc>
      </w:tr>
      <w:tr w:rsidR="00E42D0A" w:rsidTr="000C3B8E">
        <w:tc>
          <w:tcPr>
            <w:tcW w:w="566" w:type="dxa"/>
          </w:tcPr>
          <w:p w:rsidR="00E42D0A" w:rsidRDefault="00E42D0A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19" w:type="dxa"/>
          </w:tcPr>
          <w:p w:rsidR="00E42D0A" w:rsidRDefault="000F4FE5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Селютин А.В.</w:t>
            </w:r>
          </w:p>
        </w:tc>
        <w:tc>
          <w:tcPr>
            <w:tcW w:w="567" w:type="dxa"/>
          </w:tcPr>
          <w:p w:rsidR="00E42D0A" w:rsidRDefault="00604057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E42D0A" w:rsidRDefault="00D22103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Юралысьлöн референт (Сöветса веськöдлысьöс вежысь)</w:t>
            </w:r>
          </w:p>
        </w:tc>
      </w:tr>
      <w:tr w:rsidR="00E42D0A" w:rsidTr="000C3B8E">
        <w:tc>
          <w:tcPr>
            <w:tcW w:w="566" w:type="dxa"/>
          </w:tcPr>
          <w:p w:rsidR="00E42D0A" w:rsidRDefault="00E42D0A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19" w:type="dxa"/>
          </w:tcPr>
          <w:p w:rsidR="00E42D0A" w:rsidRDefault="000F4FE5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Калимов С.Г.</w:t>
            </w:r>
          </w:p>
        </w:tc>
        <w:tc>
          <w:tcPr>
            <w:tcW w:w="567" w:type="dxa"/>
          </w:tcPr>
          <w:p w:rsidR="00E42D0A" w:rsidRDefault="00604057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E42D0A" w:rsidRDefault="007E1475" w:rsidP="000221A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Республикаса Юралысьлöн да Коми Республикаса Правительстволöн Администрацияса </w:t>
            </w:r>
            <w:r w:rsidR="006E3DD1">
              <w:rPr>
                <w:sz w:val="28"/>
                <w:szCs w:val="28"/>
              </w:rPr>
              <w:t>Ортсы йитöдъясöн веськöдланiнлöн</w:t>
            </w:r>
            <w:r w:rsidR="000221A4">
              <w:rPr>
                <w:sz w:val="28"/>
                <w:szCs w:val="28"/>
              </w:rPr>
              <w:t xml:space="preserve"> начальникöс вежысь – Веськöдланiнлöн</w:t>
            </w:r>
            <w:r w:rsidR="006E3DD1">
              <w:rPr>
                <w:sz w:val="28"/>
                <w:szCs w:val="28"/>
              </w:rPr>
              <w:t xml:space="preserve"> информатизация юкöнса начальник</w:t>
            </w:r>
            <w:r w:rsidR="000221A4">
              <w:rPr>
                <w:sz w:val="28"/>
                <w:szCs w:val="28"/>
              </w:rPr>
              <w:t xml:space="preserve"> </w:t>
            </w:r>
            <w:r w:rsidR="006E3DD1">
              <w:rPr>
                <w:sz w:val="28"/>
                <w:szCs w:val="28"/>
              </w:rPr>
              <w:t>(Сöветса секретар)</w:t>
            </w:r>
          </w:p>
        </w:tc>
      </w:tr>
      <w:tr w:rsidR="00E42D0A" w:rsidTr="000C3B8E">
        <w:tc>
          <w:tcPr>
            <w:tcW w:w="566" w:type="dxa"/>
          </w:tcPr>
          <w:p w:rsidR="00E42D0A" w:rsidRDefault="00E42D0A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19" w:type="dxa"/>
          </w:tcPr>
          <w:p w:rsidR="00E42D0A" w:rsidRDefault="000F4FE5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Азаров О.И.</w:t>
            </w:r>
          </w:p>
        </w:tc>
        <w:tc>
          <w:tcPr>
            <w:tcW w:w="567" w:type="dxa"/>
          </w:tcPr>
          <w:p w:rsidR="00E42D0A" w:rsidRDefault="00604057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E42D0A" w:rsidRDefault="00007E46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Республикалöн культураса министрöс медводдза вежысь</w:t>
            </w:r>
          </w:p>
        </w:tc>
      </w:tr>
      <w:tr w:rsidR="00E42D0A" w:rsidTr="000C3B8E">
        <w:tc>
          <w:tcPr>
            <w:tcW w:w="566" w:type="dxa"/>
          </w:tcPr>
          <w:p w:rsidR="00E42D0A" w:rsidRDefault="00E42D0A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19" w:type="dxa"/>
          </w:tcPr>
          <w:p w:rsidR="00E42D0A" w:rsidRDefault="000F4FE5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Белых А.М.</w:t>
            </w:r>
          </w:p>
        </w:tc>
        <w:tc>
          <w:tcPr>
            <w:tcW w:w="567" w:type="dxa"/>
          </w:tcPr>
          <w:p w:rsidR="00E42D0A" w:rsidRDefault="00604057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E42D0A" w:rsidRDefault="00FA6965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юрнуöдысьöс вежысь - </w:t>
            </w:r>
            <w:r w:rsidR="000221A4">
              <w:rPr>
                <w:sz w:val="28"/>
                <w:szCs w:val="28"/>
              </w:rPr>
              <w:t>Коми Республикаса ветеринарнö</w:t>
            </w:r>
            <w:r>
              <w:rPr>
                <w:sz w:val="28"/>
                <w:szCs w:val="28"/>
              </w:rPr>
              <w:t>й дöзьöр службалöн противоэпизоот</w:t>
            </w:r>
            <w:r w:rsidR="000221A4">
              <w:rPr>
                <w:sz w:val="28"/>
                <w:szCs w:val="28"/>
              </w:rPr>
              <w:t xml:space="preserve">ическöй да котыртан </w:t>
            </w:r>
            <w:r w:rsidR="000221A4">
              <w:rPr>
                <w:sz w:val="28"/>
                <w:szCs w:val="28"/>
              </w:rPr>
              <w:lastRenderedPageBreak/>
              <w:t>мероприятиеяс юкöнса начальник</w:t>
            </w:r>
          </w:p>
        </w:tc>
      </w:tr>
      <w:tr w:rsidR="00E42D0A" w:rsidTr="000C3B8E">
        <w:tc>
          <w:tcPr>
            <w:tcW w:w="566" w:type="dxa"/>
          </w:tcPr>
          <w:p w:rsidR="00E42D0A" w:rsidRDefault="00E42D0A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519" w:type="dxa"/>
          </w:tcPr>
          <w:p w:rsidR="00E42D0A" w:rsidRDefault="000F4FE5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Беляев Д.А.</w:t>
            </w:r>
          </w:p>
        </w:tc>
        <w:tc>
          <w:tcPr>
            <w:tcW w:w="567" w:type="dxa"/>
          </w:tcPr>
          <w:p w:rsidR="00E42D0A" w:rsidRDefault="00604057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E42D0A" w:rsidRDefault="00007E46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Сыктывкарса канму университетлöн информационнöй системаяс да технологияяс факультетса декан (сёрнитчöмöн)</w:t>
            </w:r>
          </w:p>
        </w:tc>
      </w:tr>
      <w:tr w:rsidR="00E42D0A" w:rsidTr="000C3B8E">
        <w:tc>
          <w:tcPr>
            <w:tcW w:w="566" w:type="dxa"/>
          </w:tcPr>
          <w:p w:rsidR="00E42D0A" w:rsidRDefault="00E42D0A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519" w:type="dxa"/>
          </w:tcPr>
          <w:p w:rsidR="00E42D0A" w:rsidRDefault="000F4FE5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Берсенев А.Ю.</w:t>
            </w:r>
          </w:p>
        </w:tc>
        <w:tc>
          <w:tcPr>
            <w:tcW w:w="567" w:type="dxa"/>
          </w:tcPr>
          <w:p w:rsidR="00E42D0A" w:rsidRDefault="00604057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E42D0A" w:rsidRDefault="00D72EFE" w:rsidP="0045383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Республикаын </w:t>
            </w:r>
            <w:r w:rsidR="00453831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 xml:space="preserve">едеральнöй </w:t>
            </w:r>
            <w:r w:rsidR="00453831">
              <w:rPr>
                <w:sz w:val="28"/>
                <w:szCs w:val="28"/>
              </w:rPr>
              <w:t xml:space="preserve">охрана </w:t>
            </w:r>
            <w:r>
              <w:rPr>
                <w:sz w:val="28"/>
                <w:szCs w:val="28"/>
              </w:rPr>
              <w:t>службалö</w:t>
            </w:r>
            <w:r w:rsidR="00CE5FDC">
              <w:rPr>
                <w:sz w:val="28"/>
                <w:szCs w:val="28"/>
              </w:rPr>
              <w:t>н т</w:t>
            </w:r>
            <w:r>
              <w:rPr>
                <w:sz w:val="28"/>
                <w:szCs w:val="28"/>
              </w:rPr>
              <w:t>оръя связь да информатизация шöринса начальникöс вежысь (сёрнитчöмöн)</w:t>
            </w:r>
          </w:p>
        </w:tc>
      </w:tr>
      <w:tr w:rsidR="00E42D0A" w:rsidTr="000C3B8E">
        <w:tc>
          <w:tcPr>
            <w:tcW w:w="566" w:type="dxa"/>
          </w:tcPr>
          <w:p w:rsidR="00E42D0A" w:rsidRDefault="00E42D0A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519" w:type="dxa"/>
          </w:tcPr>
          <w:p w:rsidR="00E42D0A" w:rsidRDefault="000F4FE5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Борняков В.А.</w:t>
            </w:r>
          </w:p>
        </w:tc>
        <w:tc>
          <w:tcPr>
            <w:tcW w:w="567" w:type="dxa"/>
          </w:tcPr>
          <w:p w:rsidR="00E42D0A" w:rsidRDefault="00604057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E42D0A" w:rsidRDefault="00453831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</w:t>
            </w:r>
            <w:r w:rsidR="00FA6965">
              <w:rPr>
                <w:sz w:val="28"/>
                <w:szCs w:val="28"/>
              </w:rPr>
              <w:t>ублика кузя Россия Федерацияса ф</w:t>
            </w:r>
            <w:r>
              <w:rPr>
                <w:sz w:val="28"/>
                <w:szCs w:val="28"/>
              </w:rPr>
              <w:t>едеральнöй безопасносьт службалöн веськöдланiнса уджалысь (сёрнитчöмöн)</w:t>
            </w:r>
          </w:p>
        </w:tc>
      </w:tr>
      <w:tr w:rsidR="00E42D0A" w:rsidTr="000C3B8E">
        <w:tc>
          <w:tcPr>
            <w:tcW w:w="566" w:type="dxa"/>
          </w:tcPr>
          <w:p w:rsidR="00E42D0A" w:rsidRDefault="00E42D0A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519" w:type="dxa"/>
          </w:tcPr>
          <w:p w:rsidR="00E42D0A" w:rsidRDefault="000F4FE5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Брагин М.А.</w:t>
            </w:r>
          </w:p>
        </w:tc>
        <w:tc>
          <w:tcPr>
            <w:tcW w:w="567" w:type="dxa"/>
          </w:tcPr>
          <w:p w:rsidR="00E42D0A" w:rsidRDefault="00604057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E42D0A" w:rsidRDefault="00672D6B" w:rsidP="00CE5FD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Республикаса Государственнöй Сöветлöн </w:t>
            </w:r>
            <w:r w:rsidR="00CE5FDC">
              <w:rPr>
                <w:sz w:val="28"/>
                <w:szCs w:val="28"/>
              </w:rPr>
              <w:t>информационнöй юкöн да йöзöс юöртан юкöнын п</w:t>
            </w:r>
            <w:r>
              <w:rPr>
                <w:sz w:val="28"/>
                <w:szCs w:val="28"/>
              </w:rPr>
              <w:t>ыр уджалысь комиссияса веськöдлысь (сёрнитчöмöн)</w:t>
            </w:r>
          </w:p>
        </w:tc>
      </w:tr>
      <w:tr w:rsidR="00E42D0A" w:rsidTr="000C3B8E">
        <w:tc>
          <w:tcPr>
            <w:tcW w:w="566" w:type="dxa"/>
          </w:tcPr>
          <w:p w:rsidR="00E42D0A" w:rsidRDefault="00E42D0A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519" w:type="dxa"/>
          </w:tcPr>
          <w:p w:rsidR="00E42D0A" w:rsidRDefault="000F4FE5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Е.Л.</w:t>
            </w:r>
          </w:p>
        </w:tc>
        <w:tc>
          <w:tcPr>
            <w:tcW w:w="567" w:type="dxa"/>
          </w:tcPr>
          <w:p w:rsidR="00E42D0A" w:rsidRDefault="00604057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E42D0A" w:rsidRDefault="004626AF" w:rsidP="00FA696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Республикаса туй агентстволöн </w:t>
            </w:r>
            <w:r w:rsidR="00FA6965">
              <w:rPr>
                <w:sz w:val="28"/>
                <w:szCs w:val="28"/>
              </w:rPr>
              <w:t xml:space="preserve">юрнуöдысьöс </w:t>
            </w:r>
            <w:r>
              <w:rPr>
                <w:sz w:val="28"/>
                <w:szCs w:val="28"/>
              </w:rPr>
              <w:t>экономика да сьöм</w:t>
            </w:r>
            <w:r w:rsidR="00FA6965">
              <w:rPr>
                <w:sz w:val="28"/>
                <w:szCs w:val="28"/>
              </w:rPr>
              <w:t xml:space="preserve"> овмöс</w:t>
            </w:r>
            <w:r>
              <w:rPr>
                <w:sz w:val="28"/>
                <w:szCs w:val="28"/>
              </w:rPr>
              <w:t xml:space="preserve"> кузя вежысь </w:t>
            </w:r>
          </w:p>
        </w:tc>
      </w:tr>
      <w:tr w:rsidR="00E42D0A" w:rsidTr="000C3B8E">
        <w:tc>
          <w:tcPr>
            <w:tcW w:w="566" w:type="dxa"/>
          </w:tcPr>
          <w:p w:rsidR="00E42D0A" w:rsidRDefault="00E42D0A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519" w:type="dxa"/>
          </w:tcPr>
          <w:p w:rsidR="00E42D0A" w:rsidRDefault="000F4FE5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Власова А.П.</w:t>
            </w:r>
          </w:p>
        </w:tc>
        <w:tc>
          <w:tcPr>
            <w:tcW w:w="567" w:type="dxa"/>
          </w:tcPr>
          <w:p w:rsidR="00E42D0A" w:rsidRDefault="00604057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E42D0A" w:rsidRDefault="00C47E05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государственнöй гражданскöй службаö</w:t>
            </w:r>
            <w:r w:rsidR="000D7D82">
              <w:rPr>
                <w:sz w:val="28"/>
                <w:szCs w:val="28"/>
              </w:rPr>
              <w:t>н в</w:t>
            </w:r>
            <w:r>
              <w:rPr>
                <w:sz w:val="28"/>
                <w:szCs w:val="28"/>
              </w:rPr>
              <w:t>еськöдланiнса начальник</w:t>
            </w:r>
          </w:p>
        </w:tc>
      </w:tr>
      <w:tr w:rsidR="00E42D0A" w:rsidTr="000C3B8E">
        <w:tc>
          <w:tcPr>
            <w:tcW w:w="566" w:type="dxa"/>
          </w:tcPr>
          <w:p w:rsidR="00E42D0A" w:rsidRDefault="00E42D0A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519" w:type="dxa"/>
          </w:tcPr>
          <w:p w:rsidR="00E42D0A" w:rsidRDefault="000F4FE5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Великова Е.А.</w:t>
            </w:r>
          </w:p>
        </w:tc>
        <w:tc>
          <w:tcPr>
            <w:tcW w:w="567" w:type="dxa"/>
          </w:tcPr>
          <w:p w:rsidR="00E42D0A" w:rsidRDefault="00604057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E42D0A" w:rsidRDefault="00C47E05" w:rsidP="00DF405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r w:rsidR="00297683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еспублика кузя </w:t>
            </w:r>
            <w:r w:rsidR="00FA6965">
              <w:rPr>
                <w:sz w:val="28"/>
                <w:szCs w:val="28"/>
              </w:rPr>
              <w:t>Г</w:t>
            </w:r>
            <w:r w:rsidR="00297683">
              <w:rPr>
                <w:sz w:val="28"/>
                <w:szCs w:val="28"/>
              </w:rPr>
              <w:t xml:space="preserve">осударственнöй </w:t>
            </w:r>
            <w:r w:rsidR="00DF405D">
              <w:rPr>
                <w:sz w:val="28"/>
                <w:szCs w:val="28"/>
              </w:rPr>
              <w:t>регистрация</w:t>
            </w:r>
            <w:r w:rsidR="00297683">
              <w:rPr>
                <w:sz w:val="28"/>
                <w:szCs w:val="28"/>
              </w:rPr>
              <w:t>, кадастр да картография федеральнöй службаöн веськöдланiнса юрнуöдысьö</w:t>
            </w:r>
            <w:r w:rsidR="00CE5FDC">
              <w:rPr>
                <w:sz w:val="28"/>
                <w:szCs w:val="28"/>
              </w:rPr>
              <w:t>с вежысь</w:t>
            </w:r>
            <w:r w:rsidR="00297683">
              <w:rPr>
                <w:sz w:val="28"/>
                <w:szCs w:val="28"/>
              </w:rPr>
              <w:t xml:space="preserve"> (сёрнитчöмöн)</w:t>
            </w:r>
          </w:p>
        </w:tc>
      </w:tr>
      <w:tr w:rsidR="00E42D0A" w:rsidTr="000C3B8E">
        <w:tc>
          <w:tcPr>
            <w:tcW w:w="566" w:type="dxa"/>
          </w:tcPr>
          <w:p w:rsidR="00E42D0A" w:rsidRDefault="00E42D0A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519" w:type="dxa"/>
          </w:tcPr>
          <w:p w:rsidR="00E42D0A" w:rsidRDefault="000F4FE5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Вишератин А.В.</w:t>
            </w:r>
          </w:p>
        </w:tc>
        <w:tc>
          <w:tcPr>
            <w:tcW w:w="567" w:type="dxa"/>
          </w:tcPr>
          <w:p w:rsidR="00E42D0A" w:rsidRDefault="00604057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E42D0A" w:rsidRDefault="000D7D82" w:rsidP="00FA696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Республика кузя Россия Федерацияса </w:t>
            </w:r>
            <w:r w:rsidR="00FA6965">
              <w:rPr>
                <w:sz w:val="28"/>
                <w:szCs w:val="28"/>
              </w:rPr>
              <w:t>государственнöй учреждениелöн - п</w:t>
            </w:r>
            <w:r>
              <w:rPr>
                <w:sz w:val="28"/>
                <w:szCs w:val="28"/>
              </w:rPr>
              <w:t>енсионнöй фонд</w:t>
            </w:r>
            <w:r w:rsidR="00FA6965">
              <w:rPr>
                <w:sz w:val="28"/>
                <w:szCs w:val="28"/>
              </w:rPr>
              <w:t xml:space="preserve"> ю</w:t>
            </w:r>
            <w:r w:rsidR="00010C64">
              <w:rPr>
                <w:sz w:val="28"/>
                <w:szCs w:val="28"/>
              </w:rPr>
              <w:t xml:space="preserve">кöнлöн юöр </w:t>
            </w:r>
            <w:r w:rsidR="00FA6965">
              <w:rPr>
                <w:sz w:val="28"/>
                <w:szCs w:val="28"/>
              </w:rPr>
              <w:t>видзан</w:t>
            </w:r>
            <w:r w:rsidR="00010C64">
              <w:rPr>
                <w:sz w:val="28"/>
                <w:szCs w:val="28"/>
              </w:rPr>
              <w:t xml:space="preserve"> юкöнса начальник (сёрнитчöмöн)</w:t>
            </w:r>
          </w:p>
        </w:tc>
      </w:tr>
      <w:tr w:rsidR="00E42D0A" w:rsidTr="000C3B8E">
        <w:tc>
          <w:tcPr>
            <w:tcW w:w="566" w:type="dxa"/>
          </w:tcPr>
          <w:p w:rsidR="00E42D0A" w:rsidRDefault="00E42D0A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519" w:type="dxa"/>
          </w:tcPr>
          <w:p w:rsidR="00E42D0A" w:rsidRDefault="000F4FE5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Волыцкий В.Д.</w:t>
            </w:r>
          </w:p>
        </w:tc>
        <w:tc>
          <w:tcPr>
            <w:tcW w:w="567" w:type="dxa"/>
          </w:tcPr>
          <w:p w:rsidR="00E42D0A" w:rsidRDefault="00604057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E42D0A" w:rsidRDefault="000D7D82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Республикаса  мортöс ёнмöдан да спорт </w:t>
            </w:r>
            <w:r>
              <w:rPr>
                <w:sz w:val="28"/>
                <w:szCs w:val="28"/>
              </w:rPr>
              <w:lastRenderedPageBreak/>
              <w:t xml:space="preserve">агентстволöн организационно-правовöй, кадрöвöй удж </w:t>
            </w:r>
            <w:r w:rsidR="00FA6965">
              <w:rPr>
                <w:sz w:val="28"/>
                <w:szCs w:val="28"/>
              </w:rPr>
              <w:t xml:space="preserve">да контроль </w:t>
            </w:r>
            <w:r>
              <w:rPr>
                <w:sz w:val="28"/>
                <w:szCs w:val="28"/>
              </w:rPr>
              <w:t>юкöнса начальник</w:t>
            </w:r>
          </w:p>
        </w:tc>
      </w:tr>
      <w:tr w:rsidR="00E42D0A" w:rsidTr="000C3B8E">
        <w:tc>
          <w:tcPr>
            <w:tcW w:w="566" w:type="dxa"/>
          </w:tcPr>
          <w:p w:rsidR="00E42D0A" w:rsidRDefault="00E42D0A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2519" w:type="dxa"/>
          </w:tcPr>
          <w:p w:rsidR="00E42D0A" w:rsidRDefault="000F4FE5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Гагиев Н.Г.</w:t>
            </w:r>
          </w:p>
        </w:tc>
        <w:tc>
          <w:tcPr>
            <w:tcW w:w="567" w:type="dxa"/>
          </w:tcPr>
          <w:p w:rsidR="00E42D0A" w:rsidRDefault="00604057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E42D0A" w:rsidRDefault="00297683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Республикаса йöзöс уджöн могмöдан веськöдланiнса автоматизируйтöм </w:t>
            </w:r>
            <w:r w:rsidR="000E78CA">
              <w:rPr>
                <w:sz w:val="28"/>
                <w:szCs w:val="28"/>
              </w:rPr>
              <w:t xml:space="preserve">юöр </w:t>
            </w:r>
            <w:r>
              <w:rPr>
                <w:sz w:val="28"/>
                <w:szCs w:val="28"/>
              </w:rPr>
              <w:t>системаяс юкöнса начальник</w:t>
            </w:r>
          </w:p>
        </w:tc>
      </w:tr>
      <w:tr w:rsidR="00E42D0A" w:rsidTr="000C3B8E">
        <w:tc>
          <w:tcPr>
            <w:tcW w:w="566" w:type="dxa"/>
          </w:tcPr>
          <w:p w:rsidR="00E42D0A" w:rsidRDefault="00E42D0A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519" w:type="dxa"/>
          </w:tcPr>
          <w:p w:rsidR="00E42D0A" w:rsidRDefault="000F4FE5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 А.П.</w:t>
            </w:r>
          </w:p>
        </w:tc>
        <w:tc>
          <w:tcPr>
            <w:tcW w:w="567" w:type="dxa"/>
          </w:tcPr>
          <w:p w:rsidR="00E42D0A" w:rsidRDefault="00604057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E42D0A" w:rsidRDefault="00010C64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вöр-ва озырлун да гöгöртас видзан министрöс вежысь</w:t>
            </w:r>
          </w:p>
        </w:tc>
      </w:tr>
      <w:tr w:rsidR="00E42D0A" w:rsidTr="000C3B8E">
        <w:tc>
          <w:tcPr>
            <w:tcW w:w="566" w:type="dxa"/>
          </w:tcPr>
          <w:p w:rsidR="00E42D0A" w:rsidRDefault="00E42D0A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519" w:type="dxa"/>
          </w:tcPr>
          <w:p w:rsidR="00E42D0A" w:rsidRDefault="000F4FE5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Дамяновска Р.Н.</w:t>
            </w:r>
          </w:p>
        </w:tc>
        <w:tc>
          <w:tcPr>
            <w:tcW w:w="567" w:type="dxa"/>
          </w:tcPr>
          <w:p w:rsidR="00E42D0A" w:rsidRDefault="00604057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E42D0A" w:rsidRDefault="00010C64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r w:rsidR="000E78CA">
              <w:rPr>
                <w:sz w:val="28"/>
                <w:szCs w:val="28"/>
              </w:rPr>
              <w:t>Республикалöн</w:t>
            </w:r>
            <w:r>
              <w:rPr>
                <w:sz w:val="28"/>
                <w:szCs w:val="28"/>
              </w:rPr>
              <w:t xml:space="preserve"> архив агентствоса юрнуöдысьöс вежысь</w:t>
            </w:r>
          </w:p>
        </w:tc>
      </w:tr>
      <w:tr w:rsidR="00E42D0A" w:rsidTr="000C3B8E">
        <w:tc>
          <w:tcPr>
            <w:tcW w:w="566" w:type="dxa"/>
          </w:tcPr>
          <w:p w:rsidR="00E42D0A" w:rsidRDefault="00E42D0A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519" w:type="dxa"/>
          </w:tcPr>
          <w:p w:rsidR="00E42D0A" w:rsidRDefault="000F4FE5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 А.А.</w:t>
            </w:r>
          </w:p>
        </w:tc>
        <w:tc>
          <w:tcPr>
            <w:tcW w:w="567" w:type="dxa"/>
          </w:tcPr>
          <w:p w:rsidR="00E42D0A" w:rsidRDefault="00604057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E42D0A" w:rsidRDefault="00010C64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«Коми Республикаса вöр-ва озырлун да гöгöртас видзöм кузя ю</w:t>
            </w:r>
            <w:r w:rsidR="000E78CA">
              <w:rPr>
                <w:sz w:val="28"/>
                <w:szCs w:val="28"/>
              </w:rPr>
              <w:t>öр мутас фонд» Коми Республикалöн</w:t>
            </w:r>
            <w:r>
              <w:rPr>
                <w:sz w:val="28"/>
                <w:szCs w:val="28"/>
              </w:rPr>
              <w:t xml:space="preserve"> государственнöй учреждениеса директор (сёрнитчöмöн)</w:t>
            </w:r>
          </w:p>
        </w:tc>
      </w:tr>
      <w:tr w:rsidR="00E42D0A" w:rsidTr="000C3B8E">
        <w:tc>
          <w:tcPr>
            <w:tcW w:w="566" w:type="dxa"/>
          </w:tcPr>
          <w:p w:rsidR="00E42D0A" w:rsidRDefault="00E42D0A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519" w:type="dxa"/>
          </w:tcPr>
          <w:p w:rsidR="00E42D0A" w:rsidRDefault="000F4FE5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Жиделева В.В.</w:t>
            </w:r>
          </w:p>
        </w:tc>
        <w:tc>
          <w:tcPr>
            <w:tcW w:w="567" w:type="dxa"/>
          </w:tcPr>
          <w:p w:rsidR="00E42D0A" w:rsidRDefault="00604057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E42D0A" w:rsidRDefault="000F4FE5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Сыктывк</w:t>
            </w:r>
            <w:r w:rsidR="000E78C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рлöн вöр институтса директор (сёрнитчöмöн)</w:t>
            </w:r>
          </w:p>
        </w:tc>
      </w:tr>
      <w:tr w:rsidR="00E42D0A" w:rsidTr="000C3B8E">
        <w:tc>
          <w:tcPr>
            <w:tcW w:w="566" w:type="dxa"/>
          </w:tcPr>
          <w:p w:rsidR="00E42D0A" w:rsidRDefault="00E42D0A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519" w:type="dxa"/>
          </w:tcPr>
          <w:p w:rsidR="00E42D0A" w:rsidRDefault="000F4FE5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С.О.</w:t>
            </w:r>
          </w:p>
        </w:tc>
        <w:tc>
          <w:tcPr>
            <w:tcW w:w="567" w:type="dxa"/>
          </w:tcPr>
          <w:p w:rsidR="00E42D0A" w:rsidRDefault="00604057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E42D0A" w:rsidRDefault="000E78CA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Республикалöн</w:t>
            </w:r>
            <w:r w:rsidR="007F629F">
              <w:rPr>
                <w:sz w:val="28"/>
                <w:szCs w:val="28"/>
              </w:rPr>
              <w:t xml:space="preserve"> промышленносьт</w:t>
            </w:r>
            <w:r>
              <w:rPr>
                <w:sz w:val="28"/>
                <w:szCs w:val="28"/>
              </w:rPr>
              <w:t>са да энергетикаса</w:t>
            </w:r>
            <w:r w:rsidR="007F629F">
              <w:rPr>
                <w:sz w:val="28"/>
                <w:szCs w:val="28"/>
              </w:rPr>
              <w:t xml:space="preserve"> министрöс вежысь</w:t>
            </w:r>
          </w:p>
        </w:tc>
      </w:tr>
      <w:tr w:rsidR="00E42D0A" w:rsidTr="000C3B8E">
        <w:tc>
          <w:tcPr>
            <w:tcW w:w="566" w:type="dxa"/>
          </w:tcPr>
          <w:p w:rsidR="00E42D0A" w:rsidRDefault="00E42D0A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519" w:type="dxa"/>
          </w:tcPr>
          <w:p w:rsidR="00E42D0A" w:rsidRDefault="000F4FE5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 С.В.</w:t>
            </w:r>
          </w:p>
        </w:tc>
        <w:tc>
          <w:tcPr>
            <w:tcW w:w="567" w:type="dxa"/>
          </w:tcPr>
          <w:p w:rsidR="00E42D0A" w:rsidRDefault="00604057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E42D0A" w:rsidRDefault="007F629F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Республикаса йöзлысь дзоньвидзалун видзан министрöс вежысь </w:t>
            </w:r>
          </w:p>
        </w:tc>
      </w:tr>
      <w:tr w:rsidR="00E42D0A" w:rsidTr="000C3B8E">
        <w:tc>
          <w:tcPr>
            <w:tcW w:w="566" w:type="dxa"/>
          </w:tcPr>
          <w:p w:rsidR="00E42D0A" w:rsidRDefault="00E42D0A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519" w:type="dxa"/>
          </w:tcPr>
          <w:p w:rsidR="00E42D0A" w:rsidRDefault="000F4FE5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Корольков С.М.</w:t>
            </w:r>
          </w:p>
        </w:tc>
        <w:tc>
          <w:tcPr>
            <w:tcW w:w="567" w:type="dxa"/>
          </w:tcPr>
          <w:p w:rsidR="00E42D0A" w:rsidRDefault="00604057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E42D0A" w:rsidRDefault="000E78CA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 кузя В</w:t>
            </w:r>
            <w:r w:rsidR="00545074">
              <w:rPr>
                <w:sz w:val="28"/>
                <w:szCs w:val="28"/>
              </w:rPr>
              <w:t>öр-ваöн вöдитчан юкöнын дöзьöр нуöдан федеральнöй службаöн веськöдланiнса юрнуöдысьöс вежысь (сёрнитчöмöн)</w:t>
            </w:r>
          </w:p>
        </w:tc>
      </w:tr>
      <w:tr w:rsidR="00E42D0A" w:rsidTr="000C3B8E">
        <w:tc>
          <w:tcPr>
            <w:tcW w:w="566" w:type="dxa"/>
          </w:tcPr>
          <w:p w:rsidR="00E42D0A" w:rsidRDefault="00E42D0A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519" w:type="dxa"/>
          </w:tcPr>
          <w:p w:rsidR="00E42D0A" w:rsidRDefault="000F4FE5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Куратов А.Н.</w:t>
            </w:r>
          </w:p>
        </w:tc>
        <w:tc>
          <w:tcPr>
            <w:tcW w:w="567" w:type="dxa"/>
          </w:tcPr>
          <w:p w:rsidR="00E42D0A" w:rsidRDefault="00604057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E42D0A" w:rsidRDefault="00545074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вöр комитетса юрнуöдысьöс вежысь</w:t>
            </w:r>
          </w:p>
        </w:tc>
      </w:tr>
      <w:tr w:rsidR="00E42D0A" w:rsidTr="000C3B8E">
        <w:tc>
          <w:tcPr>
            <w:tcW w:w="566" w:type="dxa"/>
          </w:tcPr>
          <w:p w:rsidR="00E42D0A" w:rsidRDefault="00E42D0A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519" w:type="dxa"/>
          </w:tcPr>
          <w:p w:rsidR="00E42D0A" w:rsidRDefault="000E78CA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Мартыш</w:t>
            </w:r>
            <w:r w:rsidR="000F4FE5">
              <w:rPr>
                <w:sz w:val="28"/>
                <w:szCs w:val="28"/>
              </w:rPr>
              <w:t>ин М.Ю.</w:t>
            </w:r>
          </w:p>
        </w:tc>
        <w:tc>
          <w:tcPr>
            <w:tcW w:w="567" w:type="dxa"/>
          </w:tcPr>
          <w:p w:rsidR="00E42D0A" w:rsidRDefault="00604057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E42D0A" w:rsidRDefault="00545074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«Сыктывкар» кар кытш</w:t>
            </w:r>
            <w:r w:rsidR="000E78CA">
              <w:rPr>
                <w:sz w:val="28"/>
                <w:szCs w:val="28"/>
              </w:rPr>
              <w:t>ын</w:t>
            </w:r>
            <w:r>
              <w:rPr>
                <w:sz w:val="28"/>
                <w:szCs w:val="28"/>
              </w:rPr>
              <w:t xml:space="preserve"> муниципальнöй юкö</w:t>
            </w:r>
            <w:r w:rsidR="00501177">
              <w:rPr>
                <w:sz w:val="28"/>
                <w:szCs w:val="28"/>
              </w:rPr>
              <w:t>нлöн администрацияса</w:t>
            </w:r>
            <w:r>
              <w:rPr>
                <w:sz w:val="28"/>
                <w:szCs w:val="28"/>
              </w:rPr>
              <w:t xml:space="preserve"> юралысьöс вежысь (сёрнитчöмöн)</w:t>
            </w:r>
          </w:p>
        </w:tc>
      </w:tr>
      <w:tr w:rsidR="00E42D0A" w:rsidTr="000C3B8E">
        <w:tc>
          <w:tcPr>
            <w:tcW w:w="566" w:type="dxa"/>
          </w:tcPr>
          <w:p w:rsidR="00E42D0A" w:rsidRDefault="00E42D0A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2519" w:type="dxa"/>
          </w:tcPr>
          <w:p w:rsidR="00E42D0A" w:rsidRDefault="000F4FE5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Мешкело С.М.</w:t>
            </w:r>
          </w:p>
        </w:tc>
        <w:tc>
          <w:tcPr>
            <w:tcW w:w="567" w:type="dxa"/>
          </w:tcPr>
          <w:p w:rsidR="00E42D0A" w:rsidRDefault="00604057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E42D0A" w:rsidRDefault="00545074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Сыктывкарын «МТС» ВАК</w:t>
            </w:r>
            <w:r w:rsidR="00AC3111">
              <w:rPr>
                <w:sz w:val="28"/>
                <w:szCs w:val="28"/>
              </w:rPr>
              <w:t>-лöн</w:t>
            </w:r>
            <w:r>
              <w:rPr>
                <w:sz w:val="28"/>
                <w:szCs w:val="28"/>
              </w:rPr>
              <w:t xml:space="preserve"> филиалса </w:t>
            </w:r>
            <w:r>
              <w:rPr>
                <w:sz w:val="28"/>
                <w:szCs w:val="28"/>
              </w:rPr>
              <w:lastRenderedPageBreak/>
              <w:t>директор</w:t>
            </w:r>
            <w:r w:rsidR="000E78CA">
              <w:rPr>
                <w:sz w:val="28"/>
                <w:szCs w:val="28"/>
              </w:rPr>
              <w:t xml:space="preserve"> (сёрнитчöмöн)</w:t>
            </w:r>
          </w:p>
        </w:tc>
      </w:tr>
      <w:tr w:rsidR="00E42D0A" w:rsidTr="000C3B8E">
        <w:tc>
          <w:tcPr>
            <w:tcW w:w="566" w:type="dxa"/>
          </w:tcPr>
          <w:p w:rsidR="00E42D0A" w:rsidRDefault="00E42D0A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</w:t>
            </w:r>
          </w:p>
        </w:tc>
        <w:tc>
          <w:tcPr>
            <w:tcW w:w="2519" w:type="dxa"/>
          </w:tcPr>
          <w:p w:rsidR="00E42D0A" w:rsidRDefault="000F4FE5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Мосеев В.И.</w:t>
            </w:r>
          </w:p>
        </w:tc>
        <w:tc>
          <w:tcPr>
            <w:tcW w:w="567" w:type="dxa"/>
          </w:tcPr>
          <w:p w:rsidR="00E42D0A" w:rsidRDefault="00604057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E42D0A" w:rsidRDefault="00545074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«Ухта кар кытш</w:t>
            </w:r>
            <w:r w:rsidR="000E78CA">
              <w:rPr>
                <w:sz w:val="28"/>
                <w:szCs w:val="28"/>
              </w:rPr>
              <w:t>ын</w:t>
            </w:r>
            <w:r>
              <w:rPr>
                <w:sz w:val="28"/>
                <w:szCs w:val="28"/>
              </w:rPr>
              <w:t xml:space="preserve"> муниципальнöй юкö</w:t>
            </w:r>
            <w:r w:rsidR="00501177">
              <w:rPr>
                <w:sz w:val="28"/>
                <w:szCs w:val="28"/>
              </w:rPr>
              <w:t>нлöн</w:t>
            </w:r>
            <w:r>
              <w:rPr>
                <w:sz w:val="28"/>
                <w:szCs w:val="28"/>
              </w:rPr>
              <w:t xml:space="preserve"> администрация</w:t>
            </w:r>
            <w:r w:rsidR="00501177">
              <w:rPr>
                <w:sz w:val="28"/>
                <w:szCs w:val="28"/>
              </w:rPr>
              <w:t>са</w:t>
            </w:r>
            <w:r>
              <w:rPr>
                <w:sz w:val="28"/>
                <w:szCs w:val="28"/>
              </w:rPr>
              <w:t xml:space="preserve"> юрнуöдысьöс вежысь (сёрнитчöмöн)</w:t>
            </w:r>
          </w:p>
        </w:tc>
      </w:tr>
      <w:tr w:rsidR="00E42D0A" w:rsidTr="000C3B8E">
        <w:tc>
          <w:tcPr>
            <w:tcW w:w="566" w:type="dxa"/>
          </w:tcPr>
          <w:p w:rsidR="00E42D0A" w:rsidRDefault="00E42D0A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2519" w:type="dxa"/>
          </w:tcPr>
          <w:p w:rsidR="00E42D0A" w:rsidRDefault="000F4FE5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Напалкова Е.Э.</w:t>
            </w:r>
          </w:p>
        </w:tc>
        <w:tc>
          <w:tcPr>
            <w:tcW w:w="567" w:type="dxa"/>
          </w:tcPr>
          <w:p w:rsidR="00E42D0A" w:rsidRDefault="00604057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E42D0A" w:rsidRDefault="00501177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эмбур агентстволöн планируйтан да контроль юкöнса начальник</w:t>
            </w:r>
          </w:p>
        </w:tc>
      </w:tr>
      <w:tr w:rsidR="00E42D0A" w:rsidTr="000C3B8E">
        <w:tc>
          <w:tcPr>
            <w:tcW w:w="566" w:type="dxa"/>
          </w:tcPr>
          <w:p w:rsidR="00E42D0A" w:rsidRDefault="00E42D0A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2519" w:type="dxa"/>
          </w:tcPr>
          <w:p w:rsidR="00E42D0A" w:rsidRDefault="000F4FE5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Носов А.В.</w:t>
            </w:r>
          </w:p>
        </w:tc>
        <w:tc>
          <w:tcPr>
            <w:tcW w:w="567" w:type="dxa"/>
          </w:tcPr>
          <w:p w:rsidR="00E42D0A" w:rsidRDefault="00604057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E42D0A" w:rsidRDefault="00501177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Республикаса архитектура, стрöитчöм да коммунальнöй </w:t>
            </w:r>
            <w:r w:rsidR="000E78CA">
              <w:rPr>
                <w:sz w:val="28"/>
                <w:szCs w:val="28"/>
              </w:rPr>
              <w:t>овмöс министерстволöн Делöясöн в</w:t>
            </w:r>
            <w:r>
              <w:rPr>
                <w:sz w:val="28"/>
                <w:szCs w:val="28"/>
              </w:rPr>
              <w:t xml:space="preserve">еськöдланiнса начальник </w:t>
            </w:r>
          </w:p>
        </w:tc>
      </w:tr>
      <w:tr w:rsidR="00E42D0A" w:rsidTr="000C3B8E">
        <w:tc>
          <w:tcPr>
            <w:tcW w:w="566" w:type="dxa"/>
          </w:tcPr>
          <w:p w:rsidR="00E42D0A" w:rsidRDefault="00E42D0A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2519" w:type="dxa"/>
          </w:tcPr>
          <w:p w:rsidR="00E42D0A" w:rsidRDefault="000F4FE5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 В.В.</w:t>
            </w:r>
          </w:p>
        </w:tc>
        <w:tc>
          <w:tcPr>
            <w:tcW w:w="567" w:type="dxa"/>
          </w:tcPr>
          <w:p w:rsidR="00E42D0A" w:rsidRDefault="00604057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E42D0A" w:rsidRPr="009052DC" w:rsidRDefault="009052DC" w:rsidP="000F4FE5">
            <w:pPr>
              <w:spacing w:line="360" w:lineRule="auto"/>
              <w:rPr>
                <w:sz w:val="28"/>
                <w:szCs w:val="28"/>
              </w:rPr>
            </w:pPr>
            <w:r w:rsidRPr="009052DC">
              <w:rPr>
                <w:sz w:val="28"/>
                <w:szCs w:val="28"/>
              </w:rPr>
              <w:t>Федеральнöй пошта йитöдлöн Коми Республикаын веськöдланін</w:t>
            </w:r>
            <w:r w:rsidR="00AB1E09">
              <w:rPr>
                <w:sz w:val="28"/>
                <w:szCs w:val="28"/>
              </w:rPr>
              <w:t>са</w:t>
            </w:r>
            <w:r w:rsidRPr="009052DC">
              <w:rPr>
                <w:sz w:val="28"/>
                <w:szCs w:val="28"/>
              </w:rPr>
              <w:t xml:space="preserve"> – «Россияса пошта» федеральнöй государственнöй öтувъя предприятиелöн филиал</w:t>
            </w:r>
            <w:r w:rsidR="00AB1E09">
              <w:rPr>
                <w:sz w:val="28"/>
                <w:szCs w:val="28"/>
              </w:rPr>
              <w:t>са директор (сёрнитчöмöн)</w:t>
            </w:r>
          </w:p>
        </w:tc>
      </w:tr>
      <w:tr w:rsidR="00E42D0A" w:rsidTr="000C3B8E">
        <w:tc>
          <w:tcPr>
            <w:tcW w:w="566" w:type="dxa"/>
          </w:tcPr>
          <w:p w:rsidR="00E42D0A" w:rsidRDefault="00E42D0A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2519" w:type="dxa"/>
          </w:tcPr>
          <w:p w:rsidR="00E42D0A" w:rsidRDefault="000F4FE5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Пастухов В.И.</w:t>
            </w:r>
          </w:p>
        </w:tc>
        <w:tc>
          <w:tcPr>
            <w:tcW w:w="567" w:type="dxa"/>
          </w:tcPr>
          <w:p w:rsidR="00E42D0A" w:rsidRDefault="00604057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E42D0A" w:rsidRDefault="000E78CA" w:rsidP="00F83DA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 кузя Т</w:t>
            </w:r>
            <w:r w:rsidR="00387CE8">
              <w:rPr>
                <w:sz w:val="28"/>
                <w:szCs w:val="28"/>
              </w:rPr>
              <w:t xml:space="preserve">ранспорт юкöнын </w:t>
            </w:r>
            <w:r w:rsidR="00F83DA3">
              <w:rPr>
                <w:sz w:val="28"/>
                <w:szCs w:val="28"/>
              </w:rPr>
              <w:t xml:space="preserve">федеральнöй </w:t>
            </w:r>
            <w:r w:rsidR="00387CE8">
              <w:rPr>
                <w:sz w:val="28"/>
                <w:szCs w:val="28"/>
              </w:rPr>
              <w:t xml:space="preserve">дöзьöр службалöн </w:t>
            </w:r>
            <w:r w:rsidR="00F83DA3">
              <w:rPr>
                <w:sz w:val="28"/>
                <w:szCs w:val="28"/>
              </w:rPr>
              <w:t>туйяс вылын</w:t>
            </w:r>
            <w:r w:rsidR="00B82F57">
              <w:rPr>
                <w:sz w:val="28"/>
                <w:szCs w:val="28"/>
              </w:rPr>
              <w:t xml:space="preserve"> автомашинаяс бöрся</w:t>
            </w:r>
            <w:r w:rsidR="00F83DA3">
              <w:rPr>
                <w:sz w:val="28"/>
                <w:szCs w:val="28"/>
              </w:rPr>
              <w:t xml:space="preserve"> </w:t>
            </w:r>
            <w:r w:rsidR="00387CE8">
              <w:rPr>
                <w:sz w:val="28"/>
                <w:szCs w:val="28"/>
              </w:rPr>
              <w:t>государственнöй дöзьöр веськöдланiнса сьöм</w:t>
            </w:r>
            <w:r>
              <w:rPr>
                <w:sz w:val="28"/>
                <w:szCs w:val="28"/>
              </w:rPr>
              <w:t xml:space="preserve"> овмöс</w:t>
            </w:r>
            <w:r w:rsidR="00387CE8">
              <w:rPr>
                <w:sz w:val="28"/>
                <w:szCs w:val="28"/>
              </w:rPr>
              <w:t>, кадрöвöй да организационно-аналити</w:t>
            </w:r>
            <w:r>
              <w:rPr>
                <w:sz w:val="28"/>
                <w:szCs w:val="28"/>
              </w:rPr>
              <w:t>ческöй юкöнса начальникöс вежысь</w:t>
            </w:r>
            <w:r w:rsidR="00387CE8">
              <w:rPr>
                <w:sz w:val="28"/>
                <w:szCs w:val="28"/>
              </w:rPr>
              <w:t xml:space="preserve"> (сёрнитчöмöн)</w:t>
            </w:r>
          </w:p>
        </w:tc>
      </w:tr>
      <w:tr w:rsidR="00E42D0A" w:rsidTr="000C3B8E">
        <w:tc>
          <w:tcPr>
            <w:tcW w:w="566" w:type="dxa"/>
          </w:tcPr>
          <w:p w:rsidR="00E42D0A" w:rsidRDefault="00E42D0A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2519" w:type="dxa"/>
          </w:tcPr>
          <w:p w:rsidR="00E42D0A" w:rsidRDefault="000F4FE5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 А.В.</w:t>
            </w:r>
          </w:p>
        </w:tc>
        <w:tc>
          <w:tcPr>
            <w:tcW w:w="567" w:type="dxa"/>
          </w:tcPr>
          <w:p w:rsidR="00E42D0A" w:rsidRDefault="00604057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E42D0A" w:rsidRDefault="000E78CA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B82F57">
              <w:rPr>
                <w:sz w:val="28"/>
                <w:szCs w:val="28"/>
              </w:rPr>
              <w:t>нформационнöй системаяс уджöдан службаса начальник, дiнмуса директор -</w:t>
            </w:r>
            <w:r w:rsidR="009052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«Рытыв-Войвыв Телеком» ВАК-лöн </w:t>
            </w:r>
            <w:r w:rsidR="00B82F57">
              <w:rPr>
                <w:sz w:val="28"/>
                <w:szCs w:val="28"/>
              </w:rPr>
              <w:t>Коми филиа</w:t>
            </w:r>
            <w:r w:rsidR="00AC3111">
              <w:rPr>
                <w:sz w:val="28"/>
                <w:szCs w:val="28"/>
              </w:rPr>
              <w:t>лса</w:t>
            </w:r>
            <w:r w:rsidR="00B82F57">
              <w:rPr>
                <w:sz w:val="28"/>
                <w:szCs w:val="28"/>
              </w:rPr>
              <w:t xml:space="preserve"> директор (сёрнитчöмöн)</w:t>
            </w:r>
          </w:p>
        </w:tc>
      </w:tr>
      <w:tr w:rsidR="00E42D0A" w:rsidTr="000C3B8E">
        <w:tc>
          <w:tcPr>
            <w:tcW w:w="566" w:type="dxa"/>
          </w:tcPr>
          <w:p w:rsidR="00E42D0A" w:rsidRDefault="00E42D0A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2519" w:type="dxa"/>
          </w:tcPr>
          <w:p w:rsidR="00E42D0A" w:rsidRDefault="000F4FE5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Полуботко В.А.</w:t>
            </w:r>
          </w:p>
        </w:tc>
        <w:tc>
          <w:tcPr>
            <w:tcW w:w="567" w:type="dxa"/>
          </w:tcPr>
          <w:p w:rsidR="00E42D0A" w:rsidRDefault="00604057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E42D0A" w:rsidRDefault="0029772B" w:rsidP="0029772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«Юöр</w:t>
            </w:r>
            <w:r w:rsidR="00E616CB">
              <w:rPr>
                <w:sz w:val="28"/>
                <w:szCs w:val="28"/>
              </w:rPr>
              <w:t xml:space="preserve"> техно</w:t>
            </w:r>
            <w:r w:rsidR="000E78CA">
              <w:rPr>
                <w:sz w:val="28"/>
                <w:szCs w:val="28"/>
              </w:rPr>
              <w:t>логияяс шöрин» Коми Республикалöн</w:t>
            </w:r>
            <w:r w:rsidR="00E616CB">
              <w:rPr>
                <w:sz w:val="28"/>
                <w:szCs w:val="28"/>
              </w:rPr>
              <w:t xml:space="preserve"> государственнöй учреждениеса директор (сёрнитчöмöн)</w:t>
            </w:r>
          </w:p>
        </w:tc>
      </w:tr>
      <w:tr w:rsidR="00E42D0A" w:rsidTr="000C3B8E">
        <w:tc>
          <w:tcPr>
            <w:tcW w:w="566" w:type="dxa"/>
          </w:tcPr>
          <w:p w:rsidR="00E42D0A" w:rsidRDefault="00E42D0A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2519" w:type="dxa"/>
          </w:tcPr>
          <w:p w:rsidR="00E42D0A" w:rsidRDefault="000F4FE5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А.П.</w:t>
            </w:r>
          </w:p>
        </w:tc>
        <w:tc>
          <w:tcPr>
            <w:tcW w:w="567" w:type="dxa"/>
          </w:tcPr>
          <w:p w:rsidR="00E42D0A" w:rsidRDefault="00604057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E42D0A" w:rsidRDefault="0029772B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Республика кузя пытшкöсса делöяс министерстволöн Связьöн, торъя техникаöн да </w:t>
            </w:r>
            <w:r>
              <w:rPr>
                <w:sz w:val="28"/>
                <w:szCs w:val="28"/>
              </w:rPr>
              <w:lastRenderedPageBreak/>
              <w:t>автоматизацияöн веськöдланiнса начальникöс вежысь (сёрнитчöмöн)</w:t>
            </w:r>
          </w:p>
        </w:tc>
      </w:tr>
      <w:tr w:rsidR="00E42D0A" w:rsidTr="000C3B8E">
        <w:tc>
          <w:tcPr>
            <w:tcW w:w="566" w:type="dxa"/>
          </w:tcPr>
          <w:p w:rsidR="00E42D0A" w:rsidRDefault="00E42D0A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35.</w:t>
            </w:r>
          </w:p>
        </w:tc>
        <w:tc>
          <w:tcPr>
            <w:tcW w:w="2519" w:type="dxa"/>
          </w:tcPr>
          <w:p w:rsidR="00E42D0A" w:rsidRDefault="000F4FE5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Рубцова Г.З.</w:t>
            </w:r>
          </w:p>
        </w:tc>
        <w:tc>
          <w:tcPr>
            <w:tcW w:w="567" w:type="dxa"/>
          </w:tcPr>
          <w:p w:rsidR="00E42D0A" w:rsidRDefault="00604057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E42D0A" w:rsidRDefault="0029772B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Республикалöн сьöм овмöсса министрöс вежысь</w:t>
            </w:r>
          </w:p>
        </w:tc>
      </w:tr>
      <w:tr w:rsidR="00E42D0A" w:rsidTr="000C3B8E">
        <w:tc>
          <w:tcPr>
            <w:tcW w:w="566" w:type="dxa"/>
          </w:tcPr>
          <w:p w:rsidR="00E42D0A" w:rsidRDefault="00E42D0A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2519" w:type="dxa"/>
          </w:tcPr>
          <w:p w:rsidR="00E42D0A" w:rsidRDefault="000F4FE5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Рудольф А.А.</w:t>
            </w:r>
          </w:p>
        </w:tc>
        <w:tc>
          <w:tcPr>
            <w:tcW w:w="567" w:type="dxa"/>
          </w:tcPr>
          <w:p w:rsidR="00E42D0A" w:rsidRDefault="00604057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E42D0A" w:rsidRDefault="0029772B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«Сыктывдiн» муниципальнöй районлöн муниципальнöй юкöнса юралысь – районлöн администрацияса юрнуöдысь (сёрнитчöмöн)</w:t>
            </w:r>
          </w:p>
        </w:tc>
      </w:tr>
      <w:tr w:rsidR="00E42D0A" w:rsidTr="000C3B8E">
        <w:tc>
          <w:tcPr>
            <w:tcW w:w="566" w:type="dxa"/>
          </w:tcPr>
          <w:p w:rsidR="00E42D0A" w:rsidRDefault="00E42D0A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2519" w:type="dxa"/>
          </w:tcPr>
          <w:p w:rsidR="00E42D0A" w:rsidRDefault="000F4FE5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Савченков А.В.</w:t>
            </w:r>
          </w:p>
        </w:tc>
        <w:tc>
          <w:tcPr>
            <w:tcW w:w="567" w:type="dxa"/>
          </w:tcPr>
          <w:p w:rsidR="00E42D0A" w:rsidRDefault="00604057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E42D0A" w:rsidRDefault="00F2379B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видз-му овмöс да сёян-юан министерстволöн научно-информационнöй юкöнса начальник</w:t>
            </w:r>
          </w:p>
        </w:tc>
      </w:tr>
      <w:tr w:rsidR="00E42D0A" w:rsidTr="000C3B8E">
        <w:tc>
          <w:tcPr>
            <w:tcW w:w="566" w:type="dxa"/>
          </w:tcPr>
          <w:p w:rsidR="00E42D0A" w:rsidRDefault="00E42D0A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2519" w:type="dxa"/>
          </w:tcPr>
          <w:p w:rsidR="00E42D0A" w:rsidRDefault="000F4FE5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Семяшкин И.В.</w:t>
            </w:r>
          </w:p>
        </w:tc>
        <w:tc>
          <w:tcPr>
            <w:tcW w:w="567" w:type="dxa"/>
          </w:tcPr>
          <w:p w:rsidR="00E42D0A" w:rsidRDefault="00604057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E42D0A" w:rsidRDefault="000F4FE5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Республикалöн йöзлы отсöг сетан аген</w:t>
            </w:r>
            <w:r w:rsidR="00532A6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ствоса юрнуöдысь</w:t>
            </w:r>
          </w:p>
        </w:tc>
      </w:tr>
      <w:tr w:rsidR="00E42D0A" w:rsidTr="000C3B8E">
        <w:tc>
          <w:tcPr>
            <w:tcW w:w="566" w:type="dxa"/>
          </w:tcPr>
          <w:p w:rsidR="00E42D0A" w:rsidRDefault="00E42D0A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2519" w:type="dxa"/>
          </w:tcPr>
          <w:p w:rsidR="00E42D0A" w:rsidRDefault="000F4FE5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Симонов К.И.</w:t>
            </w:r>
          </w:p>
        </w:tc>
        <w:tc>
          <w:tcPr>
            <w:tcW w:w="567" w:type="dxa"/>
          </w:tcPr>
          <w:p w:rsidR="00E42D0A" w:rsidRDefault="00604057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E42D0A" w:rsidRDefault="00AC3111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Республикаса пытшкöсса делöяс министерство бердын </w:t>
            </w:r>
            <w:r w:rsidR="00532A69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öр шöринса начальникöс вежысь (сёрнитчöмöн)</w:t>
            </w:r>
          </w:p>
        </w:tc>
      </w:tr>
      <w:tr w:rsidR="00E42D0A" w:rsidTr="000C3B8E">
        <w:tc>
          <w:tcPr>
            <w:tcW w:w="566" w:type="dxa"/>
          </w:tcPr>
          <w:p w:rsidR="00E42D0A" w:rsidRDefault="00E42D0A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2519" w:type="dxa"/>
          </w:tcPr>
          <w:p w:rsidR="00E42D0A" w:rsidRDefault="000F4FE5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Сичкарь Д.К.</w:t>
            </w:r>
          </w:p>
        </w:tc>
        <w:tc>
          <w:tcPr>
            <w:tcW w:w="567" w:type="dxa"/>
          </w:tcPr>
          <w:p w:rsidR="00E42D0A" w:rsidRDefault="00604057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E42D0A" w:rsidRDefault="00560C91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</w:t>
            </w:r>
            <w:r w:rsidR="00C220E3">
              <w:rPr>
                <w:sz w:val="28"/>
                <w:szCs w:val="28"/>
              </w:rPr>
              <w:t>лöн гражданалысь оланног пасъялöмöн веськöдланiнса начальник</w:t>
            </w:r>
          </w:p>
        </w:tc>
      </w:tr>
      <w:tr w:rsidR="00E42D0A" w:rsidTr="000C3B8E">
        <w:tc>
          <w:tcPr>
            <w:tcW w:w="566" w:type="dxa"/>
          </w:tcPr>
          <w:p w:rsidR="00E42D0A" w:rsidRDefault="00E42D0A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2519" w:type="dxa"/>
          </w:tcPr>
          <w:p w:rsidR="00E42D0A" w:rsidRDefault="000F4FE5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Студиград Н.И.</w:t>
            </w:r>
          </w:p>
        </w:tc>
        <w:tc>
          <w:tcPr>
            <w:tcW w:w="567" w:type="dxa"/>
          </w:tcPr>
          <w:p w:rsidR="00E42D0A" w:rsidRDefault="00604057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E42D0A" w:rsidRDefault="00C220E3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йöзöс велöдан министрöс вежысь</w:t>
            </w:r>
          </w:p>
        </w:tc>
      </w:tr>
      <w:tr w:rsidR="00E42D0A" w:rsidTr="000C3B8E">
        <w:tc>
          <w:tcPr>
            <w:tcW w:w="566" w:type="dxa"/>
          </w:tcPr>
          <w:p w:rsidR="00E42D0A" w:rsidRDefault="00E42D0A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2519" w:type="dxa"/>
          </w:tcPr>
          <w:p w:rsidR="00E42D0A" w:rsidRDefault="000F4FE5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Тарбаев М.Б.</w:t>
            </w:r>
          </w:p>
        </w:tc>
        <w:tc>
          <w:tcPr>
            <w:tcW w:w="567" w:type="dxa"/>
          </w:tcPr>
          <w:p w:rsidR="00E42D0A" w:rsidRDefault="00604057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E42D0A" w:rsidRDefault="00C220E3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Республикаын му пытшкöсöн вöдитчöм кузя веськöдланiнса начальник (сёрнитчöмöн)</w:t>
            </w:r>
          </w:p>
        </w:tc>
      </w:tr>
      <w:tr w:rsidR="00E42D0A" w:rsidTr="000C3B8E">
        <w:tc>
          <w:tcPr>
            <w:tcW w:w="566" w:type="dxa"/>
          </w:tcPr>
          <w:p w:rsidR="00E42D0A" w:rsidRDefault="00E42D0A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2519" w:type="dxa"/>
          </w:tcPr>
          <w:p w:rsidR="00E42D0A" w:rsidRDefault="000F4FE5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Трифонов А.В.</w:t>
            </w:r>
          </w:p>
        </w:tc>
        <w:tc>
          <w:tcPr>
            <w:tcW w:w="567" w:type="dxa"/>
          </w:tcPr>
          <w:p w:rsidR="00E42D0A" w:rsidRDefault="00604057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E42D0A" w:rsidRDefault="00A94418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Республикаса </w:t>
            </w:r>
            <w:r w:rsidR="00C220E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ойтырöс доръян мероприятиеяс могмöдöм кузя комитетлöн юöрöн мог</w:t>
            </w:r>
            <w:r w:rsidR="00C220E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öдан юкöнса начальник</w:t>
            </w:r>
          </w:p>
        </w:tc>
      </w:tr>
      <w:tr w:rsidR="00E42D0A" w:rsidTr="000C3B8E">
        <w:tc>
          <w:tcPr>
            <w:tcW w:w="566" w:type="dxa"/>
          </w:tcPr>
          <w:p w:rsidR="00E42D0A" w:rsidRDefault="00E42D0A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2519" w:type="dxa"/>
          </w:tcPr>
          <w:p w:rsidR="00E42D0A" w:rsidRDefault="000F4FE5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Тукмаков В.А.</w:t>
            </w:r>
          </w:p>
        </w:tc>
        <w:tc>
          <w:tcPr>
            <w:tcW w:w="567" w:type="dxa"/>
          </w:tcPr>
          <w:p w:rsidR="00E42D0A" w:rsidRDefault="00604057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E42D0A" w:rsidRDefault="00755429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экономика сöвмöдан министрöс медводдза вежысь</w:t>
            </w:r>
          </w:p>
        </w:tc>
      </w:tr>
      <w:tr w:rsidR="00E42D0A" w:rsidTr="000C3B8E">
        <w:tc>
          <w:tcPr>
            <w:tcW w:w="566" w:type="dxa"/>
          </w:tcPr>
          <w:p w:rsidR="00E42D0A" w:rsidRDefault="00E42D0A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2519" w:type="dxa"/>
          </w:tcPr>
          <w:p w:rsidR="00E42D0A" w:rsidRDefault="000F4FE5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Тульчинский Б.М.</w:t>
            </w:r>
          </w:p>
        </w:tc>
        <w:tc>
          <w:tcPr>
            <w:tcW w:w="567" w:type="dxa"/>
          </w:tcPr>
          <w:p w:rsidR="00E42D0A" w:rsidRDefault="00604057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E42D0A" w:rsidRDefault="00532A69" w:rsidP="007554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 кузя Г</w:t>
            </w:r>
            <w:r w:rsidR="002F7491">
              <w:rPr>
                <w:sz w:val="28"/>
                <w:szCs w:val="28"/>
              </w:rPr>
              <w:t xml:space="preserve">осударственнöй </w:t>
            </w:r>
            <w:r w:rsidR="00755429">
              <w:rPr>
                <w:sz w:val="28"/>
                <w:szCs w:val="28"/>
              </w:rPr>
              <w:t xml:space="preserve">статистика </w:t>
            </w:r>
            <w:r w:rsidR="002F7491">
              <w:rPr>
                <w:sz w:val="28"/>
                <w:szCs w:val="28"/>
              </w:rPr>
              <w:t>федеральнöй службалöн мутас органса юрнуöдысьöс вежысь (сёрнитчöмöн)</w:t>
            </w:r>
          </w:p>
        </w:tc>
      </w:tr>
      <w:tr w:rsidR="00E42D0A" w:rsidTr="000C3B8E">
        <w:tc>
          <w:tcPr>
            <w:tcW w:w="566" w:type="dxa"/>
          </w:tcPr>
          <w:p w:rsidR="00E42D0A" w:rsidRDefault="00E42D0A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46.</w:t>
            </w:r>
          </w:p>
        </w:tc>
        <w:tc>
          <w:tcPr>
            <w:tcW w:w="2519" w:type="dxa"/>
          </w:tcPr>
          <w:p w:rsidR="00E42D0A" w:rsidRDefault="000F4FE5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Усачёв С.А.</w:t>
            </w:r>
          </w:p>
        </w:tc>
        <w:tc>
          <w:tcPr>
            <w:tcW w:w="567" w:type="dxa"/>
          </w:tcPr>
          <w:p w:rsidR="00E42D0A" w:rsidRDefault="00604057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E42D0A" w:rsidRDefault="00974FD2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Республикалöн лицензия службаса юрнуöдысь</w:t>
            </w:r>
          </w:p>
        </w:tc>
      </w:tr>
      <w:tr w:rsidR="00E42D0A" w:rsidTr="000C3B8E">
        <w:tc>
          <w:tcPr>
            <w:tcW w:w="566" w:type="dxa"/>
          </w:tcPr>
          <w:p w:rsidR="00E42D0A" w:rsidRDefault="00E42D0A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2519" w:type="dxa"/>
          </w:tcPr>
          <w:p w:rsidR="00E42D0A" w:rsidRDefault="000F4FE5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Шимловский А.В.</w:t>
            </w:r>
          </w:p>
        </w:tc>
        <w:tc>
          <w:tcPr>
            <w:tcW w:w="567" w:type="dxa"/>
          </w:tcPr>
          <w:p w:rsidR="00E42D0A" w:rsidRDefault="00604057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E42D0A" w:rsidRDefault="004E6D7A" w:rsidP="004E6D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Мирöвöй ёрдысьяслысь удж котыртöм кузя Коми Республикаса веськöдланiн</w:t>
            </w:r>
            <w:r w:rsidR="00532A69">
              <w:rPr>
                <w:sz w:val="28"/>
                <w:szCs w:val="28"/>
              </w:rPr>
              <w:t>ысь</w:t>
            </w:r>
            <w:r>
              <w:rPr>
                <w:sz w:val="28"/>
                <w:szCs w:val="28"/>
              </w:rPr>
              <w:t xml:space="preserve"> материально-техническöя могмöдан юкöнса начальник</w:t>
            </w:r>
          </w:p>
        </w:tc>
      </w:tr>
      <w:tr w:rsidR="00E42D0A" w:rsidTr="000C3B8E">
        <w:tc>
          <w:tcPr>
            <w:tcW w:w="566" w:type="dxa"/>
          </w:tcPr>
          <w:p w:rsidR="00E42D0A" w:rsidRDefault="00E42D0A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2519" w:type="dxa"/>
          </w:tcPr>
          <w:p w:rsidR="00E42D0A" w:rsidRDefault="000F4FE5" w:rsidP="000F4F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Шмураткин В.А.</w:t>
            </w:r>
          </w:p>
        </w:tc>
        <w:tc>
          <w:tcPr>
            <w:tcW w:w="567" w:type="dxa"/>
          </w:tcPr>
          <w:p w:rsidR="00E42D0A" w:rsidRDefault="00604057" w:rsidP="00885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E42D0A" w:rsidRDefault="00560C91" w:rsidP="00532A6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Республика кузя Россияса </w:t>
            </w:r>
            <w:r w:rsidR="00532A69">
              <w:rPr>
                <w:sz w:val="28"/>
                <w:szCs w:val="28"/>
              </w:rPr>
              <w:t>ВЛМ</w:t>
            </w:r>
            <w:r>
              <w:rPr>
                <w:sz w:val="28"/>
                <w:szCs w:val="28"/>
              </w:rPr>
              <w:t xml:space="preserve"> </w:t>
            </w:r>
            <w:r w:rsidR="004E6D7A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едшöр веськöдланiнлöн </w:t>
            </w:r>
            <w:r w:rsidR="00532A69">
              <w:rPr>
                <w:sz w:val="28"/>
                <w:szCs w:val="28"/>
              </w:rPr>
              <w:t>веськöдлан</w:t>
            </w:r>
            <w:r>
              <w:rPr>
                <w:sz w:val="28"/>
                <w:szCs w:val="28"/>
              </w:rPr>
              <w:t xml:space="preserve"> системаяс котыртан да сöвмöдан юкöнса</w:t>
            </w:r>
            <w:r w:rsidR="00532A69">
              <w:rPr>
                <w:sz w:val="28"/>
                <w:szCs w:val="28"/>
              </w:rPr>
              <w:t>, связь да юöр юкöнса</w:t>
            </w:r>
            <w:r>
              <w:rPr>
                <w:sz w:val="28"/>
                <w:szCs w:val="28"/>
              </w:rPr>
              <w:t xml:space="preserve"> начальник (сёрнитчöмöн).</w:t>
            </w:r>
          </w:p>
        </w:tc>
      </w:tr>
    </w:tbl>
    <w:p w:rsidR="000F4FE5" w:rsidRDefault="000F4FE5" w:rsidP="00885716">
      <w:pPr>
        <w:spacing w:line="360" w:lineRule="auto"/>
        <w:jc w:val="right"/>
        <w:rPr>
          <w:sz w:val="28"/>
          <w:szCs w:val="28"/>
        </w:rPr>
      </w:pPr>
    </w:p>
    <w:p w:rsidR="000F4FE5" w:rsidRDefault="000F4FE5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85716" w:rsidRDefault="00885716" w:rsidP="0088571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ВЫНСЬÖДÖМА</w:t>
      </w:r>
    </w:p>
    <w:p w:rsidR="00885716" w:rsidRDefault="00885716" w:rsidP="0088571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Коми Республикаса Правительстволöн</w:t>
      </w:r>
    </w:p>
    <w:p w:rsidR="00885716" w:rsidRDefault="00885716" w:rsidP="0088571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2010 во ода-кора тöлысь 21 лунся</w:t>
      </w:r>
    </w:p>
    <w:p w:rsidR="00885716" w:rsidRDefault="00885716" w:rsidP="0088571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148 №-а </w:t>
      </w:r>
      <w:r w:rsidR="007909DC">
        <w:rPr>
          <w:sz w:val="28"/>
          <w:szCs w:val="28"/>
        </w:rPr>
        <w:t>шуöм</w:t>
      </w:r>
      <w:r>
        <w:rPr>
          <w:sz w:val="28"/>
          <w:szCs w:val="28"/>
        </w:rPr>
        <w:t>öн</w:t>
      </w:r>
    </w:p>
    <w:p w:rsidR="00885716" w:rsidRDefault="00F75C72" w:rsidP="0088571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(2</w:t>
      </w:r>
      <w:r w:rsidR="00885716">
        <w:rPr>
          <w:sz w:val="28"/>
          <w:szCs w:val="28"/>
        </w:rPr>
        <w:t xml:space="preserve"> №-а содтöд)</w:t>
      </w:r>
    </w:p>
    <w:p w:rsidR="00885716" w:rsidRDefault="00885716" w:rsidP="00885716">
      <w:pPr>
        <w:spacing w:line="360" w:lineRule="auto"/>
        <w:jc w:val="right"/>
        <w:rPr>
          <w:sz w:val="28"/>
          <w:szCs w:val="28"/>
        </w:rPr>
      </w:pPr>
    </w:p>
    <w:p w:rsidR="00885716" w:rsidRDefault="00885716" w:rsidP="0088571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Коми Республикаын юöр общество сöвмöдöм да электроннöй правительство лöсьöдöм кузя координационнöй сöвет</w:t>
      </w:r>
      <w:r w:rsidR="00F75C72">
        <w:rPr>
          <w:sz w:val="28"/>
          <w:szCs w:val="28"/>
        </w:rPr>
        <w:t xml:space="preserve"> йылысь</w:t>
      </w:r>
    </w:p>
    <w:p w:rsidR="00F75C72" w:rsidRPr="007909DC" w:rsidRDefault="00F75C72" w:rsidP="00885716">
      <w:pPr>
        <w:spacing w:line="360" w:lineRule="auto"/>
        <w:jc w:val="center"/>
        <w:rPr>
          <w:b/>
          <w:sz w:val="28"/>
          <w:szCs w:val="28"/>
        </w:rPr>
      </w:pPr>
      <w:r w:rsidRPr="007909DC">
        <w:rPr>
          <w:b/>
          <w:sz w:val="28"/>
          <w:szCs w:val="28"/>
        </w:rPr>
        <w:t>ПОЛОЖЕНИЕ</w:t>
      </w:r>
    </w:p>
    <w:p w:rsidR="00F75C72" w:rsidRDefault="00F75C72" w:rsidP="00885716">
      <w:pPr>
        <w:spacing w:line="360" w:lineRule="auto"/>
        <w:jc w:val="center"/>
        <w:rPr>
          <w:sz w:val="28"/>
          <w:szCs w:val="28"/>
        </w:rPr>
      </w:pPr>
    </w:p>
    <w:p w:rsidR="00F75C72" w:rsidRDefault="00F75C72" w:rsidP="0088571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Панас</w:t>
      </w:r>
    </w:p>
    <w:p w:rsidR="00F75C72" w:rsidRDefault="00F75C72" w:rsidP="00885716">
      <w:pPr>
        <w:spacing w:line="360" w:lineRule="auto"/>
        <w:jc w:val="center"/>
        <w:rPr>
          <w:sz w:val="28"/>
          <w:szCs w:val="28"/>
        </w:rPr>
      </w:pPr>
    </w:p>
    <w:p w:rsidR="00F75C72" w:rsidRDefault="00F75C72" w:rsidP="00F75C7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F09D4">
        <w:rPr>
          <w:sz w:val="28"/>
          <w:szCs w:val="28"/>
        </w:rPr>
        <w:t xml:space="preserve">Коми Республикаын юöр общество сöвмöдöм да электроннöй правительство лöсьöдöм кузя координационнöй сöвет (водзö – Сöвет) лоö сöвещательнöй органöн, </w:t>
      </w:r>
      <w:r w:rsidR="007A2FA0">
        <w:rPr>
          <w:sz w:val="28"/>
          <w:szCs w:val="28"/>
        </w:rPr>
        <w:t>мый</w:t>
      </w:r>
      <w:r w:rsidR="00DF09D4">
        <w:rPr>
          <w:sz w:val="28"/>
          <w:szCs w:val="28"/>
        </w:rPr>
        <w:t xml:space="preserve"> котыртöма</w:t>
      </w:r>
      <w:r w:rsidR="007909DC">
        <w:rPr>
          <w:sz w:val="28"/>
          <w:szCs w:val="28"/>
        </w:rPr>
        <w:t xml:space="preserve"> сы могысь</w:t>
      </w:r>
      <w:r w:rsidR="00DF09D4">
        <w:rPr>
          <w:sz w:val="28"/>
          <w:szCs w:val="28"/>
        </w:rPr>
        <w:t>, медым решайтны могъяс, кутшöмъяс йитчöмаöсь Коми Республикаын юöр общество сöвмöдöмкöд да электроннöй правительство лöсьöдöмкöд.</w:t>
      </w:r>
    </w:p>
    <w:p w:rsidR="00F75C72" w:rsidRDefault="00F75C72" w:rsidP="00F75C72">
      <w:pPr>
        <w:spacing w:line="360" w:lineRule="auto"/>
        <w:ind w:firstLine="567"/>
        <w:jc w:val="both"/>
        <w:rPr>
          <w:sz w:val="28"/>
          <w:szCs w:val="28"/>
        </w:rPr>
      </w:pPr>
    </w:p>
    <w:p w:rsidR="00F75C72" w:rsidRDefault="00F75C72" w:rsidP="00F75C72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Сöветлöн могъяс да право</w:t>
      </w:r>
      <w:r w:rsidR="007909DC">
        <w:rPr>
          <w:sz w:val="28"/>
          <w:szCs w:val="28"/>
        </w:rPr>
        <w:t>яс</w:t>
      </w:r>
    </w:p>
    <w:p w:rsidR="00F75C72" w:rsidRDefault="00F75C72" w:rsidP="00F75C72">
      <w:pPr>
        <w:spacing w:line="360" w:lineRule="auto"/>
        <w:ind w:firstLine="567"/>
        <w:jc w:val="center"/>
        <w:rPr>
          <w:sz w:val="28"/>
          <w:szCs w:val="28"/>
        </w:rPr>
      </w:pPr>
    </w:p>
    <w:p w:rsidR="00F75C72" w:rsidRDefault="00F75C72" w:rsidP="00F75C7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Сöветлöн могъясö пырöны:</w:t>
      </w:r>
    </w:p>
    <w:p w:rsidR="007A2FA0" w:rsidRDefault="007A2FA0" w:rsidP="00F75C7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урчитны Коми Республикаын юöр общество сöвмöдöмын да электроннöй правительство лöсьöдöмын</w:t>
      </w:r>
      <w:r w:rsidRPr="007A2F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медшöр туйвизьяс, а сiдзжö сьöмöн могмöдны Коми Республикаын тайö юкöнын медколана проектъяс; </w:t>
      </w:r>
    </w:p>
    <w:p w:rsidR="00F75C72" w:rsidRDefault="0001580B" w:rsidP="00F75C7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сöвмöдны Коми Республикаын юöр общество сöвмöдöм да электроннöй правительство, лöсьöдны да сöвмöдны Коми Республикаын ведомствокостса юöр системаяс да электроннöй правительство</w:t>
      </w:r>
      <w:r w:rsidR="007909DC">
        <w:rPr>
          <w:sz w:val="28"/>
          <w:szCs w:val="28"/>
        </w:rPr>
        <w:t>лысь</w:t>
      </w:r>
      <w:r>
        <w:rPr>
          <w:sz w:val="28"/>
          <w:szCs w:val="28"/>
        </w:rPr>
        <w:t xml:space="preserve"> инфраструктура;</w:t>
      </w:r>
    </w:p>
    <w:p w:rsidR="0001580B" w:rsidRDefault="0001580B" w:rsidP="00F75C7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видлавны да ошкыны Коми Республикаын юöр общество сöвмöдан да электроннöй правительство лöсьöдан план, нормативнöй правовöй акт </w:t>
      </w:r>
      <w:r>
        <w:rPr>
          <w:sz w:val="28"/>
          <w:szCs w:val="28"/>
        </w:rPr>
        <w:lastRenderedPageBreak/>
        <w:t>балаяс, мый веськöдöма информационно-коммуникационнöй технологияяс сöвмöдöм да пыртöм вылö (водзö – ИКТ);</w:t>
      </w:r>
    </w:p>
    <w:p w:rsidR="00BC25F5" w:rsidRDefault="00BC25F5" w:rsidP="00F75C7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лöсьöдны информационнöй да телекоммуникационнöй технологияяс </w:t>
      </w:r>
      <w:r w:rsidR="007909DC">
        <w:rPr>
          <w:sz w:val="28"/>
          <w:szCs w:val="28"/>
        </w:rPr>
        <w:t>юкöнын квалифицируйтöм</w:t>
      </w:r>
      <w:r>
        <w:rPr>
          <w:sz w:val="28"/>
          <w:szCs w:val="28"/>
        </w:rPr>
        <w:t xml:space="preserve"> кадръяс аддзöм да дасьтöм кузя вöзйöмъяс.</w:t>
      </w:r>
    </w:p>
    <w:p w:rsidR="00F75C72" w:rsidRDefault="00F75C72" w:rsidP="00F75C7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Сылы индöм могъяс решитöм могысь Сöветлöн эм право:</w:t>
      </w:r>
    </w:p>
    <w:p w:rsidR="00F75C72" w:rsidRDefault="00F75C72" w:rsidP="00F75C7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öтув уджавны Коми Республикаса государственнöй власьт органъяскöд, организацияяскöд, кодъяс оз пырны Сöветö, Сöветлöн компетенцияö пырысь юалöмъяс серти;</w:t>
      </w:r>
    </w:p>
    <w:p w:rsidR="00F75C72" w:rsidRDefault="007909DC" w:rsidP="00F75C7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примитны решениеяс да коланлун</w:t>
      </w:r>
      <w:r w:rsidR="00F75C72">
        <w:rPr>
          <w:sz w:val="28"/>
          <w:szCs w:val="28"/>
        </w:rPr>
        <w:t xml:space="preserve"> дырйи пыртны вöзйöмъяс Сöветлöн компетенцияö пырысь юалöмъяс серти;</w:t>
      </w:r>
    </w:p>
    <w:p w:rsidR="00F75C72" w:rsidRDefault="00F75C72" w:rsidP="00F75C7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корны колана ногöн да босьтны колана материалъяс олöмö пöртысь федеральнöй власьт органъяслöн мутас органъяссянь, </w:t>
      </w:r>
      <w:r w:rsidR="00AD7E05">
        <w:rPr>
          <w:sz w:val="28"/>
          <w:szCs w:val="28"/>
        </w:rPr>
        <w:t xml:space="preserve">Коми Республикаса олöмö пöртысь власьт органъяссянь, </w:t>
      </w:r>
      <w:r>
        <w:rPr>
          <w:sz w:val="28"/>
          <w:szCs w:val="28"/>
        </w:rPr>
        <w:t>Коми Республикаын меставывса асвеськöдлан оганъяссянь, а сiдзжö организацияяссянь Сöветлöн компетенцияö пырысь юалöмъяс серти;</w:t>
      </w:r>
    </w:p>
    <w:p w:rsidR="00AD7E05" w:rsidRDefault="00AD7E05" w:rsidP="00F75C7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корны колана ногöн аслас заседаниеяс вылö олöмö пöртысь федеральнöй власьт органъяслöн мутас органъясса, Коми Республикалöн олöмö пöртысь власьт органъясса, Коми Республикаын меставывса асвеськöдлан оганъясса, общественнöй öтувъясса</w:t>
      </w:r>
      <w:r w:rsidR="007909DC">
        <w:rPr>
          <w:sz w:val="28"/>
          <w:szCs w:val="28"/>
        </w:rPr>
        <w:t>, научнöй да мукöд организация</w:t>
      </w:r>
      <w:r>
        <w:rPr>
          <w:sz w:val="28"/>
          <w:szCs w:val="28"/>
        </w:rPr>
        <w:t>са чина йöзöс;</w:t>
      </w:r>
    </w:p>
    <w:p w:rsidR="00AD7E05" w:rsidRDefault="00AD7E05" w:rsidP="00F75C7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корны колана ногöн информационно-аналитическöй да экспертнöй уджъяс вöчöм могыс</w:t>
      </w:r>
      <w:r w:rsidR="007909DC">
        <w:rPr>
          <w:sz w:val="28"/>
          <w:szCs w:val="28"/>
        </w:rPr>
        <w:t>ь научнöй да мукöд организация</w:t>
      </w:r>
      <w:r>
        <w:rPr>
          <w:sz w:val="28"/>
          <w:szCs w:val="28"/>
        </w:rPr>
        <w:t>öс, а сiдзжö учёнöйясöс да специалистъясöс;</w:t>
      </w:r>
    </w:p>
    <w:p w:rsidR="00AD7E05" w:rsidRDefault="00AD7E05" w:rsidP="00F75C7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котыртны юöр общество сöвмöдöм да электроннöй правит</w:t>
      </w:r>
      <w:r w:rsidR="007909DC">
        <w:rPr>
          <w:sz w:val="28"/>
          <w:szCs w:val="28"/>
        </w:rPr>
        <w:t>ельство лöсьöдöм кузя социальнöй</w:t>
      </w:r>
      <w:r>
        <w:rPr>
          <w:sz w:val="28"/>
          <w:szCs w:val="28"/>
        </w:rPr>
        <w:t xml:space="preserve"> тöдчанлуна да медколана туйвизьяс кузя пыр уджалысь да недыр кад уджалысь ведомствокостса уджалан группаяс, а сiдзжö урчитны индöм уджалан группаяслысь уджалан пöрадок.</w:t>
      </w:r>
    </w:p>
    <w:p w:rsidR="00AD7E05" w:rsidRDefault="00AD7E05" w:rsidP="00F75C72">
      <w:pPr>
        <w:spacing w:line="360" w:lineRule="auto"/>
        <w:ind w:firstLine="567"/>
        <w:jc w:val="both"/>
        <w:rPr>
          <w:sz w:val="28"/>
          <w:szCs w:val="28"/>
        </w:rPr>
      </w:pPr>
    </w:p>
    <w:p w:rsidR="00AD7E05" w:rsidRDefault="00AD7E05" w:rsidP="00AD7E05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Сöветлысь удж котыртöм</w:t>
      </w:r>
    </w:p>
    <w:p w:rsidR="00AD7E05" w:rsidRDefault="00AD7E05" w:rsidP="00AD7E05">
      <w:pPr>
        <w:spacing w:line="360" w:lineRule="auto"/>
        <w:ind w:firstLine="567"/>
        <w:jc w:val="center"/>
        <w:rPr>
          <w:sz w:val="28"/>
          <w:szCs w:val="28"/>
        </w:rPr>
      </w:pPr>
    </w:p>
    <w:p w:rsidR="00AD7E05" w:rsidRDefault="00AD7E05" w:rsidP="00AD7E0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7E63A1">
        <w:rPr>
          <w:sz w:val="28"/>
          <w:szCs w:val="28"/>
        </w:rPr>
        <w:t xml:space="preserve">Сöвет лöсьöдсьö </w:t>
      </w:r>
      <w:r w:rsidR="00F234E0">
        <w:rPr>
          <w:sz w:val="28"/>
          <w:szCs w:val="28"/>
        </w:rPr>
        <w:t>Коми Республикаса Правительствоöн. Сöветö пырöны Сöветса веськöдлысь, Сöветса веськöдлысьöс кык вежысь, Сöветса секретар да сэтчö пырысьяс.</w:t>
      </w:r>
    </w:p>
    <w:p w:rsidR="007E63A1" w:rsidRDefault="007E63A1" w:rsidP="00AD7E0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Сöветö пырöны</w:t>
      </w:r>
      <w:r w:rsidR="00F234E0">
        <w:rPr>
          <w:sz w:val="28"/>
          <w:szCs w:val="28"/>
        </w:rPr>
        <w:t xml:space="preserve"> олöмö пöртысь власьт органъясöс да меставывса асвеськöдлан органъясöс петкöдлысьяс, кодъяс кывкутöны Коми Республикаын юöр общество сöвмöдöм да электроннöй правительство лöсьöдöм кузя мероприятие план дасьтöм да олöмö пöртöм вöсна, а сiдзжö научнöй, коммерческöй да общественнöй котыръясöс петкöдлысьяс, кодъяслöн нуöдöм улö пырö</w:t>
      </w:r>
      <w:r w:rsidR="00C502CF">
        <w:rPr>
          <w:sz w:val="28"/>
          <w:szCs w:val="28"/>
        </w:rPr>
        <w:t>ны</w:t>
      </w:r>
      <w:r w:rsidR="00F234E0">
        <w:rPr>
          <w:sz w:val="28"/>
          <w:szCs w:val="28"/>
        </w:rPr>
        <w:t xml:space="preserve"> Коми Республикаын ИКТ пыртöм кузя </w:t>
      </w:r>
      <w:r w:rsidR="00C502CF">
        <w:rPr>
          <w:sz w:val="28"/>
          <w:szCs w:val="28"/>
        </w:rPr>
        <w:t>мог</w:t>
      </w:r>
      <w:r w:rsidR="00F234E0">
        <w:rPr>
          <w:sz w:val="28"/>
          <w:szCs w:val="28"/>
        </w:rPr>
        <w:t>ъяс.</w:t>
      </w:r>
    </w:p>
    <w:p w:rsidR="007E63A1" w:rsidRDefault="007E63A1" w:rsidP="00AD7E0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Сöветлöн уджöн ставнас юрнуöдö Сöветса веськöдлысь. Сöветса Веськöдлысь</w:t>
      </w:r>
      <w:r w:rsidR="00453AFA">
        <w:rPr>
          <w:sz w:val="28"/>
          <w:szCs w:val="28"/>
        </w:rPr>
        <w:t xml:space="preserve">öн лоö Коми Республикаса Юралысьöс вежысь, кодлöн могъясöн лоö </w:t>
      </w:r>
      <w:r w:rsidR="00F234E0">
        <w:rPr>
          <w:sz w:val="28"/>
          <w:szCs w:val="28"/>
        </w:rPr>
        <w:t>пыртны Коми Республикаын ИКТ.</w:t>
      </w:r>
    </w:p>
    <w:p w:rsidR="00453AFA" w:rsidRDefault="00453AFA" w:rsidP="00AD7E0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Сöветса Веськöдлысь:</w:t>
      </w:r>
    </w:p>
    <w:p w:rsidR="00453AFA" w:rsidRDefault="00453AFA" w:rsidP="00AD7E0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21B88">
        <w:rPr>
          <w:sz w:val="28"/>
          <w:szCs w:val="28"/>
        </w:rPr>
        <w:t xml:space="preserve"> водзмöстчö, кор нуöдны Сöветлысь заседание;</w:t>
      </w:r>
    </w:p>
    <w:p w:rsidR="00453AFA" w:rsidRDefault="00453AFA" w:rsidP="00AD7E0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21B88">
        <w:rPr>
          <w:sz w:val="28"/>
          <w:szCs w:val="28"/>
        </w:rPr>
        <w:t xml:space="preserve"> лöсьöдö Сöветлысь уджалан план да Сöветлöн заседаниеяслысь сёрнитантор;</w:t>
      </w:r>
    </w:p>
    <w:p w:rsidR="00453AFA" w:rsidRDefault="00E21B88" w:rsidP="00AD7E0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веськöдлö Сöветлöн заседаниеяс вылын;</w:t>
      </w:r>
    </w:p>
    <w:p w:rsidR="00453AFA" w:rsidRDefault="00E21B88" w:rsidP="00AD7E0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сетö тшöктöмъяс Сöветö пырысьяслы.</w:t>
      </w:r>
    </w:p>
    <w:p w:rsidR="00453AFA" w:rsidRDefault="00453AFA" w:rsidP="00AD7E0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Сэтшöм случай дырйи</w:t>
      </w:r>
      <w:r w:rsidR="00E21B88">
        <w:rPr>
          <w:sz w:val="28"/>
          <w:szCs w:val="28"/>
        </w:rPr>
        <w:t>, кор Сöветса веськöдлысь абу, сэки сылысь уджмогъяссö збыльмöдö Сöветса веськöдлысьöс вежысьяс лыдысь öти Сöветса веськöдлысьлöн тшöктöм серти.</w:t>
      </w:r>
    </w:p>
    <w:p w:rsidR="00453AFA" w:rsidRDefault="00453AFA" w:rsidP="00AD7E0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Сöветлысь </w:t>
      </w:r>
      <w:r w:rsidR="00E21B88">
        <w:rPr>
          <w:sz w:val="28"/>
          <w:szCs w:val="28"/>
        </w:rPr>
        <w:t>котыртан уджсö нуöдö Сöветса секретар.</w:t>
      </w:r>
    </w:p>
    <w:p w:rsidR="00453AFA" w:rsidRDefault="00453AFA" w:rsidP="00AD7E0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Сöветлöн секретар:</w:t>
      </w:r>
    </w:p>
    <w:p w:rsidR="00453AFA" w:rsidRDefault="00453AFA" w:rsidP="00AD7E0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21B88">
        <w:rPr>
          <w:sz w:val="28"/>
          <w:szCs w:val="28"/>
        </w:rPr>
        <w:t xml:space="preserve"> координируйтö Сöветлысь </w:t>
      </w:r>
      <w:r w:rsidR="00C502CF">
        <w:rPr>
          <w:sz w:val="28"/>
          <w:szCs w:val="28"/>
        </w:rPr>
        <w:t>быдлунъя</w:t>
      </w:r>
      <w:r w:rsidR="00E21B88">
        <w:rPr>
          <w:sz w:val="28"/>
          <w:szCs w:val="28"/>
        </w:rPr>
        <w:t xml:space="preserve"> уджсö;</w:t>
      </w:r>
    </w:p>
    <w:p w:rsidR="00453AFA" w:rsidRDefault="00453AFA" w:rsidP="00AD7E0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21B88">
        <w:rPr>
          <w:sz w:val="28"/>
          <w:szCs w:val="28"/>
        </w:rPr>
        <w:t xml:space="preserve"> юöртö Сöветö пырысьясöс заседание нуöдан места, кад йылысь, могмöдö найöс колана материалъясöн;</w:t>
      </w:r>
    </w:p>
    <w:p w:rsidR="00453AFA" w:rsidRDefault="00453AFA" w:rsidP="00AD7E0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E21B88">
        <w:rPr>
          <w:sz w:val="28"/>
          <w:szCs w:val="28"/>
        </w:rPr>
        <w:t xml:space="preserve"> оформитö Сöветса заседаниелысь сёрнигижöдъяс да мöдöдö найöс Сöветö пырысьяслы;</w:t>
      </w:r>
    </w:p>
    <w:p w:rsidR="00453AFA" w:rsidRDefault="00453AFA" w:rsidP="00AD7E0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E21B88">
        <w:rPr>
          <w:sz w:val="28"/>
          <w:szCs w:val="28"/>
        </w:rPr>
        <w:t xml:space="preserve"> збыльмöдö Сöветса веськöдлысьлысь тшöктöмъяс.</w:t>
      </w:r>
    </w:p>
    <w:p w:rsidR="00453AFA" w:rsidRDefault="00453AFA" w:rsidP="00AD7E0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Сöветö пырысьяс:</w:t>
      </w:r>
    </w:p>
    <w:p w:rsidR="00453AFA" w:rsidRDefault="00453AFA" w:rsidP="00AD7E0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F531A">
        <w:rPr>
          <w:sz w:val="28"/>
          <w:szCs w:val="28"/>
        </w:rPr>
        <w:t xml:space="preserve"> участвуйтöны Сöветса заседаниеяс кежлö материалъяс, а сiдзжö сыл</w:t>
      </w:r>
      <w:r w:rsidR="00AF64DF">
        <w:rPr>
          <w:sz w:val="28"/>
          <w:szCs w:val="28"/>
        </w:rPr>
        <w:t>ысь</w:t>
      </w:r>
      <w:r w:rsidR="00BF531A">
        <w:rPr>
          <w:sz w:val="28"/>
          <w:szCs w:val="28"/>
        </w:rPr>
        <w:t xml:space="preserve"> решение балаяс</w:t>
      </w:r>
      <w:r w:rsidR="00BF531A" w:rsidRPr="00BF531A">
        <w:rPr>
          <w:sz w:val="28"/>
          <w:szCs w:val="28"/>
        </w:rPr>
        <w:t xml:space="preserve"> </w:t>
      </w:r>
      <w:r w:rsidR="00BF531A">
        <w:rPr>
          <w:sz w:val="28"/>
          <w:szCs w:val="28"/>
        </w:rPr>
        <w:t>дасьтöмын;</w:t>
      </w:r>
    </w:p>
    <w:p w:rsidR="00453AFA" w:rsidRDefault="00453AFA" w:rsidP="00AD7E0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F531A">
        <w:rPr>
          <w:sz w:val="28"/>
          <w:szCs w:val="28"/>
        </w:rPr>
        <w:t xml:space="preserve"> збыльмöдö</w:t>
      </w:r>
      <w:r w:rsidR="00C4075A">
        <w:rPr>
          <w:sz w:val="28"/>
          <w:szCs w:val="28"/>
        </w:rPr>
        <w:t>ны</w:t>
      </w:r>
      <w:r w:rsidR="00BF531A">
        <w:rPr>
          <w:sz w:val="28"/>
          <w:szCs w:val="28"/>
        </w:rPr>
        <w:t xml:space="preserve"> Сöветöн примитöм решениеяс;</w:t>
      </w:r>
    </w:p>
    <w:p w:rsidR="00453AFA" w:rsidRDefault="00453AFA" w:rsidP="00AD7E0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F531A">
        <w:rPr>
          <w:sz w:val="28"/>
          <w:szCs w:val="28"/>
        </w:rPr>
        <w:t xml:space="preserve"> юöртö</w:t>
      </w:r>
      <w:r w:rsidR="00C4075A">
        <w:rPr>
          <w:sz w:val="28"/>
          <w:szCs w:val="28"/>
        </w:rPr>
        <w:t>ны</w:t>
      </w:r>
      <w:r w:rsidR="00BF531A">
        <w:rPr>
          <w:sz w:val="28"/>
          <w:szCs w:val="28"/>
        </w:rPr>
        <w:t xml:space="preserve"> Сöветса веськöдлысьöс Сöветлысь решениеяс збыльмöдöм кузя примитöм мераяс йылысь.</w:t>
      </w:r>
    </w:p>
    <w:p w:rsidR="00453AFA" w:rsidRDefault="00453AFA" w:rsidP="00AD7E0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Сöвет уджалö</w:t>
      </w:r>
      <w:r w:rsidR="00C4075A">
        <w:rPr>
          <w:sz w:val="28"/>
          <w:szCs w:val="28"/>
        </w:rPr>
        <w:t xml:space="preserve"> заседаниеяс нуöдöмöн.</w:t>
      </w:r>
    </w:p>
    <w:p w:rsidR="00C4075A" w:rsidRDefault="00C4075A" w:rsidP="00AD7E0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Сöветлöн заседаниеяс нуöдсьöны коланлун дырйи Сöветлöн уджалан планъяс серти во джынйын öтчыдысь </w:t>
      </w:r>
      <w:r w:rsidR="00AF64DF">
        <w:rPr>
          <w:sz w:val="28"/>
          <w:szCs w:val="28"/>
        </w:rPr>
        <w:t>оз</w:t>
      </w:r>
      <w:r>
        <w:rPr>
          <w:sz w:val="28"/>
          <w:szCs w:val="28"/>
        </w:rPr>
        <w:t xml:space="preserve"> гежöдджыка.</w:t>
      </w:r>
    </w:p>
    <w:p w:rsidR="00C4075A" w:rsidRDefault="00C4075A" w:rsidP="00AD7E0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Сöветлöн заседание лыддьыссьö правомочнöйöн, кор сэтчö </w:t>
      </w:r>
      <w:r w:rsidR="00AF64DF">
        <w:rPr>
          <w:sz w:val="28"/>
          <w:szCs w:val="28"/>
        </w:rPr>
        <w:t>воисны</w:t>
      </w:r>
      <w:r>
        <w:rPr>
          <w:sz w:val="28"/>
          <w:szCs w:val="28"/>
        </w:rPr>
        <w:t xml:space="preserve"> Сöветö пырысь</w:t>
      </w:r>
      <w:r w:rsidR="00865EED">
        <w:rPr>
          <w:sz w:val="28"/>
          <w:szCs w:val="28"/>
        </w:rPr>
        <w:t xml:space="preserve">ясысь джынсьыс </w:t>
      </w:r>
      <w:r w:rsidR="00C502CF">
        <w:rPr>
          <w:sz w:val="28"/>
          <w:szCs w:val="28"/>
        </w:rPr>
        <w:t>эз этшаджыкöн</w:t>
      </w:r>
      <w:r w:rsidR="00865EED">
        <w:rPr>
          <w:sz w:val="28"/>
          <w:szCs w:val="28"/>
        </w:rPr>
        <w:t>.</w:t>
      </w:r>
    </w:p>
    <w:p w:rsidR="00453AFA" w:rsidRDefault="00453AFA" w:rsidP="00AD7E0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865EED">
        <w:rPr>
          <w:sz w:val="28"/>
          <w:szCs w:val="28"/>
        </w:rPr>
        <w:t xml:space="preserve"> Сöветлöн решениеяс примитсьöны Сöветö пырысьяслöн заседание вылын вöлысь </w:t>
      </w:r>
      <w:r w:rsidR="00C502CF">
        <w:rPr>
          <w:sz w:val="28"/>
          <w:szCs w:val="28"/>
        </w:rPr>
        <w:t>членъяслöн унджык гöлöсöн. Öтмында гöлöс</w:t>
      </w:r>
      <w:r w:rsidR="00865EED">
        <w:rPr>
          <w:sz w:val="28"/>
          <w:szCs w:val="28"/>
        </w:rPr>
        <w:t xml:space="preserve"> дырйи </w:t>
      </w:r>
      <w:r w:rsidR="00AF64DF">
        <w:rPr>
          <w:sz w:val="28"/>
          <w:szCs w:val="28"/>
        </w:rPr>
        <w:t xml:space="preserve">гöлöсуйтан </w:t>
      </w:r>
      <w:r w:rsidR="00C502CF">
        <w:rPr>
          <w:sz w:val="28"/>
          <w:szCs w:val="28"/>
        </w:rPr>
        <w:t xml:space="preserve">вына </w:t>
      </w:r>
      <w:r w:rsidR="00AF64DF">
        <w:rPr>
          <w:sz w:val="28"/>
          <w:szCs w:val="28"/>
        </w:rPr>
        <w:t>правоыс</w:t>
      </w:r>
      <w:r w:rsidR="00865EED">
        <w:rPr>
          <w:sz w:val="28"/>
          <w:szCs w:val="28"/>
        </w:rPr>
        <w:t xml:space="preserve"> лоö Сöветса веськöдлысьлöн.</w:t>
      </w:r>
    </w:p>
    <w:p w:rsidR="00865EED" w:rsidRDefault="00453AFA" w:rsidP="00AD7E0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865EED">
        <w:rPr>
          <w:sz w:val="28"/>
          <w:szCs w:val="28"/>
        </w:rPr>
        <w:t xml:space="preserve"> Сöветлöн заседание кывкöртöдъяс серти оформитсьö вöзъяна сяма сёрнигижöд да сiйöс кырымалö Сöветса веськöдлысь, а кор сiйö абу – Сöветса веськöдлысьлöн тшöктöм серти Сöветса веськöдлысьöс вежысьяс лыдысь öтиыс.</w:t>
      </w:r>
    </w:p>
    <w:p w:rsidR="00453AFA" w:rsidRDefault="00453AFA" w:rsidP="00AD7E0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Сöветлысь уджсö организационно-техническöя могмöдö Коми Республикаса Юралысьлöн да Коми Республикаса Правительстволöн Администрация.</w:t>
      </w:r>
    </w:p>
    <w:p w:rsidR="00453AFA" w:rsidRDefault="00453AFA" w:rsidP="00453AFA">
      <w:pPr>
        <w:spacing w:line="360" w:lineRule="auto"/>
        <w:jc w:val="both"/>
        <w:rPr>
          <w:sz w:val="28"/>
          <w:szCs w:val="28"/>
        </w:rPr>
      </w:pPr>
    </w:p>
    <w:p w:rsidR="000C3B8E" w:rsidRDefault="000C3B8E" w:rsidP="00453AFA">
      <w:pPr>
        <w:spacing w:line="360" w:lineRule="auto"/>
        <w:jc w:val="both"/>
        <w:rPr>
          <w:sz w:val="28"/>
          <w:szCs w:val="28"/>
        </w:rPr>
      </w:pPr>
    </w:p>
    <w:p w:rsidR="00453AFA" w:rsidRPr="00453AFA" w:rsidRDefault="00453AFA" w:rsidP="00453AFA">
      <w:pPr>
        <w:spacing w:line="360" w:lineRule="auto"/>
        <w:jc w:val="both"/>
      </w:pPr>
      <w:r w:rsidRPr="00453AFA">
        <w:t xml:space="preserve">Вуджöдiс Кузнецова Н.А., </w:t>
      </w:r>
      <w:r w:rsidR="00AF64DF">
        <w:t xml:space="preserve">10 421 </w:t>
      </w:r>
      <w:r w:rsidRPr="00453AFA">
        <w:t>пас</w:t>
      </w:r>
    </w:p>
    <w:p w:rsidR="00AD7E05" w:rsidRPr="00F75C72" w:rsidRDefault="00AD7E05" w:rsidP="00F75C72">
      <w:pPr>
        <w:spacing w:line="360" w:lineRule="auto"/>
        <w:ind w:firstLine="567"/>
        <w:jc w:val="both"/>
        <w:rPr>
          <w:sz w:val="28"/>
          <w:szCs w:val="28"/>
        </w:rPr>
      </w:pPr>
    </w:p>
    <w:p w:rsidR="00F75C72" w:rsidRPr="00F75C72" w:rsidRDefault="00F75C72" w:rsidP="00F75C72">
      <w:pPr>
        <w:spacing w:line="360" w:lineRule="auto"/>
        <w:ind w:firstLine="567"/>
        <w:jc w:val="both"/>
        <w:rPr>
          <w:sz w:val="28"/>
          <w:szCs w:val="28"/>
        </w:rPr>
      </w:pPr>
    </w:p>
    <w:p w:rsidR="0033136F" w:rsidRDefault="0033136F" w:rsidP="00885716">
      <w:pPr>
        <w:jc w:val="right"/>
      </w:pPr>
    </w:p>
    <w:sectPr w:rsidR="0033136F" w:rsidSect="0033136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C11" w:rsidRDefault="00AB1C11" w:rsidP="00AD7E05">
      <w:r>
        <w:separator/>
      </w:r>
    </w:p>
  </w:endnote>
  <w:endnote w:type="continuationSeparator" w:id="1">
    <w:p w:rsidR="00AB1C11" w:rsidRDefault="00AB1C11" w:rsidP="00AD7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09641"/>
      <w:docPartObj>
        <w:docPartGallery w:val="Page Numbers (Bottom of Page)"/>
        <w:docPartUnique/>
      </w:docPartObj>
    </w:sdtPr>
    <w:sdtContent>
      <w:p w:rsidR="00C4075A" w:rsidRDefault="008C2B49">
        <w:pPr>
          <w:pStyle w:val="a7"/>
          <w:jc w:val="center"/>
        </w:pPr>
        <w:fldSimple w:instr=" PAGE   \* MERGEFORMAT ">
          <w:r w:rsidR="00C502CF">
            <w:rPr>
              <w:noProof/>
            </w:rPr>
            <w:t>11</w:t>
          </w:r>
        </w:fldSimple>
      </w:p>
    </w:sdtContent>
  </w:sdt>
  <w:p w:rsidR="00C4075A" w:rsidRDefault="00C4075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C11" w:rsidRDefault="00AB1C11" w:rsidP="00AD7E05">
      <w:r>
        <w:separator/>
      </w:r>
    </w:p>
  </w:footnote>
  <w:footnote w:type="continuationSeparator" w:id="1">
    <w:p w:rsidR="00AB1C11" w:rsidRDefault="00AB1C11" w:rsidP="00AD7E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C22"/>
    <w:rsid w:val="00007E46"/>
    <w:rsid w:val="00010C64"/>
    <w:rsid w:val="0001580B"/>
    <w:rsid w:val="000221A4"/>
    <w:rsid w:val="000602EC"/>
    <w:rsid w:val="00085208"/>
    <w:rsid w:val="000C3B8E"/>
    <w:rsid w:val="000D7D82"/>
    <w:rsid w:val="000E78CA"/>
    <w:rsid w:val="000F4FE5"/>
    <w:rsid w:val="00297683"/>
    <w:rsid w:val="0029772B"/>
    <w:rsid w:val="002F7491"/>
    <w:rsid w:val="0033136F"/>
    <w:rsid w:val="00387CE8"/>
    <w:rsid w:val="003951A6"/>
    <w:rsid w:val="00453831"/>
    <w:rsid w:val="00453AFA"/>
    <w:rsid w:val="004626AF"/>
    <w:rsid w:val="004E6D7A"/>
    <w:rsid w:val="00501177"/>
    <w:rsid w:val="00532A69"/>
    <w:rsid w:val="00545074"/>
    <w:rsid w:val="00560C91"/>
    <w:rsid w:val="00604057"/>
    <w:rsid w:val="00672D6B"/>
    <w:rsid w:val="006E3DD1"/>
    <w:rsid w:val="00755429"/>
    <w:rsid w:val="007909DC"/>
    <w:rsid w:val="007A2FA0"/>
    <w:rsid w:val="007E1475"/>
    <w:rsid w:val="007E63A1"/>
    <w:rsid w:val="007F629F"/>
    <w:rsid w:val="00865EED"/>
    <w:rsid w:val="00885716"/>
    <w:rsid w:val="008C2B49"/>
    <w:rsid w:val="00900577"/>
    <w:rsid w:val="009052DC"/>
    <w:rsid w:val="00910414"/>
    <w:rsid w:val="00974FD2"/>
    <w:rsid w:val="00984BF5"/>
    <w:rsid w:val="009D54AF"/>
    <w:rsid w:val="009E7976"/>
    <w:rsid w:val="00A94418"/>
    <w:rsid w:val="00AB1C11"/>
    <w:rsid w:val="00AB1E09"/>
    <w:rsid w:val="00AC3111"/>
    <w:rsid w:val="00AD7E05"/>
    <w:rsid w:val="00AF64DF"/>
    <w:rsid w:val="00B82F57"/>
    <w:rsid w:val="00BC25F5"/>
    <w:rsid w:val="00BF531A"/>
    <w:rsid w:val="00C220E3"/>
    <w:rsid w:val="00C309AF"/>
    <w:rsid w:val="00C4075A"/>
    <w:rsid w:val="00C47E05"/>
    <w:rsid w:val="00C502CF"/>
    <w:rsid w:val="00CE5FDC"/>
    <w:rsid w:val="00D22103"/>
    <w:rsid w:val="00D72EFE"/>
    <w:rsid w:val="00DF09D4"/>
    <w:rsid w:val="00DF405D"/>
    <w:rsid w:val="00E21B88"/>
    <w:rsid w:val="00E36C22"/>
    <w:rsid w:val="00E41AE6"/>
    <w:rsid w:val="00E42D0A"/>
    <w:rsid w:val="00E616CB"/>
    <w:rsid w:val="00F169FE"/>
    <w:rsid w:val="00F234E0"/>
    <w:rsid w:val="00F2379B"/>
    <w:rsid w:val="00F75C72"/>
    <w:rsid w:val="00F83DA3"/>
    <w:rsid w:val="00F90972"/>
    <w:rsid w:val="00FA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36C22"/>
    <w:pPr>
      <w:spacing w:line="360" w:lineRule="auto"/>
      <w:ind w:right="-96" w:firstLine="720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E36C2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AD7E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D7E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AD7E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7E0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rsid w:val="00E42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6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11</Pages>
  <Words>1538</Words>
  <Characters>10571</Characters>
  <Application>Microsoft Office Word</Application>
  <DocSecurity>0</DocSecurity>
  <Lines>195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59</cp:revision>
  <cp:lastPrinted>2010-10-21T06:50:00Z</cp:lastPrinted>
  <dcterms:created xsi:type="dcterms:W3CDTF">2010-10-20T07:50:00Z</dcterms:created>
  <dcterms:modified xsi:type="dcterms:W3CDTF">2010-10-21T06:52:00Z</dcterms:modified>
</cp:coreProperties>
</file>