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E6" w:rsidRPr="00BE5C82" w:rsidRDefault="002610E6" w:rsidP="002610E6">
      <w:pPr>
        <w:spacing w:line="360" w:lineRule="auto"/>
        <w:jc w:val="center"/>
        <w:rPr>
          <w:b/>
          <w:bCs/>
          <w:sz w:val="26"/>
          <w:szCs w:val="26"/>
        </w:rPr>
      </w:pPr>
      <w:r w:rsidRPr="00BE5C82">
        <w:rPr>
          <w:b/>
          <w:bCs/>
          <w:sz w:val="26"/>
          <w:szCs w:val="26"/>
        </w:rPr>
        <w:t>КОМИ РЕСПУБЛИКАСА ПРАВИТЕЛЬСТВОЛÖН ШУÖМ</w:t>
      </w:r>
    </w:p>
    <w:p w:rsidR="002610E6" w:rsidRPr="00BE5C82" w:rsidRDefault="002610E6" w:rsidP="002610E6">
      <w:pPr>
        <w:spacing w:line="360" w:lineRule="auto"/>
        <w:jc w:val="center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«Коми Республикаса государственнöй эмбур реестр нуöдан да сэтысь юöр сетан пöрадок йылысь» Коми Республикаса Правительстволöн 2005 во лöддза-номъя тöлысь 30 лунся 175 №-а шуöмö вежсьöмъяс пыртöм йылысь</w:t>
      </w:r>
    </w:p>
    <w:p w:rsidR="002610E6" w:rsidRDefault="002610E6" w:rsidP="002610E6">
      <w:pPr>
        <w:spacing w:line="360" w:lineRule="auto"/>
        <w:jc w:val="both"/>
        <w:rPr>
          <w:sz w:val="26"/>
          <w:szCs w:val="26"/>
        </w:rPr>
      </w:pPr>
    </w:p>
    <w:p w:rsidR="00C6146C" w:rsidRPr="00BE5C82" w:rsidRDefault="00C6146C" w:rsidP="002610E6">
      <w:pPr>
        <w:spacing w:line="360" w:lineRule="auto"/>
        <w:jc w:val="both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ind w:firstLine="851"/>
        <w:jc w:val="both"/>
        <w:rPr>
          <w:sz w:val="26"/>
          <w:szCs w:val="26"/>
        </w:rPr>
      </w:pPr>
      <w:r w:rsidRPr="00BE5C82">
        <w:rPr>
          <w:sz w:val="26"/>
          <w:szCs w:val="26"/>
        </w:rPr>
        <w:t>Коми Республикаса Правительство шуис:</w:t>
      </w:r>
    </w:p>
    <w:p w:rsidR="002610E6" w:rsidRPr="00C6146C" w:rsidRDefault="002610E6" w:rsidP="00C6146C">
      <w:pPr>
        <w:spacing w:line="360" w:lineRule="auto"/>
        <w:ind w:firstLine="851"/>
        <w:jc w:val="both"/>
        <w:rPr>
          <w:sz w:val="26"/>
          <w:szCs w:val="26"/>
        </w:rPr>
      </w:pPr>
      <w:r w:rsidRPr="00C6146C">
        <w:rPr>
          <w:sz w:val="26"/>
          <w:szCs w:val="26"/>
        </w:rPr>
        <w:t xml:space="preserve">1. Пыртны </w:t>
      </w:r>
      <w:r w:rsidR="00C6146C" w:rsidRPr="00C6146C">
        <w:rPr>
          <w:sz w:val="26"/>
          <w:szCs w:val="26"/>
        </w:rPr>
        <w:t>«Коми Республикаса государственнöй эмбур реестр нуöдан да сэтысь юöр сетан пöрадок йылысь» Коми Республикаса Правительстволöн 2005 во лöддза-номъя тöлысь 30 лунся 175 №-а шуöмö вежсьöмъяс содтöдын индöм серти.</w:t>
      </w:r>
    </w:p>
    <w:p w:rsidR="002610E6" w:rsidRDefault="002610E6" w:rsidP="002610E6">
      <w:pPr>
        <w:spacing w:line="360" w:lineRule="auto"/>
        <w:ind w:firstLine="851"/>
        <w:jc w:val="both"/>
        <w:rPr>
          <w:sz w:val="26"/>
          <w:szCs w:val="26"/>
        </w:rPr>
      </w:pPr>
      <w:r w:rsidRPr="00C6146C">
        <w:rPr>
          <w:sz w:val="26"/>
          <w:szCs w:val="26"/>
        </w:rPr>
        <w:t>2. Тайö шуöмыс вынсялö</w:t>
      </w:r>
      <w:r w:rsidRPr="00BE5C82">
        <w:rPr>
          <w:sz w:val="26"/>
          <w:szCs w:val="26"/>
        </w:rPr>
        <w:t xml:space="preserve"> сiйöс </w:t>
      </w:r>
      <w:r w:rsidR="00C6146C">
        <w:rPr>
          <w:sz w:val="26"/>
          <w:szCs w:val="26"/>
        </w:rPr>
        <w:t>примит</w:t>
      </w:r>
      <w:r>
        <w:rPr>
          <w:sz w:val="26"/>
          <w:szCs w:val="26"/>
        </w:rPr>
        <w:t>ан</w:t>
      </w:r>
      <w:r w:rsidRPr="00BE5C82">
        <w:rPr>
          <w:sz w:val="26"/>
          <w:szCs w:val="26"/>
        </w:rPr>
        <w:t xml:space="preserve"> лунсянь</w:t>
      </w:r>
      <w:r>
        <w:rPr>
          <w:sz w:val="26"/>
          <w:szCs w:val="26"/>
        </w:rPr>
        <w:t>.</w:t>
      </w:r>
    </w:p>
    <w:p w:rsidR="002610E6" w:rsidRDefault="002610E6" w:rsidP="002610E6">
      <w:pPr>
        <w:spacing w:line="360" w:lineRule="auto"/>
        <w:ind w:firstLine="851"/>
        <w:jc w:val="both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ind w:firstLine="851"/>
        <w:jc w:val="both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ind w:firstLine="851"/>
        <w:jc w:val="both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jc w:val="both"/>
        <w:rPr>
          <w:sz w:val="26"/>
          <w:szCs w:val="26"/>
        </w:rPr>
      </w:pPr>
    </w:p>
    <w:p w:rsidR="002610E6" w:rsidRDefault="002610E6" w:rsidP="002610E6">
      <w:pPr>
        <w:spacing w:line="360" w:lineRule="auto"/>
        <w:jc w:val="both"/>
        <w:rPr>
          <w:sz w:val="26"/>
          <w:szCs w:val="26"/>
        </w:rPr>
      </w:pPr>
      <w:r w:rsidRPr="00BE5C82">
        <w:rPr>
          <w:sz w:val="26"/>
          <w:szCs w:val="26"/>
        </w:rPr>
        <w:t>Коми Республикаса Юралысь</w:t>
      </w:r>
      <w:r>
        <w:rPr>
          <w:sz w:val="26"/>
          <w:szCs w:val="26"/>
        </w:rPr>
        <w:t>öс</w:t>
      </w:r>
    </w:p>
    <w:p w:rsidR="002610E6" w:rsidRPr="00BE5C82" w:rsidRDefault="002610E6" w:rsidP="002610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Медводдза вежысь</w:t>
      </w:r>
      <w:r w:rsidRPr="00BE5C82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                             А.Чернов</w:t>
      </w:r>
    </w:p>
    <w:p w:rsidR="002610E6" w:rsidRPr="00BE5C82" w:rsidRDefault="002610E6" w:rsidP="002610E6">
      <w:pPr>
        <w:spacing w:line="360" w:lineRule="auto"/>
        <w:jc w:val="both"/>
        <w:rPr>
          <w:sz w:val="26"/>
          <w:szCs w:val="26"/>
        </w:rPr>
      </w:pPr>
    </w:p>
    <w:p w:rsidR="002610E6" w:rsidRPr="00BE5C82" w:rsidRDefault="002610E6" w:rsidP="002610E6">
      <w:pPr>
        <w:spacing w:line="360" w:lineRule="auto"/>
        <w:jc w:val="both"/>
        <w:rPr>
          <w:sz w:val="26"/>
          <w:szCs w:val="26"/>
        </w:rPr>
      </w:pPr>
      <w:r w:rsidRPr="00BE5C82">
        <w:rPr>
          <w:sz w:val="26"/>
          <w:szCs w:val="26"/>
        </w:rPr>
        <w:t>Сыктывкар</w:t>
      </w:r>
    </w:p>
    <w:p w:rsidR="002610E6" w:rsidRPr="00BE5C82" w:rsidRDefault="002610E6" w:rsidP="002610E6">
      <w:pPr>
        <w:spacing w:line="360" w:lineRule="auto"/>
        <w:jc w:val="both"/>
        <w:rPr>
          <w:sz w:val="26"/>
          <w:szCs w:val="26"/>
        </w:rPr>
      </w:pPr>
      <w:r w:rsidRPr="00BE5C82">
        <w:rPr>
          <w:sz w:val="26"/>
          <w:szCs w:val="26"/>
        </w:rPr>
        <w:t>2010 вося сора тöлысь 1</w:t>
      </w:r>
      <w:r>
        <w:rPr>
          <w:sz w:val="26"/>
          <w:szCs w:val="26"/>
        </w:rPr>
        <w:t>6</w:t>
      </w:r>
      <w:r w:rsidRPr="00BE5C82">
        <w:rPr>
          <w:sz w:val="26"/>
          <w:szCs w:val="26"/>
        </w:rPr>
        <w:t xml:space="preserve"> лун</w:t>
      </w:r>
    </w:p>
    <w:p w:rsidR="002610E6" w:rsidRDefault="002610E6" w:rsidP="002610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214</w:t>
      </w:r>
      <w:r w:rsidRPr="00BE5C82">
        <w:rPr>
          <w:sz w:val="26"/>
          <w:szCs w:val="26"/>
        </w:rPr>
        <w:t xml:space="preserve"> №</w:t>
      </w:r>
    </w:p>
    <w:p w:rsidR="008F3F94" w:rsidRDefault="008F3F9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3F94" w:rsidRDefault="008F3F94" w:rsidP="008F3F9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Правительстволöн</w:t>
      </w:r>
    </w:p>
    <w:p w:rsidR="008F3F94" w:rsidRDefault="008F3F94" w:rsidP="008F3F9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2010 во сора тöлысь 214 №-а шуöм дорö</w:t>
      </w:r>
    </w:p>
    <w:p w:rsidR="008F3F94" w:rsidRDefault="008F3F94" w:rsidP="008F3F9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8F3F94" w:rsidRPr="008F3F94" w:rsidRDefault="008F3F94" w:rsidP="008F3F94">
      <w:pPr>
        <w:spacing w:line="360" w:lineRule="auto"/>
        <w:jc w:val="right"/>
        <w:rPr>
          <w:sz w:val="26"/>
          <w:szCs w:val="26"/>
        </w:rPr>
      </w:pPr>
    </w:p>
    <w:p w:rsidR="008F3F94" w:rsidRPr="008F3F94" w:rsidRDefault="008F3F94" w:rsidP="008F3F94">
      <w:pPr>
        <w:spacing w:line="360" w:lineRule="auto"/>
        <w:jc w:val="center"/>
        <w:rPr>
          <w:sz w:val="26"/>
          <w:szCs w:val="26"/>
        </w:rPr>
      </w:pPr>
      <w:r w:rsidRPr="008F3F94">
        <w:rPr>
          <w:sz w:val="26"/>
          <w:szCs w:val="26"/>
        </w:rPr>
        <w:t>«Коми Республикаса государственнöй эмбур реестр нуöдан да сэтысь юöр сетан пöрадок йылысь» Коми Республикаса Правительстволöн 2005 во лöддза-номъя тöлысь 30 лунся 175 №-а шуöмö пыртöм</w:t>
      </w:r>
    </w:p>
    <w:p w:rsidR="008F3F94" w:rsidRPr="008F3F94" w:rsidRDefault="008F3F94" w:rsidP="008F3F94">
      <w:pPr>
        <w:spacing w:line="360" w:lineRule="auto"/>
        <w:jc w:val="center"/>
        <w:rPr>
          <w:b/>
          <w:sz w:val="26"/>
          <w:szCs w:val="26"/>
        </w:rPr>
      </w:pPr>
      <w:r w:rsidRPr="008F3F94">
        <w:rPr>
          <w:b/>
          <w:sz w:val="26"/>
          <w:szCs w:val="26"/>
        </w:rPr>
        <w:t>ВЕЖСЬÖМЪЯС</w:t>
      </w:r>
    </w:p>
    <w:p w:rsidR="008F3F94" w:rsidRDefault="008F3F94" w:rsidP="008F3F94">
      <w:pPr>
        <w:spacing w:line="360" w:lineRule="auto"/>
        <w:jc w:val="center"/>
        <w:rPr>
          <w:sz w:val="26"/>
          <w:szCs w:val="26"/>
        </w:rPr>
      </w:pP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 w:rsidRPr="008F3F94">
        <w:rPr>
          <w:sz w:val="26"/>
          <w:szCs w:val="26"/>
        </w:rPr>
        <w:t>«Коми Республикаса государственнöй эмбур реестр нуöдан да сэтысь юöр сетан пöрадок йылысь» Коми Республикаса Правительстволöн 2005 во лöддза-номъя тöлысь 30 лунся 175 №-а шуöм</w:t>
      </w:r>
      <w:r>
        <w:rPr>
          <w:sz w:val="26"/>
          <w:szCs w:val="26"/>
        </w:rPr>
        <w:t>ын: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 w:rsidRPr="008F3F94">
        <w:rPr>
          <w:sz w:val="26"/>
          <w:szCs w:val="26"/>
        </w:rPr>
        <w:t>Коми Республикаса государственнöй эмбур реестр нуöдан да сэтысь юöр сетан пöрадок</w:t>
      </w:r>
      <w:r>
        <w:rPr>
          <w:sz w:val="26"/>
          <w:szCs w:val="26"/>
        </w:rPr>
        <w:t>ын, мый вынсьöдöма шуöмöн (содтöд):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3 пунктса квайтöд абзац киритны;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4 пунктын «(ним, инпас, дон, сьöктöдöм да с.в.)» кывъяс киритны;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6 пунктса «б» подпункт гижны тадзи: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«б) Коми Республикаса государственнöй эмбур серти учёт картаяс</w:t>
      </w:r>
      <w:r w:rsidR="005F7DBC">
        <w:rPr>
          <w:sz w:val="26"/>
          <w:szCs w:val="26"/>
        </w:rPr>
        <w:t xml:space="preserve"> формаяс серти</w:t>
      </w:r>
      <w:r>
        <w:rPr>
          <w:sz w:val="26"/>
          <w:szCs w:val="26"/>
        </w:rPr>
        <w:t>, мый вынсьöдöма Коми Республикаса эмбур агентствоöн, мый йöзöдöны Коми Республикаса эмбур агентстволöн официальнöй Öтуввез-сайтын</w:t>
      </w:r>
      <w:r w:rsidR="005F7DBC">
        <w:rPr>
          <w:sz w:val="26"/>
          <w:szCs w:val="26"/>
        </w:rPr>
        <w:t>,</w:t>
      </w:r>
      <w:r>
        <w:rPr>
          <w:sz w:val="26"/>
          <w:szCs w:val="26"/>
        </w:rPr>
        <w:t xml:space="preserve"> «Öтуввез» сетьын сiйö формаяссö вынсьöдöм бöрын 5 календарнöй лунöн;»;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8 пункт киритны;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9 пункт гижны тадзи: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«9.  Сетöм материалъяс серти нуöдöм экспертизалöн помшуöмъяс кузя реестрö юöр пыртöмын öткажитöм вылö подулöн лоö: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документъяс сетöм, мый серти эмбурыс оз ло тайö Пöрадоклöн 3 пункт серти реестрö пыртöм объектöн;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тайö Пöрадоклöн 6 пунктын индöм документъяссö сетöма абу тырвыйö.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Реестрö объектъяс пыртöм вылö документъяс выльысь сетсьöны тайö пунктса «б» подпунктöн артыштöм öткажитöм вылö подувсö бырöдöм бöрын.»;</w:t>
      </w:r>
    </w:p>
    <w:p w:rsidR="008F3F94" w:rsidRDefault="008F3F94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11 пунктын «(водзö – ИНОН)» кывъяс киритны;</w:t>
      </w:r>
    </w:p>
    <w:p w:rsidR="008F3F94" w:rsidRDefault="00876C2F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7) 12 пунктын «учёт объектъяс йылысь даннöйяс вежöм йылысь документъяс» кывъяс вежны «тайö Пöрадоклöн 6 пунктса «в» да «г» подпунктъясын индöм документъяс» кывъясöн;</w:t>
      </w:r>
    </w:p>
    <w:p w:rsidR="00876C2F" w:rsidRDefault="00876C2F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8) 14 пунктын «Россия Федерацияса законодательство да Коми Республикаса законодательство серти» кывъяс киритны;</w:t>
      </w:r>
    </w:p>
    <w:p w:rsidR="00876C2F" w:rsidRDefault="00876C2F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9) 15 пункт гижны тадзи:</w:t>
      </w:r>
    </w:p>
    <w:p w:rsidR="00876C2F" w:rsidRDefault="00876C2F" w:rsidP="008F3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«15. Объектъяс йылысь юöр сетсьö Коми Республикаса эмбур агентствоö гижöмöн запрос воан лунсянь 15 лунöн.».</w:t>
      </w:r>
    </w:p>
    <w:p w:rsidR="00876C2F" w:rsidRDefault="00876C2F" w:rsidP="00876C2F">
      <w:pPr>
        <w:spacing w:line="360" w:lineRule="auto"/>
        <w:jc w:val="both"/>
        <w:rPr>
          <w:sz w:val="26"/>
          <w:szCs w:val="26"/>
        </w:rPr>
      </w:pPr>
    </w:p>
    <w:p w:rsidR="00876C2F" w:rsidRDefault="00876C2F" w:rsidP="00876C2F">
      <w:pPr>
        <w:spacing w:line="360" w:lineRule="auto"/>
        <w:jc w:val="both"/>
        <w:rPr>
          <w:sz w:val="26"/>
          <w:szCs w:val="26"/>
        </w:rPr>
      </w:pPr>
    </w:p>
    <w:p w:rsidR="00876C2F" w:rsidRPr="00876C2F" w:rsidRDefault="00876C2F" w:rsidP="00876C2F">
      <w:pPr>
        <w:spacing w:line="360" w:lineRule="auto"/>
        <w:jc w:val="both"/>
        <w:rPr>
          <w:sz w:val="22"/>
          <w:szCs w:val="22"/>
        </w:rPr>
      </w:pPr>
      <w:r w:rsidRPr="00876C2F">
        <w:rPr>
          <w:sz w:val="22"/>
          <w:szCs w:val="22"/>
        </w:rPr>
        <w:t xml:space="preserve">Вуджöдiс Кузнецова Н.А., </w:t>
      </w:r>
      <w:r w:rsidR="006647E3">
        <w:rPr>
          <w:sz w:val="22"/>
          <w:szCs w:val="22"/>
        </w:rPr>
        <w:t xml:space="preserve">2 226 </w:t>
      </w:r>
      <w:r w:rsidRPr="00876C2F">
        <w:rPr>
          <w:sz w:val="22"/>
          <w:szCs w:val="22"/>
        </w:rPr>
        <w:t>пас</w:t>
      </w:r>
    </w:p>
    <w:p w:rsidR="008F3F94" w:rsidRPr="00BE5C82" w:rsidRDefault="008F3F94" w:rsidP="002610E6">
      <w:pPr>
        <w:spacing w:line="360" w:lineRule="auto"/>
        <w:jc w:val="both"/>
        <w:rPr>
          <w:sz w:val="26"/>
          <w:szCs w:val="26"/>
        </w:rPr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8F" w:rsidRDefault="006D7A8F" w:rsidP="008F3F94">
      <w:r>
        <w:separator/>
      </w:r>
    </w:p>
  </w:endnote>
  <w:endnote w:type="continuationSeparator" w:id="1">
    <w:p w:rsidR="006D7A8F" w:rsidRDefault="006D7A8F" w:rsidP="008F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782"/>
      <w:docPartObj>
        <w:docPartGallery w:val="Page Numbers (Bottom of Page)"/>
        <w:docPartUnique/>
      </w:docPartObj>
    </w:sdtPr>
    <w:sdtContent>
      <w:p w:rsidR="008F3F94" w:rsidRDefault="005F640D">
        <w:pPr>
          <w:pStyle w:val="a5"/>
          <w:jc w:val="center"/>
        </w:pPr>
        <w:fldSimple w:instr=" PAGE   \* MERGEFORMAT ">
          <w:r w:rsidR="005F7DBC">
            <w:rPr>
              <w:noProof/>
            </w:rPr>
            <w:t>2</w:t>
          </w:r>
        </w:fldSimple>
      </w:p>
    </w:sdtContent>
  </w:sdt>
  <w:p w:rsidR="008F3F94" w:rsidRDefault="008F3F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8F" w:rsidRDefault="006D7A8F" w:rsidP="008F3F94">
      <w:r>
        <w:separator/>
      </w:r>
    </w:p>
  </w:footnote>
  <w:footnote w:type="continuationSeparator" w:id="1">
    <w:p w:rsidR="006D7A8F" w:rsidRDefault="006D7A8F" w:rsidP="008F3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E6"/>
    <w:rsid w:val="00085208"/>
    <w:rsid w:val="001145AC"/>
    <w:rsid w:val="002610E6"/>
    <w:rsid w:val="0033136F"/>
    <w:rsid w:val="00473B5B"/>
    <w:rsid w:val="005C07FB"/>
    <w:rsid w:val="005F640D"/>
    <w:rsid w:val="005F7DBC"/>
    <w:rsid w:val="00663E79"/>
    <w:rsid w:val="006647E3"/>
    <w:rsid w:val="006D7A8F"/>
    <w:rsid w:val="007759B4"/>
    <w:rsid w:val="00827B9A"/>
    <w:rsid w:val="00876C2F"/>
    <w:rsid w:val="008F3F94"/>
    <w:rsid w:val="00A55AF9"/>
    <w:rsid w:val="00C6146C"/>
    <w:rsid w:val="00D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F9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F3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F9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371</Words>
  <Characters>2327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2010-11-24T08:06:00Z</dcterms:created>
  <dcterms:modified xsi:type="dcterms:W3CDTF">2010-11-25T11:32:00Z</dcterms:modified>
</cp:coreProperties>
</file>